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5CA5" w14:textId="128323DF" w:rsidR="003A410D" w:rsidRDefault="006C3D16" w:rsidP="00DE617C">
      <w:pPr>
        <w:rPr>
          <w:rFonts w:ascii="Candara" w:hAnsi="Candara"/>
          <w:b/>
          <w:bCs/>
          <w:sz w:val="28"/>
          <w:szCs w:val="28"/>
        </w:rPr>
      </w:pPr>
      <w:r w:rsidRPr="006C3D16">
        <w:rPr>
          <w:rFonts w:ascii="Candara" w:hAnsi="Candara"/>
          <w:b/>
          <w:bCs/>
          <w:sz w:val="28"/>
          <w:szCs w:val="28"/>
        </w:rPr>
        <w:t xml:space="preserve">Wilde Nachbarn beider Basel - </w:t>
      </w:r>
      <w:r w:rsidR="003A410D" w:rsidRPr="006C3D16">
        <w:rPr>
          <w:rFonts w:ascii="Candara" w:hAnsi="Candara"/>
          <w:b/>
          <w:bCs/>
          <w:sz w:val="28"/>
          <w:szCs w:val="28"/>
        </w:rPr>
        <w:t>Schwerpunkt 2026/27</w:t>
      </w:r>
    </w:p>
    <w:p w14:paraId="4C03D2A4" w14:textId="5F443063" w:rsidR="006C3D16" w:rsidRDefault="006C3D16" w:rsidP="00DE617C">
      <w:pPr>
        <w:rPr>
          <w:rFonts w:ascii="Candara" w:hAnsi="Candara"/>
          <w:sz w:val="28"/>
          <w:szCs w:val="28"/>
        </w:rPr>
      </w:pPr>
      <w:r w:rsidRPr="006C3D16">
        <w:rPr>
          <w:rFonts w:ascii="Candara" w:hAnsi="Candara"/>
          <w:sz w:val="28"/>
          <w:szCs w:val="28"/>
        </w:rPr>
        <w:t>Kurzinfo</w:t>
      </w:r>
    </w:p>
    <w:p w14:paraId="56011FA7" w14:textId="77777777" w:rsidR="006C3D16" w:rsidRPr="006C3D16" w:rsidRDefault="006C3D16" w:rsidP="00DE617C">
      <w:pPr>
        <w:rPr>
          <w:rFonts w:ascii="Candara" w:hAnsi="Candara"/>
          <w:sz w:val="28"/>
          <w:szCs w:val="28"/>
        </w:rPr>
      </w:pPr>
    </w:p>
    <w:p w14:paraId="496A531C" w14:textId="77777777" w:rsidR="006C3D16" w:rsidRPr="003A410D" w:rsidRDefault="006C3D16" w:rsidP="00DE617C">
      <w:pPr>
        <w:rPr>
          <w:rFonts w:ascii="Candara" w:hAnsi="Candara"/>
          <w:b/>
          <w:bCs/>
          <w:caps/>
          <w:color w:val="4EA72E" w:themeColor="accent6"/>
          <w:sz w:val="28"/>
          <w:szCs w:val="28"/>
        </w:rPr>
      </w:pPr>
    </w:p>
    <w:p w14:paraId="2CA32CB0" w14:textId="262F9350" w:rsidR="00EC7172" w:rsidRPr="006C3D16" w:rsidRDefault="008625E4" w:rsidP="00DE617C">
      <w:pPr>
        <w:rPr>
          <w:rFonts w:ascii="Candara" w:hAnsi="Candara"/>
          <w:b/>
          <w:bCs/>
          <w:sz w:val="28"/>
          <w:szCs w:val="28"/>
        </w:rPr>
      </w:pPr>
      <w:r w:rsidRPr="008625E4">
        <w:rPr>
          <w:rFonts w:ascii="Candara" w:hAnsi="Candara"/>
          <w:b/>
          <w:bCs/>
          <w:sz w:val="28"/>
          <w:szCs w:val="28"/>
        </w:rPr>
        <w:t xml:space="preserve">Lebendige Nacht </w:t>
      </w:r>
    </w:p>
    <w:p w14:paraId="3A206287" w14:textId="196E6753" w:rsidR="008625E4" w:rsidRPr="008625E4" w:rsidRDefault="008625E4" w:rsidP="006C3D16">
      <w:pPr>
        <w:jc w:val="left"/>
        <w:rPr>
          <w:rFonts w:ascii="Candara" w:hAnsi="Candara"/>
          <w:b/>
          <w:bCs/>
        </w:rPr>
      </w:pPr>
      <w:r w:rsidRPr="008625E4">
        <w:rPr>
          <w:rFonts w:ascii="Candara" w:hAnsi="Candara"/>
          <w:b/>
          <w:bCs/>
        </w:rPr>
        <w:t>Fledermäuse sind faszinierende Nachttiere: Manche wiegen kaum mehr als ein Würfelzucker, andere erreichen eine Flügelspannweite von bis zu 30 cm. Alle heimischen Arten ernähren sich ausschliesslich von Insekten und orientieren sich im Dunkeln mithilfe der Echoortung – einer beeindruckenden Anpassung an das Leben in der Nacht.</w:t>
      </w:r>
    </w:p>
    <w:p w14:paraId="787B93A8" w14:textId="103C3B74" w:rsidR="006C3D16" w:rsidRDefault="00DE617C" w:rsidP="006C3D16">
      <w:pPr>
        <w:jc w:val="left"/>
        <w:rPr>
          <w:rFonts w:ascii="Candara" w:hAnsi="Candara"/>
        </w:rPr>
      </w:pPr>
      <w:r w:rsidRPr="00DB3C57">
        <w:rPr>
          <w:rFonts w:ascii="Candara" w:hAnsi="Candara"/>
        </w:rPr>
        <w:t>Trotz ihrer beeindruckenden Fähigkeiten bleiben Fledermäuse für viele Menschen unsichtbar</w:t>
      </w:r>
      <w:r w:rsidR="006C3D16">
        <w:rPr>
          <w:rFonts w:ascii="Candara" w:hAnsi="Candara"/>
        </w:rPr>
        <w:t xml:space="preserve">. </w:t>
      </w:r>
      <w:r w:rsidR="006C3D16" w:rsidRPr="00DE617C">
        <w:rPr>
          <w:rFonts w:ascii="Candara" w:hAnsi="Candara"/>
        </w:rPr>
        <w:t xml:space="preserve">Dabei nutzen sie </w:t>
      </w:r>
      <w:r w:rsidR="006C3D16">
        <w:rPr>
          <w:rFonts w:ascii="Candara" w:hAnsi="Candara"/>
        </w:rPr>
        <w:t>unsere Siedlungen</w:t>
      </w:r>
      <w:r w:rsidR="006C3D16" w:rsidRPr="00DE617C">
        <w:rPr>
          <w:rFonts w:ascii="Candara" w:hAnsi="Candara"/>
        </w:rPr>
        <w:t xml:space="preserve"> intensiver, als viele denken: Gärten, Parks und Innenhöfe bieten wichtige Jagdgebiete und Flugkorridore.</w:t>
      </w:r>
      <w:r w:rsidR="006C3D16">
        <w:rPr>
          <w:rFonts w:ascii="Candara" w:hAnsi="Candara"/>
        </w:rPr>
        <w:t xml:space="preserve"> </w:t>
      </w:r>
    </w:p>
    <w:p w14:paraId="5093BE63" w14:textId="597C36F2" w:rsidR="00DE617C" w:rsidRPr="00DE617C" w:rsidRDefault="006C3D16" w:rsidP="006C3D16">
      <w:pPr>
        <w:jc w:val="left"/>
        <w:rPr>
          <w:rFonts w:ascii="Candara" w:hAnsi="Candara"/>
        </w:rPr>
      </w:pPr>
      <w:r>
        <w:rPr>
          <w:rFonts w:ascii="Candara" w:hAnsi="Candara"/>
        </w:rPr>
        <w:t>Ihre</w:t>
      </w:r>
      <w:r w:rsidR="00DE617C" w:rsidRPr="00DE617C">
        <w:rPr>
          <w:rFonts w:ascii="Candara" w:hAnsi="Candara"/>
        </w:rPr>
        <w:t xml:space="preserve"> Artenvielfalt</w:t>
      </w:r>
      <w:r>
        <w:rPr>
          <w:rFonts w:ascii="Candara" w:hAnsi="Candara"/>
        </w:rPr>
        <w:t xml:space="preserve"> ist</w:t>
      </w:r>
      <w:r w:rsidR="00DE617C" w:rsidRPr="00DE617C">
        <w:rPr>
          <w:rFonts w:ascii="Candara" w:hAnsi="Candara"/>
        </w:rPr>
        <w:t xml:space="preserve"> bemerkenswert: Rund ein Drittel aller Schweizer Säugetierarten sind Fledermäuse. Auch im Siedlungsraum ist die Vielfalt hoch. In Basel-Stadt wurden bisher 23 Arten nachgewiesen – vier davon allerdings seit 1940 nicht mehr. Zudem gelten alle Arten als unterschiedlich stark gefährdet.</w:t>
      </w:r>
    </w:p>
    <w:p w14:paraId="2CBEEBE0" w14:textId="2AC019A4" w:rsidR="00DE617C" w:rsidRPr="00DE617C" w:rsidRDefault="00DE617C" w:rsidP="006C3D16">
      <w:pPr>
        <w:jc w:val="left"/>
        <w:rPr>
          <w:rFonts w:ascii="Candara" w:hAnsi="Candara"/>
        </w:rPr>
      </w:pPr>
      <w:r w:rsidRPr="00DE617C">
        <w:rPr>
          <w:rFonts w:ascii="Candara" w:hAnsi="Candara"/>
        </w:rPr>
        <w:t>Die Bestimmung der Fledermausarten ist aufgrund ihrer nächtlichen und fliegenden Lebensweise anspruchsvoll</w:t>
      </w:r>
      <w:r w:rsidR="0037769A">
        <w:rPr>
          <w:rFonts w:ascii="Candara" w:hAnsi="Candara"/>
        </w:rPr>
        <w:t xml:space="preserve">. </w:t>
      </w:r>
      <w:r w:rsidRPr="00DE617C">
        <w:rPr>
          <w:rFonts w:ascii="Candara" w:hAnsi="Candara"/>
        </w:rPr>
        <w:t xml:space="preserve">Moderne bioakustische Verfahren </w:t>
      </w:r>
      <w:r>
        <w:rPr>
          <w:rFonts w:ascii="Candara" w:hAnsi="Candara"/>
        </w:rPr>
        <w:t>nehmen</w:t>
      </w:r>
      <w:r w:rsidRPr="00DE617C">
        <w:rPr>
          <w:rFonts w:ascii="Candara" w:hAnsi="Candara"/>
        </w:rPr>
        <w:t xml:space="preserve"> Ultraschallrufe </w:t>
      </w:r>
      <w:r>
        <w:rPr>
          <w:rFonts w:ascii="Candara" w:hAnsi="Candara"/>
        </w:rPr>
        <w:t>auf</w:t>
      </w:r>
      <w:r w:rsidRPr="00DE617C">
        <w:rPr>
          <w:rFonts w:ascii="Candara" w:hAnsi="Candara"/>
        </w:rPr>
        <w:t xml:space="preserve"> und ermöglichen eine systematische Erfassung der nächtlichen Insektenjäger.</w:t>
      </w:r>
    </w:p>
    <w:p w14:paraId="336BBFCD" w14:textId="4BB7F7CB" w:rsidR="00DE617C" w:rsidRPr="00DE617C" w:rsidRDefault="001660CE" w:rsidP="006C3D16">
      <w:pPr>
        <w:jc w:val="left"/>
        <w:rPr>
          <w:rFonts w:ascii="Candara" w:hAnsi="Candara"/>
        </w:rPr>
      </w:pPr>
      <w:r w:rsidRPr="00DB3C57">
        <w:rPr>
          <w:rFonts w:ascii="Candara" w:hAnsi="Candara"/>
        </w:rPr>
        <w:t>2026</w:t>
      </w:r>
      <w:r>
        <w:rPr>
          <w:rFonts w:ascii="Candara" w:hAnsi="Candara"/>
        </w:rPr>
        <w:t>/2027</w:t>
      </w:r>
      <w:r w:rsidRPr="00DB3C57">
        <w:rPr>
          <w:rFonts w:ascii="Candara" w:hAnsi="Candara"/>
        </w:rPr>
        <w:t xml:space="preserve"> dreht sich bei Wilde Nachbarn </w:t>
      </w:r>
      <w:proofErr w:type="gramStart"/>
      <w:r w:rsidRPr="00DB3C57">
        <w:rPr>
          <w:rFonts w:ascii="Candara" w:hAnsi="Candara"/>
        </w:rPr>
        <w:t>beider</w:t>
      </w:r>
      <w:r w:rsidR="006A2637">
        <w:rPr>
          <w:rFonts w:ascii="Candara" w:hAnsi="Candara"/>
        </w:rPr>
        <w:t xml:space="preserve"> </w:t>
      </w:r>
      <w:r w:rsidRPr="00DB3C57">
        <w:rPr>
          <w:rFonts w:ascii="Candara" w:hAnsi="Candara"/>
        </w:rPr>
        <w:t>Basel</w:t>
      </w:r>
      <w:proofErr w:type="gramEnd"/>
      <w:r w:rsidRPr="00DB3C57">
        <w:rPr>
          <w:rFonts w:ascii="Candara" w:hAnsi="Candara"/>
        </w:rPr>
        <w:t xml:space="preserve"> alles um die Fledermäuse </w:t>
      </w:r>
      <w:r w:rsidR="0037769A">
        <w:rPr>
          <w:rFonts w:ascii="Candara" w:hAnsi="Candara"/>
        </w:rPr>
        <w:t xml:space="preserve">in </w:t>
      </w:r>
      <w:r w:rsidRPr="00DB3C57">
        <w:rPr>
          <w:rFonts w:ascii="Candara" w:hAnsi="Candara"/>
        </w:rPr>
        <w:t xml:space="preserve">der Region. </w:t>
      </w:r>
      <w:r w:rsidR="00DE617C" w:rsidRPr="00DE617C">
        <w:rPr>
          <w:rFonts w:ascii="Candara" w:hAnsi="Candara"/>
        </w:rPr>
        <w:t>Gemeinsam mit der Bevölkerung möchten wir herausfinden, welche Arten hier vorkommen und wie sie unsere Städte und Dörfer nutzen. Machen Sie mit und erforschen Sie die nächtlichen Insektenjäger direkt vor Ihrer Haustür – im Garten, auf dem Balkon oder in Ihrer Wohnumgebung!</w:t>
      </w:r>
    </w:p>
    <w:p w14:paraId="32217BD2" w14:textId="77777777" w:rsidR="006A2637" w:rsidRDefault="008625E4" w:rsidP="006C3D16">
      <w:pPr>
        <w:jc w:val="left"/>
        <w:rPr>
          <w:rFonts w:ascii="Candara" w:hAnsi="Candara"/>
        </w:rPr>
      </w:pPr>
      <w:r w:rsidRPr="008625E4">
        <w:rPr>
          <w:rFonts w:ascii="Candara" w:hAnsi="Candara"/>
        </w:rPr>
        <w:t>Interessiert?</w:t>
      </w:r>
      <w:r>
        <w:rPr>
          <w:rFonts w:ascii="Candara" w:hAnsi="Candara"/>
        </w:rPr>
        <w:t xml:space="preserve"> </w:t>
      </w:r>
      <w:r w:rsidR="00EC7172">
        <w:rPr>
          <w:rFonts w:ascii="Candara" w:hAnsi="Candara"/>
        </w:rPr>
        <w:t xml:space="preserve">Mehr dazu finden Sie auf der Aktionsseite auf der </w:t>
      </w:r>
      <w:hyperlink r:id="rId4" w:history="1">
        <w:r w:rsidR="00EC7172" w:rsidRPr="00EC7172">
          <w:rPr>
            <w:rStyle w:val="Hyperlink"/>
            <w:rFonts w:ascii="Candara" w:hAnsi="Candara"/>
          </w:rPr>
          <w:t>Projektwebsite</w:t>
        </w:r>
      </w:hyperlink>
      <w:r w:rsidR="00EC7172">
        <w:rPr>
          <w:rFonts w:ascii="Candara" w:hAnsi="Candara"/>
        </w:rPr>
        <w:t xml:space="preserve"> oder schreiben Sie eine Mail an </w:t>
      </w:r>
      <w:hyperlink r:id="rId5" w:history="1">
        <w:r w:rsidR="00EC7172" w:rsidRPr="00EC7172">
          <w:rPr>
            <w:rStyle w:val="Hyperlink"/>
            <w:rFonts w:ascii="Candara" w:hAnsi="Candara"/>
          </w:rPr>
          <w:t>beidebasel@wildenachbarn.ch</w:t>
        </w:r>
      </w:hyperlink>
    </w:p>
    <w:p w14:paraId="65E65260" w14:textId="77777777" w:rsidR="006A2637" w:rsidRDefault="006A2637" w:rsidP="00EC7172">
      <w:pPr>
        <w:jc w:val="left"/>
        <w:rPr>
          <w:rFonts w:ascii="Candara" w:hAnsi="Candara"/>
        </w:rPr>
      </w:pPr>
    </w:p>
    <w:p w14:paraId="7FDDEAFF" w14:textId="77777777" w:rsidR="0037769A" w:rsidRDefault="0037769A">
      <w:pPr>
        <w:spacing w:after="160" w:line="278" w:lineRule="auto"/>
        <w:jc w:val="left"/>
        <w:rPr>
          <w:rFonts w:ascii="Candara" w:eastAsia="Times New Roman" w:hAnsi="Candara"/>
          <w:b/>
          <w:bCs/>
        </w:rPr>
      </w:pPr>
      <w:r>
        <w:rPr>
          <w:rFonts w:ascii="Candara" w:eastAsia="Times New Roman" w:hAnsi="Candara"/>
          <w:b/>
          <w:bCs/>
        </w:rPr>
        <w:br w:type="page"/>
      </w:r>
    </w:p>
    <w:p w14:paraId="54C9C4DB" w14:textId="5ABC2B81" w:rsidR="005B4339" w:rsidRPr="005B4339" w:rsidRDefault="005B4339" w:rsidP="005B4339">
      <w:pPr>
        <w:spacing w:after="0"/>
        <w:rPr>
          <w:rFonts w:ascii="Candara" w:eastAsia="Times New Roman" w:hAnsi="Candara"/>
        </w:rPr>
      </w:pPr>
      <w:r w:rsidRPr="005B4339">
        <w:rPr>
          <w:rFonts w:ascii="Candara" w:eastAsia="Times New Roman" w:hAnsi="Candara"/>
          <w:b/>
          <w:bCs/>
        </w:rPr>
        <w:lastRenderedPageBreak/>
        <w:t>Bilder</w:t>
      </w:r>
      <w:r w:rsidRPr="005B4339">
        <w:rPr>
          <w:rFonts w:ascii="Candara" w:eastAsia="Times New Roman" w:hAnsi="Candara"/>
        </w:rPr>
        <w:t>:</w:t>
      </w:r>
    </w:p>
    <w:p w14:paraId="5B91E1CB" w14:textId="77777777" w:rsidR="005B4339" w:rsidRPr="005B4339" w:rsidRDefault="005B4339" w:rsidP="005B4339">
      <w:pPr>
        <w:spacing w:after="0"/>
        <w:rPr>
          <w:rFonts w:ascii="Candara" w:hAnsi="Candara"/>
          <w:bCs/>
          <w:sz w:val="28"/>
          <w:szCs w:val="28"/>
        </w:rPr>
      </w:pPr>
    </w:p>
    <w:p w14:paraId="06901998" w14:textId="77777777" w:rsidR="005B4339" w:rsidRPr="005B4339" w:rsidRDefault="005B4339" w:rsidP="005B4339">
      <w:pPr>
        <w:spacing w:after="0"/>
        <w:rPr>
          <w:rFonts w:ascii="Candara" w:hAnsi="Candara"/>
          <w:b/>
          <w:sz w:val="28"/>
          <w:szCs w:val="28"/>
        </w:rPr>
      </w:pPr>
      <w:r w:rsidRPr="005B4339">
        <w:rPr>
          <w:rFonts w:ascii="Candara" w:hAnsi="Candara"/>
          <w:b/>
          <w:noProof/>
          <w:sz w:val="28"/>
          <w:szCs w:val="28"/>
        </w:rPr>
        <w:drawing>
          <wp:inline distT="0" distB="0" distL="0" distR="0" wp14:anchorId="4BCD9850" wp14:editId="29590D1B">
            <wp:extent cx="4033457" cy="2268820"/>
            <wp:effectExtent l="0" t="0" r="5715" b="0"/>
            <wp:docPr id="1713253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5750" cy="2275735"/>
                    </a:xfrm>
                    <a:prstGeom prst="rect">
                      <a:avLst/>
                    </a:prstGeom>
                    <a:noFill/>
                  </pic:spPr>
                </pic:pic>
              </a:graphicData>
            </a:graphic>
          </wp:inline>
        </w:drawing>
      </w:r>
    </w:p>
    <w:p w14:paraId="0487765A" w14:textId="20ED74D3" w:rsidR="005B4339" w:rsidRPr="005B4339" w:rsidRDefault="005B4339" w:rsidP="005B4339">
      <w:pPr>
        <w:spacing w:after="0"/>
        <w:rPr>
          <w:rFonts w:ascii="Candara" w:hAnsi="Candara"/>
          <w:bCs/>
          <w:sz w:val="20"/>
          <w:szCs w:val="20"/>
        </w:rPr>
      </w:pPr>
      <w:r w:rsidRPr="005B4339">
        <w:rPr>
          <w:rFonts w:ascii="Candara" w:hAnsi="Candara"/>
          <w:bCs/>
          <w:sz w:val="20"/>
          <w:szCs w:val="20"/>
        </w:rPr>
        <w:t xml:space="preserve">Mückenfledermaus © Fabio </w:t>
      </w:r>
      <w:proofErr w:type="spellStart"/>
      <w:r w:rsidRPr="005B4339">
        <w:rPr>
          <w:rFonts w:ascii="Candara" w:hAnsi="Candara"/>
          <w:bCs/>
          <w:sz w:val="20"/>
          <w:szCs w:val="20"/>
        </w:rPr>
        <w:t>Bontadina</w:t>
      </w:r>
      <w:proofErr w:type="spellEnd"/>
      <w:r w:rsidRPr="005B4339">
        <w:rPr>
          <w:rFonts w:ascii="Candara" w:hAnsi="Candara"/>
          <w:bCs/>
          <w:sz w:val="20"/>
          <w:szCs w:val="20"/>
        </w:rPr>
        <w:t xml:space="preserve"> / </w:t>
      </w:r>
      <w:proofErr w:type="spellStart"/>
      <w:r w:rsidRPr="005B4339">
        <w:rPr>
          <w:rFonts w:ascii="Candara" w:hAnsi="Candara"/>
          <w:bCs/>
          <w:sz w:val="20"/>
          <w:szCs w:val="20"/>
        </w:rPr>
        <w:t>swild</w:t>
      </w:r>
      <w:proofErr w:type="spellEnd"/>
    </w:p>
    <w:p w14:paraId="61327E76" w14:textId="5BD40E65" w:rsidR="005B4339" w:rsidRPr="005B4339" w:rsidRDefault="005B4339" w:rsidP="005B4339">
      <w:pPr>
        <w:spacing w:after="0"/>
        <w:rPr>
          <w:rFonts w:ascii="Candara" w:hAnsi="Candara"/>
          <w:bCs/>
          <w:sz w:val="20"/>
          <w:szCs w:val="20"/>
        </w:rPr>
      </w:pPr>
    </w:p>
    <w:p w14:paraId="692A4F14" w14:textId="77777777" w:rsidR="005B4339" w:rsidRPr="005B4339" w:rsidRDefault="005B4339" w:rsidP="005B4339">
      <w:pPr>
        <w:spacing w:after="0"/>
        <w:rPr>
          <w:rFonts w:ascii="Candara" w:hAnsi="Candara"/>
          <w:bCs/>
          <w:i/>
          <w:iCs/>
        </w:rPr>
      </w:pPr>
    </w:p>
    <w:p w14:paraId="1728A6C8" w14:textId="77777777" w:rsidR="005B4339" w:rsidRPr="005B4339" w:rsidRDefault="005B4339" w:rsidP="005B4339">
      <w:pPr>
        <w:spacing w:after="0"/>
        <w:rPr>
          <w:rFonts w:ascii="Candara" w:hAnsi="Candara"/>
          <w:bCs/>
          <w:i/>
          <w:iCs/>
        </w:rPr>
      </w:pPr>
    </w:p>
    <w:p w14:paraId="0D930B72" w14:textId="77777777" w:rsidR="005B4339" w:rsidRPr="005B4339" w:rsidRDefault="005B4339" w:rsidP="005B4339">
      <w:pPr>
        <w:spacing w:after="0"/>
        <w:rPr>
          <w:rFonts w:ascii="Candara" w:hAnsi="Candara"/>
          <w:bCs/>
          <w:i/>
          <w:iCs/>
        </w:rPr>
      </w:pPr>
      <w:r w:rsidRPr="005B4339">
        <w:rPr>
          <w:rFonts w:ascii="Candara" w:hAnsi="Candara"/>
          <w:noProof/>
        </w:rPr>
        <w:drawing>
          <wp:inline distT="0" distB="0" distL="0" distR="0" wp14:anchorId="585888B1" wp14:editId="5780DDDE">
            <wp:extent cx="3236360" cy="2743200"/>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7720" cy="2744353"/>
                    </a:xfrm>
                    <a:prstGeom prst="rect">
                      <a:avLst/>
                    </a:prstGeom>
                    <a:noFill/>
                    <a:ln>
                      <a:noFill/>
                    </a:ln>
                  </pic:spPr>
                </pic:pic>
              </a:graphicData>
            </a:graphic>
          </wp:inline>
        </w:drawing>
      </w:r>
    </w:p>
    <w:p w14:paraId="5D2ABE26" w14:textId="77777777" w:rsidR="005B4339" w:rsidRPr="005B4339" w:rsidRDefault="005B4339" w:rsidP="005B4339">
      <w:pPr>
        <w:spacing w:after="0"/>
        <w:rPr>
          <w:rFonts w:ascii="Candara" w:hAnsi="Candara"/>
          <w:bCs/>
          <w:sz w:val="20"/>
          <w:szCs w:val="20"/>
        </w:rPr>
      </w:pPr>
      <w:r w:rsidRPr="005B4339">
        <w:rPr>
          <w:rFonts w:ascii="Candara" w:hAnsi="Candara"/>
          <w:bCs/>
          <w:sz w:val="20"/>
          <w:szCs w:val="20"/>
        </w:rPr>
        <w:t>Braunes Langohr © Marko König</w:t>
      </w:r>
    </w:p>
    <w:p w14:paraId="7E49F4AC" w14:textId="77777777" w:rsidR="0027665C" w:rsidRPr="005B4339" w:rsidRDefault="0027665C" w:rsidP="0027665C">
      <w:pPr>
        <w:rPr>
          <w:rFonts w:ascii="Candara" w:hAnsi="Candara"/>
        </w:rPr>
      </w:pPr>
    </w:p>
    <w:p w14:paraId="0F2C6E64" w14:textId="77777777" w:rsidR="0027665C" w:rsidRPr="005B4339" w:rsidRDefault="0027665C">
      <w:pPr>
        <w:rPr>
          <w:rFonts w:ascii="Candara" w:hAnsi="Candara"/>
        </w:rPr>
      </w:pPr>
    </w:p>
    <w:sectPr w:rsidR="0027665C" w:rsidRPr="005B4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700000000000000"/>
    <w:charset w:val="00"/>
    <w:family w:val="modern"/>
    <w:notTrueType/>
    <w:pitch w:val="variable"/>
    <w:sig w:usb0="00000007" w:usb1="00000001" w:usb2="00000000" w:usb3="00000000" w:csb0="00000093" w:csb1="00000000"/>
  </w:font>
  <w:font w:name="Aptos Display">
    <w:altName w:val="Calibri"/>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DD"/>
    <w:rsid w:val="000348C2"/>
    <w:rsid w:val="000C38AB"/>
    <w:rsid w:val="001660CE"/>
    <w:rsid w:val="00180848"/>
    <w:rsid w:val="001D3CD3"/>
    <w:rsid w:val="0027665C"/>
    <w:rsid w:val="00276886"/>
    <w:rsid w:val="002963DD"/>
    <w:rsid w:val="002D1C91"/>
    <w:rsid w:val="003140D4"/>
    <w:rsid w:val="0031775E"/>
    <w:rsid w:val="0037769A"/>
    <w:rsid w:val="00396317"/>
    <w:rsid w:val="003A410D"/>
    <w:rsid w:val="004366F0"/>
    <w:rsid w:val="00466C40"/>
    <w:rsid w:val="004F227E"/>
    <w:rsid w:val="0058121C"/>
    <w:rsid w:val="005B4339"/>
    <w:rsid w:val="006434AE"/>
    <w:rsid w:val="00654C9D"/>
    <w:rsid w:val="006A2637"/>
    <w:rsid w:val="006B3712"/>
    <w:rsid w:val="006C3D16"/>
    <w:rsid w:val="007479B6"/>
    <w:rsid w:val="00797CBC"/>
    <w:rsid w:val="0080746E"/>
    <w:rsid w:val="008625E4"/>
    <w:rsid w:val="00884F38"/>
    <w:rsid w:val="008D2D2B"/>
    <w:rsid w:val="00932952"/>
    <w:rsid w:val="00997140"/>
    <w:rsid w:val="009D5C49"/>
    <w:rsid w:val="00A44C1E"/>
    <w:rsid w:val="00AC5B51"/>
    <w:rsid w:val="00AE240D"/>
    <w:rsid w:val="00AF6C48"/>
    <w:rsid w:val="00B17B20"/>
    <w:rsid w:val="00B2620E"/>
    <w:rsid w:val="00BC0785"/>
    <w:rsid w:val="00C62E4E"/>
    <w:rsid w:val="00D750EF"/>
    <w:rsid w:val="00DD3FA5"/>
    <w:rsid w:val="00DE617C"/>
    <w:rsid w:val="00E01151"/>
    <w:rsid w:val="00E61305"/>
    <w:rsid w:val="00EC7172"/>
    <w:rsid w:val="00F613FD"/>
    <w:rsid w:val="00F665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18C3"/>
  <w15:chartTrackingRefBased/>
  <w15:docId w15:val="{7E346CA2-AAF0-4E21-A246-BFFEA161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9B6"/>
    <w:pPr>
      <w:spacing w:after="120" w:line="240" w:lineRule="auto"/>
      <w:jc w:val="both"/>
    </w:pPr>
    <w:rPr>
      <w:rFonts w:ascii="Titillium" w:hAnsi="Titillium"/>
      <w:kern w:val="0"/>
      <w:sz w:val="22"/>
      <w:szCs w:val="22"/>
      <w14:ligatures w14:val="none"/>
    </w:rPr>
  </w:style>
  <w:style w:type="paragraph" w:styleId="berschrift1">
    <w:name w:val="heading 1"/>
    <w:basedOn w:val="Standard"/>
    <w:next w:val="Standard"/>
    <w:link w:val="berschrift1Zchn"/>
    <w:uiPriority w:val="9"/>
    <w:qFormat/>
    <w:rsid w:val="0029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63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63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63D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63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63D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963D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63D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63DD"/>
    <w:rPr>
      <w:rFonts w:asciiTheme="majorHAnsi" w:eastAsiaTheme="majorEastAsia" w:hAnsiTheme="majorHAnsi" w:cstheme="majorBidi"/>
      <w:color w:val="0F4761" w:themeColor="accent1" w:themeShade="BF"/>
      <w:kern w:val="0"/>
      <w:sz w:val="40"/>
      <w:szCs w:val="40"/>
      <w:lang w:val="de-CH"/>
      <w14:ligatures w14:val="none"/>
    </w:rPr>
  </w:style>
  <w:style w:type="character" w:customStyle="1" w:styleId="berschrift2Zchn">
    <w:name w:val="Überschrift 2 Zchn"/>
    <w:basedOn w:val="Absatz-Standardschriftart"/>
    <w:link w:val="berschrift2"/>
    <w:uiPriority w:val="9"/>
    <w:semiHidden/>
    <w:rsid w:val="002963DD"/>
    <w:rPr>
      <w:rFonts w:asciiTheme="majorHAnsi" w:eastAsiaTheme="majorEastAsia" w:hAnsiTheme="majorHAnsi" w:cstheme="majorBidi"/>
      <w:color w:val="0F4761" w:themeColor="accent1" w:themeShade="BF"/>
      <w:kern w:val="0"/>
      <w:sz w:val="32"/>
      <w:szCs w:val="32"/>
      <w:lang w:val="de-CH"/>
      <w14:ligatures w14:val="none"/>
    </w:rPr>
  </w:style>
  <w:style w:type="character" w:customStyle="1" w:styleId="berschrift3Zchn">
    <w:name w:val="Überschrift 3 Zchn"/>
    <w:basedOn w:val="Absatz-Standardschriftart"/>
    <w:link w:val="berschrift3"/>
    <w:uiPriority w:val="9"/>
    <w:semiHidden/>
    <w:rsid w:val="002963DD"/>
    <w:rPr>
      <w:rFonts w:eastAsiaTheme="majorEastAsia" w:cstheme="majorBidi"/>
      <w:color w:val="0F4761" w:themeColor="accent1" w:themeShade="BF"/>
      <w:kern w:val="0"/>
      <w:sz w:val="28"/>
      <w:szCs w:val="28"/>
      <w:lang w:val="de-CH"/>
      <w14:ligatures w14:val="none"/>
    </w:rPr>
  </w:style>
  <w:style w:type="character" w:customStyle="1" w:styleId="berschrift4Zchn">
    <w:name w:val="Überschrift 4 Zchn"/>
    <w:basedOn w:val="Absatz-Standardschriftart"/>
    <w:link w:val="berschrift4"/>
    <w:uiPriority w:val="9"/>
    <w:semiHidden/>
    <w:rsid w:val="002963DD"/>
    <w:rPr>
      <w:rFonts w:eastAsiaTheme="majorEastAsia" w:cstheme="majorBidi"/>
      <w:i/>
      <w:iCs/>
      <w:color w:val="0F4761" w:themeColor="accent1" w:themeShade="BF"/>
      <w:kern w:val="0"/>
      <w:sz w:val="22"/>
      <w:szCs w:val="22"/>
      <w:lang w:val="de-CH"/>
      <w14:ligatures w14:val="none"/>
    </w:rPr>
  </w:style>
  <w:style w:type="character" w:customStyle="1" w:styleId="berschrift5Zchn">
    <w:name w:val="Überschrift 5 Zchn"/>
    <w:basedOn w:val="Absatz-Standardschriftart"/>
    <w:link w:val="berschrift5"/>
    <w:uiPriority w:val="9"/>
    <w:semiHidden/>
    <w:rsid w:val="002963DD"/>
    <w:rPr>
      <w:rFonts w:eastAsiaTheme="majorEastAsia" w:cstheme="majorBidi"/>
      <w:color w:val="0F4761" w:themeColor="accent1" w:themeShade="BF"/>
      <w:kern w:val="0"/>
      <w:sz w:val="22"/>
      <w:szCs w:val="22"/>
      <w:lang w:val="de-CH"/>
      <w14:ligatures w14:val="none"/>
    </w:rPr>
  </w:style>
  <w:style w:type="character" w:customStyle="1" w:styleId="berschrift6Zchn">
    <w:name w:val="Überschrift 6 Zchn"/>
    <w:basedOn w:val="Absatz-Standardschriftart"/>
    <w:link w:val="berschrift6"/>
    <w:uiPriority w:val="9"/>
    <w:semiHidden/>
    <w:rsid w:val="002963DD"/>
    <w:rPr>
      <w:rFonts w:eastAsiaTheme="majorEastAsia" w:cstheme="majorBidi"/>
      <w:i/>
      <w:iCs/>
      <w:color w:val="595959" w:themeColor="text1" w:themeTint="A6"/>
      <w:kern w:val="0"/>
      <w:sz w:val="22"/>
      <w:szCs w:val="22"/>
      <w:lang w:val="de-CH"/>
      <w14:ligatures w14:val="none"/>
    </w:rPr>
  </w:style>
  <w:style w:type="character" w:customStyle="1" w:styleId="berschrift7Zchn">
    <w:name w:val="Überschrift 7 Zchn"/>
    <w:basedOn w:val="Absatz-Standardschriftart"/>
    <w:link w:val="berschrift7"/>
    <w:uiPriority w:val="9"/>
    <w:semiHidden/>
    <w:rsid w:val="002963DD"/>
    <w:rPr>
      <w:rFonts w:eastAsiaTheme="majorEastAsia" w:cstheme="majorBidi"/>
      <w:color w:val="595959" w:themeColor="text1" w:themeTint="A6"/>
      <w:kern w:val="0"/>
      <w:sz w:val="22"/>
      <w:szCs w:val="22"/>
      <w:lang w:val="de-CH"/>
      <w14:ligatures w14:val="none"/>
    </w:rPr>
  </w:style>
  <w:style w:type="character" w:customStyle="1" w:styleId="berschrift8Zchn">
    <w:name w:val="Überschrift 8 Zchn"/>
    <w:basedOn w:val="Absatz-Standardschriftart"/>
    <w:link w:val="berschrift8"/>
    <w:uiPriority w:val="9"/>
    <w:semiHidden/>
    <w:rsid w:val="002963DD"/>
    <w:rPr>
      <w:rFonts w:eastAsiaTheme="majorEastAsia" w:cstheme="majorBidi"/>
      <w:i/>
      <w:iCs/>
      <w:color w:val="272727" w:themeColor="text1" w:themeTint="D8"/>
      <w:kern w:val="0"/>
      <w:sz w:val="22"/>
      <w:szCs w:val="22"/>
      <w:lang w:val="de-CH"/>
      <w14:ligatures w14:val="none"/>
    </w:rPr>
  </w:style>
  <w:style w:type="character" w:customStyle="1" w:styleId="berschrift9Zchn">
    <w:name w:val="Überschrift 9 Zchn"/>
    <w:basedOn w:val="Absatz-Standardschriftart"/>
    <w:link w:val="berschrift9"/>
    <w:uiPriority w:val="9"/>
    <w:semiHidden/>
    <w:rsid w:val="002963DD"/>
    <w:rPr>
      <w:rFonts w:eastAsiaTheme="majorEastAsia" w:cstheme="majorBidi"/>
      <w:color w:val="272727" w:themeColor="text1" w:themeTint="D8"/>
      <w:kern w:val="0"/>
      <w:sz w:val="22"/>
      <w:szCs w:val="22"/>
      <w:lang w:val="de-CH"/>
      <w14:ligatures w14:val="none"/>
    </w:rPr>
  </w:style>
  <w:style w:type="paragraph" w:styleId="Titel">
    <w:name w:val="Title"/>
    <w:basedOn w:val="Standard"/>
    <w:next w:val="Standard"/>
    <w:link w:val="TitelZchn"/>
    <w:uiPriority w:val="10"/>
    <w:qFormat/>
    <w:rsid w:val="002963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63DD"/>
    <w:rPr>
      <w:rFonts w:asciiTheme="majorHAnsi" w:eastAsiaTheme="majorEastAsia" w:hAnsiTheme="majorHAnsi" w:cstheme="majorBidi"/>
      <w:spacing w:val="-10"/>
      <w:kern w:val="28"/>
      <w:sz w:val="56"/>
      <w:szCs w:val="56"/>
      <w:lang w:val="de-CH"/>
      <w14:ligatures w14:val="none"/>
    </w:rPr>
  </w:style>
  <w:style w:type="paragraph" w:styleId="Untertitel">
    <w:name w:val="Subtitle"/>
    <w:basedOn w:val="Standard"/>
    <w:next w:val="Standard"/>
    <w:link w:val="UntertitelZchn"/>
    <w:uiPriority w:val="11"/>
    <w:qFormat/>
    <w:rsid w:val="002963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63DD"/>
    <w:rPr>
      <w:rFonts w:eastAsiaTheme="majorEastAsia" w:cstheme="majorBidi"/>
      <w:color w:val="595959" w:themeColor="text1" w:themeTint="A6"/>
      <w:spacing w:val="15"/>
      <w:kern w:val="0"/>
      <w:sz w:val="28"/>
      <w:szCs w:val="28"/>
      <w:lang w:val="de-CH"/>
      <w14:ligatures w14:val="none"/>
    </w:rPr>
  </w:style>
  <w:style w:type="paragraph" w:styleId="Zitat">
    <w:name w:val="Quote"/>
    <w:basedOn w:val="Standard"/>
    <w:next w:val="Standard"/>
    <w:link w:val="ZitatZchn"/>
    <w:uiPriority w:val="29"/>
    <w:qFormat/>
    <w:rsid w:val="002963D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963DD"/>
    <w:rPr>
      <w:rFonts w:ascii="Titillium" w:hAnsi="Titillium"/>
      <w:i/>
      <w:iCs/>
      <w:color w:val="404040" w:themeColor="text1" w:themeTint="BF"/>
      <w:kern w:val="0"/>
      <w:sz w:val="22"/>
      <w:szCs w:val="22"/>
      <w:lang w:val="de-CH"/>
      <w14:ligatures w14:val="none"/>
    </w:rPr>
  </w:style>
  <w:style w:type="paragraph" w:styleId="Listenabsatz">
    <w:name w:val="List Paragraph"/>
    <w:basedOn w:val="Standard"/>
    <w:uiPriority w:val="34"/>
    <w:qFormat/>
    <w:rsid w:val="002963DD"/>
    <w:pPr>
      <w:ind w:left="720"/>
      <w:contextualSpacing/>
    </w:pPr>
  </w:style>
  <w:style w:type="character" w:styleId="IntensiveHervorhebung">
    <w:name w:val="Intense Emphasis"/>
    <w:basedOn w:val="Absatz-Standardschriftart"/>
    <w:uiPriority w:val="21"/>
    <w:qFormat/>
    <w:rsid w:val="002963DD"/>
    <w:rPr>
      <w:i/>
      <w:iCs/>
      <w:color w:val="0F4761" w:themeColor="accent1" w:themeShade="BF"/>
    </w:rPr>
  </w:style>
  <w:style w:type="paragraph" w:styleId="IntensivesZitat">
    <w:name w:val="Intense Quote"/>
    <w:basedOn w:val="Standard"/>
    <w:next w:val="Standard"/>
    <w:link w:val="IntensivesZitatZchn"/>
    <w:uiPriority w:val="30"/>
    <w:qFormat/>
    <w:rsid w:val="0029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63DD"/>
    <w:rPr>
      <w:rFonts w:ascii="Titillium" w:hAnsi="Titillium"/>
      <w:i/>
      <w:iCs/>
      <w:color w:val="0F4761" w:themeColor="accent1" w:themeShade="BF"/>
      <w:kern w:val="0"/>
      <w:sz w:val="22"/>
      <w:szCs w:val="22"/>
      <w:lang w:val="de-CH"/>
      <w14:ligatures w14:val="none"/>
    </w:rPr>
  </w:style>
  <w:style w:type="character" w:styleId="IntensiverVerweis">
    <w:name w:val="Intense Reference"/>
    <w:basedOn w:val="Absatz-Standardschriftart"/>
    <w:uiPriority w:val="32"/>
    <w:qFormat/>
    <w:rsid w:val="002963DD"/>
    <w:rPr>
      <w:b/>
      <w:bCs/>
      <w:smallCaps/>
      <w:color w:val="0F4761" w:themeColor="accent1" w:themeShade="BF"/>
      <w:spacing w:val="5"/>
    </w:rPr>
  </w:style>
  <w:style w:type="character" w:styleId="Hyperlink">
    <w:name w:val="Hyperlink"/>
    <w:basedOn w:val="Absatz-Standardschriftart"/>
    <w:uiPriority w:val="99"/>
    <w:unhideWhenUsed/>
    <w:rsid w:val="00AC5B51"/>
    <w:rPr>
      <w:color w:val="467886" w:themeColor="hyperlink"/>
      <w:u w:val="single"/>
    </w:rPr>
  </w:style>
  <w:style w:type="character" w:styleId="NichtaufgelsteErwhnung">
    <w:name w:val="Unresolved Mention"/>
    <w:basedOn w:val="Absatz-Standardschriftart"/>
    <w:uiPriority w:val="99"/>
    <w:semiHidden/>
    <w:unhideWhenUsed/>
    <w:rsid w:val="00AC5B51"/>
    <w:rPr>
      <w:color w:val="605E5C"/>
      <w:shd w:val="clear" w:color="auto" w:fill="E1DFDD"/>
    </w:rPr>
  </w:style>
  <w:style w:type="character" w:styleId="Kommentarzeichen">
    <w:name w:val="annotation reference"/>
    <w:basedOn w:val="Absatz-Standardschriftart"/>
    <w:uiPriority w:val="99"/>
    <w:semiHidden/>
    <w:unhideWhenUsed/>
    <w:rsid w:val="00B2620E"/>
    <w:rPr>
      <w:sz w:val="16"/>
      <w:szCs w:val="16"/>
    </w:rPr>
  </w:style>
  <w:style w:type="paragraph" w:styleId="Kommentartext">
    <w:name w:val="annotation text"/>
    <w:basedOn w:val="Standard"/>
    <w:link w:val="KommentartextZchn"/>
    <w:uiPriority w:val="99"/>
    <w:semiHidden/>
    <w:unhideWhenUsed/>
    <w:rsid w:val="00B2620E"/>
    <w:rPr>
      <w:sz w:val="20"/>
      <w:szCs w:val="20"/>
    </w:rPr>
  </w:style>
  <w:style w:type="character" w:customStyle="1" w:styleId="KommentartextZchn">
    <w:name w:val="Kommentartext Zchn"/>
    <w:basedOn w:val="Absatz-Standardschriftart"/>
    <w:link w:val="Kommentartext"/>
    <w:uiPriority w:val="99"/>
    <w:semiHidden/>
    <w:rsid w:val="00B2620E"/>
    <w:rPr>
      <w:rFonts w:ascii="Titillium" w:hAnsi="Titillium"/>
      <w:kern w:val="0"/>
      <w:sz w:val="20"/>
      <w:szCs w:val="20"/>
      <w:lang w:val="de-CH"/>
      <w14:ligatures w14:val="none"/>
    </w:rPr>
  </w:style>
  <w:style w:type="paragraph" w:styleId="Kommentarthema">
    <w:name w:val="annotation subject"/>
    <w:basedOn w:val="Kommentartext"/>
    <w:next w:val="Kommentartext"/>
    <w:link w:val="KommentarthemaZchn"/>
    <w:uiPriority w:val="99"/>
    <w:semiHidden/>
    <w:unhideWhenUsed/>
    <w:rsid w:val="00B2620E"/>
    <w:rPr>
      <w:b/>
      <w:bCs/>
    </w:rPr>
  </w:style>
  <w:style w:type="character" w:customStyle="1" w:styleId="KommentarthemaZchn">
    <w:name w:val="Kommentarthema Zchn"/>
    <w:basedOn w:val="KommentartextZchn"/>
    <w:link w:val="Kommentarthema"/>
    <w:uiPriority w:val="99"/>
    <w:semiHidden/>
    <w:rsid w:val="00B2620E"/>
    <w:rPr>
      <w:rFonts w:ascii="Titillium" w:hAnsi="Titillium"/>
      <w:b/>
      <w:bCs/>
      <w:kern w:val="0"/>
      <w:sz w:val="20"/>
      <w:szCs w:val="20"/>
      <w:lang w:val="de-CH"/>
      <w14:ligatures w14:val="none"/>
    </w:rPr>
  </w:style>
  <w:style w:type="character" w:styleId="BesuchterLink">
    <w:name w:val="FollowedHyperlink"/>
    <w:basedOn w:val="Absatz-Standardschriftart"/>
    <w:uiPriority w:val="99"/>
    <w:semiHidden/>
    <w:unhideWhenUsed/>
    <w:rsid w:val="00E613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6107">
      <w:bodyDiv w:val="1"/>
      <w:marLeft w:val="0"/>
      <w:marRight w:val="0"/>
      <w:marTop w:val="0"/>
      <w:marBottom w:val="0"/>
      <w:divBdr>
        <w:top w:val="none" w:sz="0" w:space="0" w:color="auto"/>
        <w:left w:val="none" w:sz="0" w:space="0" w:color="auto"/>
        <w:bottom w:val="none" w:sz="0" w:space="0" w:color="auto"/>
        <w:right w:val="none" w:sz="0" w:space="0" w:color="auto"/>
      </w:divBdr>
    </w:div>
    <w:div w:id="20235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beidebasel@wildenachbarn.ch" TargetMode="External"/><Relationship Id="rId4" Type="http://schemas.openxmlformats.org/officeDocument/2006/relationships/hyperlink" Target="https://beidebasel.wildenachbarn.ch/LebendigeNacht2026_27_BSB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Felber</dc:creator>
  <cp:keywords/>
  <dc:description/>
  <cp:lastModifiedBy>Stauffer, Natascha VGD</cp:lastModifiedBy>
  <cp:revision>4</cp:revision>
  <dcterms:created xsi:type="dcterms:W3CDTF">2026-03-12T17:41:00Z</dcterms:created>
  <dcterms:modified xsi:type="dcterms:W3CDTF">2026-03-12T17:50:00Z</dcterms:modified>
</cp:coreProperties>
</file>