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32"/>
        <w:gridCol w:w="5832"/>
      </w:tblGrid>
      <w:tr w:rsidR="005E1573" w:rsidRPr="00380A89" w14:paraId="2580BE39" w14:textId="77777777" w:rsidTr="00FA40DF">
        <w:trPr>
          <w:trHeight w:val="4082"/>
        </w:trPr>
        <w:tc>
          <w:tcPr>
            <w:tcW w:w="5832" w:type="dxa"/>
            <w:vAlign w:val="bottom"/>
          </w:tcPr>
          <w:p w14:paraId="6321610D" w14:textId="77777777" w:rsidR="008032AE" w:rsidRPr="00380A89" w:rsidRDefault="008032AE" w:rsidP="008032AE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noProof/>
                <w:color w:val="808080" w:themeColor="background1" w:themeShade="80"/>
                <w:sz w:val="16"/>
                <w:szCs w:val="16"/>
                <w:lang w:val="de-CH" w:eastAsia="de-CH"/>
              </w:rPr>
              <w:drawing>
                <wp:inline distT="0" distB="0" distL="0" distR="0" wp14:anchorId="320D5696" wp14:editId="44BF7A81">
                  <wp:extent cx="1368000" cy="1368000"/>
                  <wp:effectExtent l="0" t="0" r="3810" b="381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D-Ro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000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950C7D" w14:textId="77777777" w:rsidR="008032AE" w:rsidRPr="00380A89" w:rsidRDefault="008032AE" w:rsidP="008032AE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</w:p>
          <w:p w14:paraId="7B0CC5F0" w14:textId="77777777" w:rsidR="008032AE" w:rsidRPr="00380A89" w:rsidRDefault="008032AE" w:rsidP="008032AE">
            <w:pPr>
              <w:jc w:val="center"/>
              <w:rPr>
                <w:rStyle w:val="st"/>
                <w:rFonts w:ascii="Arial" w:hAnsi="Arial" w:cs="Arial"/>
                <w:lang w:val="en-US"/>
              </w:rPr>
            </w:pPr>
            <w:r w:rsidRPr="00380A89">
              <w:rPr>
                <w:rStyle w:val="st"/>
                <w:rFonts w:ascii="Arial" w:hAnsi="Arial" w:cs="Arial"/>
                <w:b/>
                <w:lang w:val="en-US"/>
              </w:rPr>
              <w:t>C</w:t>
            </w:r>
            <w:r w:rsidRPr="00380A89">
              <w:rPr>
                <w:rStyle w:val="st"/>
                <w:rFonts w:ascii="Arial" w:hAnsi="Arial" w:cs="Arial"/>
                <w:lang w:val="en-US"/>
              </w:rPr>
              <w:t xml:space="preserve">ompact </w:t>
            </w:r>
            <w:r w:rsidRPr="00380A89">
              <w:rPr>
                <w:rStyle w:val="st"/>
                <w:rFonts w:ascii="Arial" w:hAnsi="Arial" w:cs="Arial"/>
                <w:b/>
                <w:lang w:val="en-US"/>
              </w:rPr>
              <w:t>D</w:t>
            </w:r>
            <w:r w:rsidRPr="00380A89">
              <w:rPr>
                <w:rStyle w:val="st"/>
                <w:rFonts w:ascii="Arial" w:hAnsi="Arial" w:cs="Arial"/>
                <w:lang w:val="en-US"/>
              </w:rPr>
              <w:t xml:space="preserve">isc </w:t>
            </w:r>
            <w:r w:rsidRPr="00380A89">
              <w:rPr>
                <w:rStyle w:val="st"/>
                <w:rFonts w:ascii="Arial" w:hAnsi="Arial" w:cs="Arial"/>
                <w:b/>
                <w:lang w:val="en-US"/>
              </w:rPr>
              <w:t>R</w:t>
            </w:r>
            <w:r w:rsidRPr="00380A89">
              <w:rPr>
                <w:rStyle w:val="st"/>
                <w:rFonts w:ascii="Arial" w:hAnsi="Arial" w:cs="Arial"/>
                <w:lang w:val="en-US"/>
              </w:rPr>
              <w:t>ead-</w:t>
            </w:r>
            <w:r w:rsidRPr="00380A89">
              <w:rPr>
                <w:rStyle w:val="st"/>
                <w:rFonts w:ascii="Arial" w:hAnsi="Arial" w:cs="Arial"/>
                <w:b/>
                <w:lang w:val="en-US"/>
              </w:rPr>
              <w:t>O</w:t>
            </w:r>
            <w:r w:rsidRPr="00380A89">
              <w:rPr>
                <w:rStyle w:val="st"/>
                <w:rFonts w:ascii="Arial" w:hAnsi="Arial" w:cs="Arial"/>
                <w:lang w:val="en-US"/>
              </w:rPr>
              <w:t xml:space="preserve">nly </w:t>
            </w:r>
            <w:r w:rsidRPr="00380A89">
              <w:rPr>
                <w:rStyle w:val="st"/>
                <w:rFonts w:ascii="Arial" w:hAnsi="Arial" w:cs="Arial"/>
                <w:b/>
                <w:lang w:val="en-US"/>
              </w:rPr>
              <w:t>M</w:t>
            </w:r>
            <w:r w:rsidRPr="00380A89">
              <w:rPr>
                <w:rStyle w:val="st"/>
                <w:rFonts w:ascii="Arial" w:hAnsi="Arial" w:cs="Arial"/>
                <w:lang w:val="en-US"/>
              </w:rPr>
              <w:t>emory</w:t>
            </w:r>
          </w:p>
          <w:p w14:paraId="341280AC" w14:textId="77777777" w:rsidR="008032AE" w:rsidRPr="00380A89" w:rsidRDefault="008032AE" w:rsidP="008032AE">
            <w:pPr>
              <w:jc w:val="center"/>
              <w:rPr>
                <w:rStyle w:val="st"/>
                <w:rFonts w:ascii="Arial" w:hAnsi="Arial" w:cs="Arial"/>
                <w:lang w:val="en-US"/>
              </w:rPr>
            </w:pPr>
          </w:p>
          <w:p w14:paraId="44DF2352" w14:textId="77777777" w:rsidR="008032AE" w:rsidRPr="00380A89" w:rsidRDefault="008032AE" w:rsidP="008032AE">
            <w:pPr>
              <w:jc w:val="center"/>
              <w:rPr>
                <w:rStyle w:val="st"/>
                <w:rFonts w:ascii="Arial" w:hAnsi="Arial" w:cs="Arial"/>
                <w:lang w:val="en-US"/>
              </w:rPr>
            </w:pPr>
          </w:p>
          <w:p w14:paraId="3F5ADCA7" w14:textId="77777777" w:rsidR="005E1573" w:rsidRPr="00380A89" w:rsidRDefault="00DB7AB6" w:rsidP="00E9228A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80A89">
              <w:rPr>
                <w:rFonts w:ascii="Arial" w:hAnsi="Arial" w:cs="Arial"/>
                <w:color w:val="808080" w:themeColor="background1" w:themeShade="80"/>
                <w:sz w:val="16"/>
                <w:szCs w:val="16"/>
                <w:lang w:val="en-US"/>
              </w:rPr>
              <w:t xml:space="preserve">© </w:t>
            </w:r>
            <w:proofErr w:type="spellStart"/>
            <w:r w:rsidRPr="00380A89">
              <w:rPr>
                <w:rFonts w:ascii="Arial" w:hAnsi="Arial" w:cs="Arial"/>
                <w:color w:val="808080" w:themeColor="background1" w:themeShade="80"/>
                <w:sz w:val="16"/>
                <w:szCs w:val="16"/>
                <w:lang w:val="en-US"/>
              </w:rPr>
              <w:t>Westermann</w:t>
            </w:r>
            <w:proofErr w:type="spellEnd"/>
            <w:r w:rsidRPr="00380A89">
              <w:rPr>
                <w:rFonts w:ascii="Arial" w:hAnsi="Arial" w:cs="Arial"/>
                <w:color w:val="808080" w:themeColor="background1" w:themeShade="8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80A89">
              <w:rPr>
                <w:rFonts w:ascii="Arial" w:hAnsi="Arial" w:cs="Arial"/>
                <w:color w:val="808080" w:themeColor="background1" w:themeShade="80"/>
                <w:sz w:val="16"/>
                <w:szCs w:val="16"/>
                <w:lang w:val="en-US"/>
              </w:rPr>
              <w:t>Gr</w:t>
            </w:r>
            <w:r w:rsidR="008032AE" w:rsidRPr="00380A89">
              <w:rPr>
                <w:rFonts w:ascii="Arial" w:hAnsi="Arial" w:cs="Arial"/>
                <w:color w:val="808080" w:themeColor="background1" w:themeShade="80"/>
                <w:sz w:val="16"/>
                <w:szCs w:val="16"/>
                <w:lang w:val="en-US"/>
              </w:rPr>
              <w:t>uppe</w:t>
            </w:r>
            <w:proofErr w:type="spellEnd"/>
          </w:p>
        </w:tc>
        <w:tc>
          <w:tcPr>
            <w:tcW w:w="5832" w:type="dxa"/>
            <w:vAlign w:val="center"/>
          </w:tcPr>
          <w:p w14:paraId="1BCFC0AC" w14:textId="77777777" w:rsidR="008D18EA" w:rsidRPr="00380A89" w:rsidRDefault="008D18EA" w:rsidP="008D18EA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>ca. 800 Lieder (MP3-Format)</w:t>
            </w:r>
          </w:p>
          <w:p w14:paraId="0C1F3D56" w14:textId="77777777" w:rsidR="008D18EA" w:rsidRPr="00380A89" w:rsidRDefault="008D18EA" w:rsidP="008D18EA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>ca. 80 Minuten Musik</w:t>
            </w:r>
          </w:p>
        </w:tc>
      </w:tr>
      <w:tr w:rsidR="005E1573" w:rsidRPr="00380A89" w14:paraId="5D80639D" w14:textId="77777777" w:rsidTr="00FA40DF">
        <w:trPr>
          <w:trHeight w:val="4139"/>
        </w:trPr>
        <w:tc>
          <w:tcPr>
            <w:tcW w:w="5832" w:type="dxa"/>
            <w:vAlign w:val="bottom"/>
          </w:tcPr>
          <w:p w14:paraId="570E4A1A" w14:textId="77777777" w:rsidR="0078635F" w:rsidRPr="00380A89" w:rsidRDefault="00271C2D" w:rsidP="0078635F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 wp14:anchorId="00CB81AE" wp14:editId="1A3AA962">
                  <wp:extent cx="1396800" cy="1366435"/>
                  <wp:effectExtent l="0" t="0" r="635" b="571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VD-RO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800" cy="1366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3DA687" w14:textId="77777777" w:rsidR="0078635F" w:rsidRPr="00380A89" w:rsidRDefault="0078635F" w:rsidP="0078635F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</w:p>
          <w:p w14:paraId="0A2A7624" w14:textId="77777777" w:rsidR="0080135A" w:rsidRPr="00380A89" w:rsidRDefault="0080135A" w:rsidP="0080135A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Style w:val="st"/>
                <w:rFonts w:ascii="Arial" w:hAnsi="Arial" w:cs="Arial"/>
                <w:b/>
                <w:lang w:val="de-CH"/>
              </w:rPr>
              <w:t>D</w:t>
            </w:r>
            <w:r w:rsidRPr="00380A89">
              <w:rPr>
                <w:rStyle w:val="st"/>
                <w:rFonts w:ascii="Arial" w:hAnsi="Arial" w:cs="Arial"/>
                <w:lang w:val="de-CH"/>
              </w:rPr>
              <w:t xml:space="preserve">igital </w:t>
            </w:r>
            <w:r w:rsidRPr="00380A89">
              <w:rPr>
                <w:rStyle w:val="st"/>
                <w:rFonts w:ascii="Arial" w:hAnsi="Arial" w:cs="Arial"/>
                <w:b/>
                <w:lang w:val="de-CH"/>
              </w:rPr>
              <w:t>V</w:t>
            </w:r>
            <w:r w:rsidRPr="00380A89">
              <w:rPr>
                <w:rStyle w:val="st"/>
                <w:rFonts w:ascii="Arial" w:hAnsi="Arial" w:cs="Arial"/>
                <w:lang w:val="de-CH"/>
              </w:rPr>
              <w:t xml:space="preserve">ersatile </w:t>
            </w:r>
            <w:r w:rsidRPr="00380A89">
              <w:rPr>
                <w:rStyle w:val="st"/>
                <w:rFonts w:ascii="Arial" w:hAnsi="Arial" w:cs="Arial"/>
                <w:b/>
                <w:lang w:val="de-CH"/>
              </w:rPr>
              <w:t>D</w:t>
            </w:r>
            <w:r w:rsidRPr="00380A89">
              <w:rPr>
                <w:rStyle w:val="st"/>
                <w:rFonts w:ascii="Arial" w:hAnsi="Arial" w:cs="Arial"/>
                <w:lang w:val="de-CH"/>
              </w:rPr>
              <w:t>isc</w:t>
            </w:r>
          </w:p>
          <w:p w14:paraId="1A03088A" w14:textId="77777777" w:rsidR="0080135A" w:rsidRPr="00380A89" w:rsidRDefault="0080135A" w:rsidP="0080135A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 xml:space="preserve">(engl. für </w:t>
            </w:r>
            <w:r w:rsidRPr="00380A89">
              <w:rPr>
                <w:rFonts w:ascii="Arial" w:hAnsi="Arial" w:cs="Arial"/>
                <w:i/>
                <w:iCs/>
                <w:lang w:val="de-CH"/>
              </w:rPr>
              <w:t>digitale</w:t>
            </w:r>
            <w:r w:rsidR="006B7E73" w:rsidRPr="00380A89">
              <w:rPr>
                <w:rFonts w:ascii="Arial" w:hAnsi="Arial" w:cs="Arial"/>
                <w:i/>
                <w:iCs/>
                <w:lang w:val="de-CH"/>
              </w:rPr>
              <w:t>,</w:t>
            </w:r>
            <w:r w:rsidRPr="00380A89">
              <w:rPr>
                <w:rFonts w:ascii="Arial" w:hAnsi="Arial" w:cs="Arial"/>
                <w:i/>
                <w:iCs/>
                <w:lang w:val="de-CH"/>
              </w:rPr>
              <w:t xml:space="preserve"> vielseitige Scheibe</w:t>
            </w:r>
            <w:r w:rsidRPr="00380A89">
              <w:rPr>
                <w:rFonts w:ascii="Arial" w:hAnsi="Arial" w:cs="Arial"/>
                <w:lang w:val="de-CH"/>
              </w:rPr>
              <w:t>)</w:t>
            </w:r>
          </w:p>
          <w:p w14:paraId="016B5839" w14:textId="77777777" w:rsidR="0078635F" w:rsidRPr="00380A89" w:rsidRDefault="0078635F" w:rsidP="0078635F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</w:p>
          <w:p w14:paraId="0E243E21" w14:textId="77777777" w:rsidR="005E1573" w:rsidRPr="00380A89" w:rsidRDefault="00E9228A" w:rsidP="00E9228A">
            <w:pPr>
              <w:spacing w:after="120"/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color w:val="808080" w:themeColor="background1" w:themeShade="80"/>
                <w:sz w:val="16"/>
                <w:szCs w:val="16"/>
                <w:lang w:val="de-CH"/>
              </w:rPr>
              <w:t>© Westermann Gruppe</w:t>
            </w:r>
          </w:p>
        </w:tc>
        <w:tc>
          <w:tcPr>
            <w:tcW w:w="5832" w:type="dxa"/>
            <w:vAlign w:val="bottom"/>
          </w:tcPr>
          <w:p w14:paraId="1F702D0A" w14:textId="77777777" w:rsidR="005E1573" w:rsidRPr="00380A89" w:rsidRDefault="006B7E73" w:rsidP="006B7E73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 wp14:anchorId="5780DEC8" wp14:editId="05EF7D42">
                  <wp:extent cx="1077300" cy="756000"/>
                  <wp:effectExtent l="0" t="0" r="2540" b="635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6 CD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300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7CAEB0" w14:textId="77777777" w:rsidR="006B7E73" w:rsidRPr="00380A89" w:rsidRDefault="006B7E73" w:rsidP="006B7E73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23467429" w14:textId="77777777" w:rsidR="00A5391B" w:rsidRPr="00380A89" w:rsidRDefault="00A5391B" w:rsidP="006B7E73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60E31F66" w14:textId="77777777" w:rsidR="006B7E73" w:rsidRPr="00380A89" w:rsidRDefault="006B7E73" w:rsidP="006B7E73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>ca. 6 CDs</w:t>
            </w:r>
          </w:p>
          <w:p w14:paraId="04386DBA" w14:textId="77777777" w:rsidR="006B7E73" w:rsidRPr="00380A89" w:rsidRDefault="006B7E73" w:rsidP="006B7E73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03D63651" w14:textId="77777777" w:rsidR="006B7E73" w:rsidRPr="00380A89" w:rsidRDefault="006B7E73" w:rsidP="006B7E73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4BEE6850" w14:textId="77777777" w:rsidR="006B7E73" w:rsidRPr="00380A89" w:rsidRDefault="006B7E73" w:rsidP="006B7E73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1424A952" w14:textId="77777777" w:rsidR="006B7E73" w:rsidRPr="00380A89" w:rsidRDefault="006B7E73" w:rsidP="00E9228A">
            <w:pPr>
              <w:spacing w:after="120"/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color w:val="808080" w:themeColor="background1" w:themeShade="80"/>
                <w:sz w:val="16"/>
                <w:szCs w:val="16"/>
                <w:lang w:val="de-CH"/>
              </w:rPr>
              <w:t>© Westermann Gruppe</w:t>
            </w:r>
          </w:p>
        </w:tc>
      </w:tr>
      <w:tr w:rsidR="00F45480" w:rsidRPr="00380A89" w14:paraId="46DDD745" w14:textId="77777777" w:rsidTr="00FA40DF">
        <w:trPr>
          <w:trHeight w:val="4139"/>
        </w:trPr>
        <w:tc>
          <w:tcPr>
            <w:tcW w:w="5832" w:type="dxa"/>
            <w:vAlign w:val="bottom"/>
          </w:tcPr>
          <w:p w14:paraId="217A5A0D" w14:textId="77777777" w:rsidR="002232B8" w:rsidRPr="00380A89" w:rsidRDefault="0028361C" w:rsidP="002232B8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 wp14:anchorId="4FA4F9A2" wp14:editId="07099F96">
                  <wp:extent cx="1352629" cy="1368000"/>
                  <wp:effectExtent l="0" t="0" r="0" b="381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BLU-RAY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629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DD5A4B" w14:textId="77777777" w:rsidR="002232B8" w:rsidRPr="00380A89" w:rsidRDefault="002232B8" w:rsidP="002232B8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</w:p>
          <w:p w14:paraId="5FDDEA94" w14:textId="77777777" w:rsidR="0003002E" w:rsidRPr="00380A89" w:rsidRDefault="0028361C" w:rsidP="002232B8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b/>
                <w:iCs/>
                <w:lang w:val="de-CH"/>
              </w:rPr>
              <w:t>Blu-ray Disc</w:t>
            </w:r>
          </w:p>
          <w:p w14:paraId="5F7D0901" w14:textId="77777777" w:rsidR="002232B8" w:rsidRPr="00380A89" w:rsidRDefault="0003002E" w:rsidP="0003002E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 xml:space="preserve">bedeutet </w:t>
            </w:r>
            <w:r w:rsidR="0028361C" w:rsidRPr="00380A89">
              <w:rPr>
                <w:rFonts w:ascii="Arial" w:hAnsi="Arial" w:cs="Arial"/>
                <w:lang w:val="de-CH"/>
              </w:rPr>
              <w:t>wörtlich</w:t>
            </w:r>
            <w:r w:rsidRPr="00380A89">
              <w:rPr>
                <w:rFonts w:ascii="Arial" w:hAnsi="Arial" w:cs="Arial"/>
                <w:lang w:val="de-CH"/>
              </w:rPr>
              <w:t xml:space="preserve"> </w:t>
            </w:r>
            <w:r w:rsidR="0028361C" w:rsidRPr="00380A89">
              <w:rPr>
                <w:rFonts w:ascii="Arial" w:hAnsi="Arial" w:cs="Arial"/>
                <w:i/>
                <w:iCs/>
                <w:lang w:val="de-CH"/>
              </w:rPr>
              <w:t>blauer Strahl</w:t>
            </w:r>
            <w:r w:rsidR="00B369FD" w:rsidRPr="00380A89">
              <w:rPr>
                <w:rFonts w:ascii="Arial" w:hAnsi="Arial" w:cs="Arial"/>
                <w:iCs/>
                <w:lang w:val="de-CH"/>
              </w:rPr>
              <w:t>.</w:t>
            </w:r>
          </w:p>
          <w:p w14:paraId="5ACF5204" w14:textId="77777777" w:rsidR="002232B8" w:rsidRPr="00380A89" w:rsidRDefault="002232B8" w:rsidP="002232B8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</w:p>
          <w:p w14:paraId="5E8A3772" w14:textId="77777777" w:rsidR="00F45480" w:rsidRPr="00380A89" w:rsidRDefault="002232B8" w:rsidP="00E9228A">
            <w:pPr>
              <w:spacing w:after="120"/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color w:val="808080" w:themeColor="background1" w:themeShade="80"/>
                <w:sz w:val="16"/>
                <w:szCs w:val="16"/>
                <w:lang w:val="de-CH"/>
              </w:rPr>
              <w:t>© Westermann Gruppe</w:t>
            </w:r>
          </w:p>
        </w:tc>
        <w:tc>
          <w:tcPr>
            <w:tcW w:w="5832" w:type="dxa"/>
            <w:vAlign w:val="bottom"/>
          </w:tcPr>
          <w:p w14:paraId="777E0201" w14:textId="77777777" w:rsidR="00BB43AE" w:rsidRPr="00380A89" w:rsidRDefault="00BB43AE" w:rsidP="00BB43AE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 wp14:anchorId="173BE7E8" wp14:editId="703C5B69">
                  <wp:extent cx="1568621" cy="980388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36 CDs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5689" cy="984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1FC84A" w14:textId="77777777" w:rsidR="00BB43AE" w:rsidRPr="00380A89" w:rsidRDefault="00BB43AE" w:rsidP="00BB43AE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36539653" w14:textId="77777777" w:rsidR="00BB43AE" w:rsidRPr="00380A89" w:rsidRDefault="00BB43AE" w:rsidP="00BB43AE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3FBAC705" w14:textId="77777777" w:rsidR="00BB43AE" w:rsidRPr="00380A89" w:rsidRDefault="00BB43AE" w:rsidP="00BB43AE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>ca. 36 CDs</w:t>
            </w:r>
          </w:p>
          <w:p w14:paraId="7B71CEA0" w14:textId="77777777" w:rsidR="00BB43AE" w:rsidRPr="00380A89" w:rsidRDefault="00BB43AE" w:rsidP="00BB43AE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5810B8B9" w14:textId="77777777" w:rsidR="00BB43AE" w:rsidRPr="00380A89" w:rsidRDefault="00BB43AE" w:rsidP="00BB43AE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148B80EE" w14:textId="77777777" w:rsidR="00F45480" w:rsidRPr="00380A89" w:rsidRDefault="00BB43AE" w:rsidP="00E9228A">
            <w:pPr>
              <w:spacing w:after="120"/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color w:val="808080" w:themeColor="background1" w:themeShade="80"/>
                <w:sz w:val="16"/>
                <w:szCs w:val="16"/>
                <w:lang w:val="de-CH"/>
              </w:rPr>
              <w:t>© Westermann Gruppe</w:t>
            </w:r>
          </w:p>
        </w:tc>
      </w:tr>
      <w:tr w:rsidR="00F45480" w:rsidRPr="00380A89" w14:paraId="7B25D6D1" w14:textId="77777777" w:rsidTr="00FA40DF">
        <w:trPr>
          <w:trHeight w:val="4082"/>
        </w:trPr>
        <w:tc>
          <w:tcPr>
            <w:tcW w:w="5832" w:type="dxa"/>
            <w:vAlign w:val="bottom"/>
          </w:tcPr>
          <w:p w14:paraId="47983D5F" w14:textId="77777777" w:rsidR="00BB43AE" w:rsidRPr="00380A89" w:rsidRDefault="000718D2" w:rsidP="00BB43AE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 wp14:anchorId="568BCAD2" wp14:editId="4BF0C7E9">
                  <wp:extent cx="1577518" cy="1069811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USB-Stick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588" cy="1085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772E0B" w14:textId="77777777" w:rsidR="00BB43AE" w:rsidRPr="00380A89" w:rsidRDefault="00BB43AE" w:rsidP="00BB43AE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</w:p>
          <w:p w14:paraId="152E2F3F" w14:textId="77777777" w:rsidR="00C45D63" w:rsidRPr="00380A89" w:rsidRDefault="00E14F8B" w:rsidP="00FC7003">
            <w:pPr>
              <w:jc w:val="center"/>
              <w:rPr>
                <w:rFonts w:ascii="Arial" w:hAnsi="Arial" w:cs="Arial"/>
                <w:sz w:val="24"/>
                <w:lang w:val="de-CH"/>
              </w:rPr>
            </w:pPr>
            <w:r w:rsidRPr="00380A89">
              <w:rPr>
                <w:rStyle w:val="st"/>
                <w:rFonts w:ascii="Arial" w:hAnsi="Arial" w:cs="Arial"/>
                <w:b/>
                <w:lang w:val="de-CH"/>
              </w:rPr>
              <w:t>Stick</w:t>
            </w:r>
            <w:r w:rsidRPr="00380A89">
              <w:rPr>
                <w:rStyle w:val="st"/>
                <w:rFonts w:ascii="Arial" w:hAnsi="Arial" w:cs="Arial"/>
                <w:lang w:val="de-CH"/>
              </w:rPr>
              <w:t xml:space="preserve"> mit</w:t>
            </w:r>
            <w:r w:rsidR="00955739" w:rsidRPr="00380A89">
              <w:rPr>
                <w:rStyle w:val="st"/>
                <w:rFonts w:ascii="Arial" w:hAnsi="Arial" w:cs="Arial"/>
                <w:lang w:val="de-CH"/>
              </w:rPr>
              <w:t xml:space="preserve"> </w:t>
            </w:r>
            <w:r w:rsidR="00FC7003" w:rsidRPr="00380A89">
              <w:rPr>
                <w:rStyle w:val="st"/>
                <w:rFonts w:ascii="Arial" w:hAnsi="Arial" w:cs="Arial"/>
                <w:lang w:val="de-CH"/>
              </w:rPr>
              <w:t>8 GB</w:t>
            </w:r>
            <w:r w:rsidRPr="00380A89">
              <w:rPr>
                <w:rStyle w:val="st"/>
                <w:rFonts w:ascii="Arial" w:hAnsi="Arial" w:cs="Arial"/>
                <w:lang w:val="de-CH"/>
              </w:rPr>
              <w:t xml:space="preserve"> Speicherkapazität</w:t>
            </w:r>
          </w:p>
          <w:p w14:paraId="27D72FCC" w14:textId="77777777" w:rsidR="0029337A" w:rsidRPr="00380A89" w:rsidRDefault="0029337A" w:rsidP="00C45D63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</w:p>
          <w:p w14:paraId="05516986" w14:textId="77777777" w:rsidR="00BB43AE" w:rsidRPr="00380A89" w:rsidRDefault="00C45D63" w:rsidP="00C45D63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  <w:r w:rsidRPr="00380A89">
              <w:rPr>
                <w:rStyle w:val="st"/>
                <w:rFonts w:ascii="Arial" w:hAnsi="Arial" w:cs="Arial"/>
                <w:lang w:val="de-CH"/>
              </w:rPr>
              <w:t xml:space="preserve"> </w:t>
            </w:r>
          </w:p>
          <w:p w14:paraId="1F49E6F0" w14:textId="77777777" w:rsidR="00F45480" w:rsidRPr="00380A89" w:rsidRDefault="00BB43AE" w:rsidP="004D1A2A">
            <w:pPr>
              <w:spacing w:after="120"/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color w:val="808080" w:themeColor="background1" w:themeShade="80"/>
                <w:sz w:val="16"/>
                <w:szCs w:val="16"/>
                <w:lang w:val="de-CH"/>
              </w:rPr>
              <w:t>© Westermann Gruppe</w:t>
            </w:r>
          </w:p>
        </w:tc>
        <w:tc>
          <w:tcPr>
            <w:tcW w:w="5832" w:type="dxa"/>
            <w:vAlign w:val="bottom"/>
          </w:tcPr>
          <w:p w14:paraId="712D53EF" w14:textId="77777777" w:rsidR="003869FC" w:rsidRPr="00380A89" w:rsidRDefault="00FF65E8" w:rsidP="003869FC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 wp14:anchorId="6F320584" wp14:editId="6D0A8AEB">
                  <wp:extent cx="1116000" cy="962069"/>
                  <wp:effectExtent l="0" t="0" r="1905" b="3175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1 CDs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000" cy="962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F9F45A" w14:textId="77777777" w:rsidR="003869FC" w:rsidRPr="00380A89" w:rsidRDefault="003869FC" w:rsidP="003869FC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7A201CB3" w14:textId="77777777" w:rsidR="003869FC" w:rsidRPr="00380A89" w:rsidRDefault="003869FC" w:rsidP="003869FC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3CF9F08B" w14:textId="77777777" w:rsidR="003869FC" w:rsidRPr="00380A89" w:rsidRDefault="003869FC" w:rsidP="003869FC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 xml:space="preserve">ca. </w:t>
            </w:r>
            <w:r w:rsidR="00FF65E8" w:rsidRPr="00380A89">
              <w:rPr>
                <w:rFonts w:ascii="Arial" w:hAnsi="Arial" w:cs="Arial"/>
                <w:lang w:val="de-CH"/>
              </w:rPr>
              <w:t>11</w:t>
            </w:r>
            <w:r w:rsidRPr="00380A89">
              <w:rPr>
                <w:rFonts w:ascii="Arial" w:hAnsi="Arial" w:cs="Arial"/>
                <w:lang w:val="de-CH"/>
              </w:rPr>
              <w:t xml:space="preserve"> CDs</w:t>
            </w:r>
          </w:p>
          <w:p w14:paraId="5B8DE587" w14:textId="77777777" w:rsidR="003869FC" w:rsidRPr="00380A89" w:rsidRDefault="003869FC" w:rsidP="003869FC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6DAB4E7F" w14:textId="77777777" w:rsidR="003869FC" w:rsidRPr="00380A89" w:rsidRDefault="003869FC" w:rsidP="003869FC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5FEF51E6" w14:textId="77777777" w:rsidR="00F45480" w:rsidRPr="00380A89" w:rsidRDefault="003869FC" w:rsidP="004D1A2A">
            <w:pPr>
              <w:spacing w:after="120"/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color w:val="808080" w:themeColor="background1" w:themeShade="80"/>
                <w:sz w:val="16"/>
                <w:szCs w:val="16"/>
                <w:lang w:val="de-CH"/>
              </w:rPr>
              <w:t>© Westermann Gruppe</w:t>
            </w:r>
          </w:p>
        </w:tc>
      </w:tr>
      <w:tr w:rsidR="00FC7003" w:rsidRPr="00380A89" w14:paraId="5A3B3DFF" w14:textId="77777777" w:rsidTr="00FA40DF">
        <w:trPr>
          <w:trHeight w:val="4082"/>
        </w:trPr>
        <w:tc>
          <w:tcPr>
            <w:tcW w:w="5832" w:type="dxa"/>
            <w:vAlign w:val="bottom"/>
          </w:tcPr>
          <w:p w14:paraId="75AF1033" w14:textId="77777777" w:rsidR="00FC7003" w:rsidRPr="00380A89" w:rsidRDefault="000943D5" w:rsidP="00256071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noProof/>
                <w:lang w:val="de-CH" w:eastAsia="de-CH"/>
              </w:rPr>
              <w:lastRenderedPageBreak/>
              <w:drawing>
                <wp:inline distT="0" distB="0" distL="0" distR="0" wp14:anchorId="48803DDA" wp14:editId="7AD19DFF">
                  <wp:extent cx="1727200" cy="876300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Festplatte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0D7388" w14:textId="77777777" w:rsidR="00FC7003" w:rsidRPr="00380A89" w:rsidRDefault="00FC7003" w:rsidP="00256071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</w:p>
          <w:p w14:paraId="1715FDC1" w14:textId="77777777" w:rsidR="00FC7003" w:rsidRPr="00380A89" w:rsidRDefault="00FC7003" w:rsidP="00256071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</w:p>
          <w:p w14:paraId="41B48451" w14:textId="77777777" w:rsidR="00FC7003" w:rsidRPr="00380A89" w:rsidRDefault="000943D5" w:rsidP="00256071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  <w:r w:rsidRPr="00380A89">
              <w:rPr>
                <w:rStyle w:val="st"/>
                <w:rFonts w:ascii="Arial" w:hAnsi="Arial" w:cs="Arial"/>
                <w:lang w:val="de-CH"/>
              </w:rPr>
              <w:t xml:space="preserve">Externe </w:t>
            </w:r>
            <w:r w:rsidRPr="00380A89">
              <w:rPr>
                <w:rStyle w:val="st"/>
                <w:rFonts w:ascii="Arial" w:hAnsi="Arial" w:cs="Arial"/>
                <w:b/>
                <w:lang w:val="de-CH"/>
              </w:rPr>
              <w:t>Festplatte</w:t>
            </w:r>
            <w:r w:rsidRPr="00380A89">
              <w:rPr>
                <w:rStyle w:val="st"/>
                <w:rFonts w:ascii="Arial" w:hAnsi="Arial" w:cs="Arial"/>
                <w:lang w:val="de-CH"/>
              </w:rPr>
              <w:t xml:space="preserve"> mit 1 TB</w:t>
            </w:r>
          </w:p>
          <w:p w14:paraId="454501E6" w14:textId="77777777" w:rsidR="00FC7003" w:rsidRPr="00380A89" w:rsidRDefault="00FC7003" w:rsidP="00256071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</w:p>
          <w:p w14:paraId="0366B2AB" w14:textId="77777777" w:rsidR="00FC7003" w:rsidRPr="00380A89" w:rsidRDefault="00FC7003" w:rsidP="00256071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</w:p>
          <w:p w14:paraId="15E102FF" w14:textId="77777777" w:rsidR="00FC7003" w:rsidRPr="00380A89" w:rsidRDefault="00FC7003" w:rsidP="00256071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380A89">
              <w:rPr>
                <w:rFonts w:ascii="Arial" w:hAnsi="Arial" w:cs="Arial"/>
                <w:color w:val="808080" w:themeColor="background1" w:themeShade="80"/>
                <w:sz w:val="16"/>
                <w:szCs w:val="16"/>
                <w:lang w:val="de-CH"/>
              </w:rPr>
              <w:t>© Westermann Gruppe</w:t>
            </w:r>
          </w:p>
        </w:tc>
        <w:tc>
          <w:tcPr>
            <w:tcW w:w="5832" w:type="dxa"/>
            <w:vAlign w:val="bottom"/>
          </w:tcPr>
          <w:p w14:paraId="743C9EF1" w14:textId="77777777" w:rsidR="00A36A02" w:rsidRPr="00380A89" w:rsidRDefault="00877219" w:rsidP="00A36A02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 wp14:anchorId="56A73C9E" wp14:editId="68CD5256">
                  <wp:extent cx="2092750" cy="1311653"/>
                  <wp:effectExtent l="0" t="0" r="3175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1500 CDs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942" cy="1319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AA6721" w14:textId="77777777" w:rsidR="00A36A02" w:rsidRPr="00380A89" w:rsidRDefault="00A36A02" w:rsidP="00A36A02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28434644" w14:textId="77777777" w:rsidR="00A36A02" w:rsidRPr="00380A89" w:rsidRDefault="00A36A02" w:rsidP="00A36A02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37EB5A0C" w14:textId="77777777" w:rsidR="00A36A02" w:rsidRPr="00380A89" w:rsidRDefault="00A36A02" w:rsidP="00A36A02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>ca. 1500 CDs</w:t>
            </w:r>
          </w:p>
          <w:p w14:paraId="5AEA52CD" w14:textId="77777777" w:rsidR="00A36A02" w:rsidRPr="00380A89" w:rsidRDefault="00A36A02" w:rsidP="00A36A02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6A777782" w14:textId="77777777" w:rsidR="00A36A02" w:rsidRPr="00380A89" w:rsidRDefault="00A36A02" w:rsidP="00A36A02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0430ABCB" w14:textId="77777777" w:rsidR="00FC7003" w:rsidRPr="00380A89" w:rsidRDefault="00A36A02" w:rsidP="00F361AB">
            <w:pPr>
              <w:spacing w:after="120"/>
              <w:jc w:val="center"/>
              <w:rPr>
                <w:rFonts w:ascii="Arial" w:hAnsi="Arial" w:cs="Arial"/>
                <w:b/>
                <w:lang w:val="de-CH"/>
              </w:rPr>
            </w:pPr>
            <w:r w:rsidRPr="00380A89">
              <w:rPr>
                <w:rFonts w:ascii="Arial" w:hAnsi="Arial" w:cs="Arial"/>
                <w:color w:val="808080" w:themeColor="background1" w:themeShade="80"/>
                <w:sz w:val="16"/>
                <w:szCs w:val="16"/>
                <w:lang w:val="de-CH"/>
              </w:rPr>
              <w:t>© Westermann Gruppe</w:t>
            </w:r>
          </w:p>
        </w:tc>
      </w:tr>
      <w:tr w:rsidR="00FC7003" w:rsidRPr="00380A89" w14:paraId="69874CF4" w14:textId="77777777" w:rsidTr="00FA40DF">
        <w:trPr>
          <w:trHeight w:val="4139"/>
        </w:trPr>
        <w:tc>
          <w:tcPr>
            <w:tcW w:w="5832" w:type="dxa"/>
            <w:vAlign w:val="bottom"/>
          </w:tcPr>
          <w:p w14:paraId="2DC642C5" w14:textId="77777777" w:rsidR="00FC7003" w:rsidRPr="00380A89" w:rsidRDefault="003C5F28" w:rsidP="00256071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 wp14:anchorId="27DC9E63" wp14:editId="55B4FA14">
                  <wp:extent cx="1979629" cy="1190971"/>
                  <wp:effectExtent l="0" t="0" r="1905" b="3175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USB-Stick beliebige Grösse.jpg"/>
                          <pic:cNvPicPr/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310" cy="1207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FC3EF5" w14:textId="77777777" w:rsidR="00FC7003" w:rsidRPr="00380A89" w:rsidRDefault="00FC7003" w:rsidP="00256071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</w:p>
          <w:p w14:paraId="4D080A1B" w14:textId="77777777" w:rsidR="00FC7003" w:rsidRPr="00380A89" w:rsidRDefault="00FC7003" w:rsidP="00256071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</w:p>
          <w:p w14:paraId="48788420" w14:textId="77777777" w:rsidR="00FC7003" w:rsidRPr="00380A89" w:rsidRDefault="0048119A" w:rsidP="00256071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380A89">
              <w:rPr>
                <w:rStyle w:val="st"/>
                <w:rFonts w:ascii="Arial" w:hAnsi="Arial" w:cs="Arial"/>
                <w:b/>
                <w:lang w:val="en-US"/>
              </w:rPr>
              <w:t>USB-Stick</w:t>
            </w:r>
            <w:r w:rsidR="009B5B97" w:rsidRPr="00380A89">
              <w:rPr>
                <w:rStyle w:val="st"/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="009B5B97" w:rsidRPr="00380A89">
              <w:rPr>
                <w:rStyle w:val="st"/>
                <w:rFonts w:ascii="Arial" w:hAnsi="Arial" w:cs="Arial"/>
                <w:lang w:val="en-US"/>
              </w:rPr>
              <w:t>oder</w:t>
            </w:r>
            <w:proofErr w:type="spellEnd"/>
            <w:r w:rsidR="009B5B97" w:rsidRPr="00380A89">
              <w:rPr>
                <w:rStyle w:val="st"/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B5B97" w:rsidRPr="00380A89">
              <w:rPr>
                <w:rStyle w:val="st"/>
                <w:rFonts w:ascii="Arial" w:hAnsi="Arial" w:cs="Arial"/>
                <w:b/>
                <w:lang w:val="en-US"/>
              </w:rPr>
              <w:t>Memorystick</w:t>
            </w:r>
            <w:proofErr w:type="spellEnd"/>
          </w:p>
          <w:p w14:paraId="5271A30E" w14:textId="77777777" w:rsidR="00FC7003" w:rsidRPr="00380A89" w:rsidRDefault="00FC7003" w:rsidP="00256071">
            <w:pPr>
              <w:jc w:val="center"/>
              <w:rPr>
                <w:rFonts w:ascii="Arial" w:hAnsi="Arial" w:cs="Arial"/>
                <w:lang w:val="en-US"/>
              </w:rPr>
            </w:pPr>
            <w:r w:rsidRPr="00380A89">
              <w:rPr>
                <w:rFonts w:ascii="Arial" w:hAnsi="Arial" w:cs="Arial"/>
                <w:lang w:val="en-US"/>
              </w:rPr>
              <w:t>(</w:t>
            </w:r>
            <w:r w:rsidR="00CE70F2" w:rsidRPr="00380A89">
              <w:rPr>
                <w:rFonts w:ascii="Arial" w:hAnsi="Arial" w:cs="Arial"/>
                <w:b/>
                <w:lang w:val="en-US"/>
              </w:rPr>
              <w:t>U</w:t>
            </w:r>
            <w:r w:rsidR="00CE70F2" w:rsidRPr="00380A89">
              <w:rPr>
                <w:rFonts w:ascii="Arial" w:hAnsi="Arial" w:cs="Arial"/>
                <w:lang w:val="en-US"/>
              </w:rPr>
              <w:t xml:space="preserve">niversal </w:t>
            </w:r>
            <w:r w:rsidR="00CE70F2" w:rsidRPr="00380A89">
              <w:rPr>
                <w:rFonts w:ascii="Arial" w:hAnsi="Arial" w:cs="Arial"/>
                <w:b/>
                <w:lang w:val="en-US"/>
              </w:rPr>
              <w:t>S</w:t>
            </w:r>
            <w:r w:rsidR="00CE70F2" w:rsidRPr="00380A89">
              <w:rPr>
                <w:rFonts w:ascii="Arial" w:hAnsi="Arial" w:cs="Arial"/>
                <w:lang w:val="en-US"/>
              </w:rPr>
              <w:t xml:space="preserve">erial </w:t>
            </w:r>
            <w:r w:rsidR="00CE70F2" w:rsidRPr="00380A89">
              <w:rPr>
                <w:rFonts w:ascii="Arial" w:hAnsi="Arial" w:cs="Arial"/>
                <w:b/>
                <w:lang w:val="en-US"/>
              </w:rPr>
              <w:t>B</w:t>
            </w:r>
            <w:r w:rsidR="00CE70F2" w:rsidRPr="00380A89">
              <w:rPr>
                <w:rFonts w:ascii="Arial" w:hAnsi="Arial" w:cs="Arial"/>
                <w:lang w:val="en-US"/>
              </w:rPr>
              <w:t>us</w:t>
            </w:r>
            <w:r w:rsidRPr="00380A89">
              <w:rPr>
                <w:rFonts w:ascii="Arial" w:hAnsi="Arial" w:cs="Arial"/>
                <w:lang w:val="en-US"/>
              </w:rPr>
              <w:t>)</w:t>
            </w:r>
          </w:p>
          <w:p w14:paraId="6C892B59" w14:textId="77777777" w:rsidR="00FC7003" w:rsidRPr="00380A89" w:rsidRDefault="00FC7003" w:rsidP="00853CBF">
            <w:pPr>
              <w:spacing w:after="12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832" w:type="dxa"/>
            <w:vAlign w:val="center"/>
          </w:tcPr>
          <w:p w14:paraId="6550D84F" w14:textId="77777777" w:rsidR="00FC7003" w:rsidRPr="00380A89" w:rsidRDefault="00A11E64" w:rsidP="00A11E64">
            <w:pPr>
              <w:spacing w:after="120"/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>1 GB bis 1 TB</w:t>
            </w:r>
          </w:p>
        </w:tc>
      </w:tr>
      <w:tr w:rsidR="00FC7003" w:rsidRPr="00380A89" w14:paraId="54ABCDE5" w14:textId="77777777" w:rsidTr="00FA40DF">
        <w:trPr>
          <w:trHeight w:val="4139"/>
        </w:trPr>
        <w:tc>
          <w:tcPr>
            <w:tcW w:w="5832" w:type="dxa"/>
            <w:vAlign w:val="bottom"/>
          </w:tcPr>
          <w:p w14:paraId="06A008F5" w14:textId="77777777" w:rsidR="00DD2718" w:rsidRPr="00380A89" w:rsidRDefault="00DD2718" w:rsidP="0041594C">
            <w:pPr>
              <w:jc w:val="center"/>
              <w:rPr>
                <w:rFonts w:ascii="Arial" w:hAnsi="Arial" w:cs="Arial"/>
                <w:lang w:val="en-US"/>
              </w:rPr>
            </w:pPr>
            <w:r w:rsidRPr="00380A89"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 wp14:anchorId="1AEAC15C" wp14:editId="3B08B612">
                  <wp:extent cx="999241" cy="1388716"/>
                  <wp:effectExtent l="0" t="0" r="4445" b="0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Laptop II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426" cy="1407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844A16" w14:textId="77777777" w:rsidR="00DD2718" w:rsidRPr="00380A89" w:rsidRDefault="00DD2718" w:rsidP="0041594C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221B18D8" w14:textId="77777777" w:rsidR="000C02E4" w:rsidRPr="00380A89" w:rsidRDefault="00DD2718" w:rsidP="0041594C">
            <w:pPr>
              <w:jc w:val="center"/>
              <w:rPr>
                <w:rStyle w:val="st"/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>S</w:t>
            </w:r>
            <w:r w:rsidR="000C02E4" w:rsidRPr="00380A89">
              <w:rPr>
                <w:rFonts w:ascii="Arial" w:hAnsi="Arial" w:cs="Arial"/>
                <w:lang w:val="de-CH"/>
              </w:rPr>
              <w:t xml:space="preserve">tandard </w:t>
            </w:r>
            <w:r w:rsidR="000C02E4" w:rsidRPr="00380A89">
              <w:rPr>
                <w:rFonts w:ascii="Arial" w:hAnsi="Arial" w:cs="Arial"/>
                <w:b/>
                <w:lang w:val="de-CH"/>
              </w:rPr>
              <w:t>Laptop</w:t>
            </w:r>
            <w:r w:rsidR="000C02E4" w:rsidRPr="00380A89">
              <w:rPr>
                <w:rFonts w:ascii="Arial" w:hAnsi="Arial" w:cs="Arial"/>
                <w:lang w:val="de-CH"/>
              </w:rPr>
              <w:t xml:space="preserve"> mit SSD (</w:t>
            </w:r>
            <w:r w:rsidR="000C02E4" w:rsidRPr="00380A89">
              <w:rPr>
                <w:rStyle w:val="st"/>
                <w:rFonts w:ascii="Arial" w:hAnsi="Arial" w:cs="Arial"/>
                <w:b/>
                <w:lang w:val="de-CH"/>
              </w:rPr>
              <w:t>S</w:t>
            </w:r>
            <w:r w:rsidR="00BD535B" w:rsidRPr="00380A89">
              <w:rPr>
                <w:rStyle w:val="st"/>
                <w:rFonts w:ascii="Arial" w:hAnsi="Arial" w:cs="Arial"/>
                <w:lang w:val="de-CH"/>
              </w:rPr>
              <w:t>olid-</w:t>
            </w:r>
            <w:r w:rsidR="000C02E4" w:rsidRPr="00380A89">
              <w:rPr>
                <w:rStyle w:val="st"/>
                <w:rFonts w:ascii="Arial" w:hAnsi="Arial" w:cs="Arial"/>
                <w:b/>
                <w:lang w:val="de-CH"/>
              </w:rPr>
              <w:t>S</w:t>
            </w:r>
            <w:r w:rsidR="00BD535B" w:rsidRPr="00380A89">
              <w:rPr>
                <w:rStyle w:val="st"/>
                <w:rFonts w:ascii="Arial" w:hAnsi="Arial" w:cs="Arial"/>
                <w:lang w:val="de-CH"/>
              </w:rPr>
              <w:t>tate-</w:t>
            </w:r>
            <w:r w:rsidR="000C02E4" w:rsidRPr="00380A89">
              <w:rPr>
                <w:rStyle w:val="st"/>
                <w:rFonts w:ascii="Arial" w:hAnsi="Arial" w:cs="Arial"/>
                <w:b/>
                <w:lang w:val="de-CH"/>
              </w:rPr>
              <w:t>D</w:t>
            </w:r>
            <w:r w:rsidR="00BD535B" w:rsidRPr="00380A89">
              <w:rPr>
                <w:rStyle w:val="st"/>
                <w:rFonts w:ascii="Arial" w:hAnsi="Arial" w:cs="Arial"/>
                <w:lang w:val="de-CH"/>
              </w:rPr>
              <w:t>isk</w:t>
            </w:r>
            <w:r w:rsidR="000C02E4" w:rsidRPr="00380A89">
              <w:rPr>
                <w:rStyle w:val="st"/>
                <w:rFonts w:ascii="Arial" w:hAnsi="Arial" w:cs="Arial"/>
                <w:lang w:val="de-CH"/>
              </w:rPr>
              <w:t>)</w:t>
            </w:r>
          </w:p>
          <w:p w14:paraId="0494CAB3" w14:textId="77777777" w:rsidR="00CE1DF8" w:rsidRPr="00380A89" w:rsidRDefault="00CE1DF8" w:rsidP="0041594C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5B30D94B" w14:textId="77777777" w:rsidR="00FC7003" w:rsidRPr="00380A89" w:rsidRDefault="000C02E4" w:rsidP="0041594C">
            <w:pPr>
              <w:jc w:val="center"/>
              <w:rPr>
                <w:rFonts w:ascii="Arial" w:hAnsi="Arial" w:cs="Arial"/>
                <w:lang w:val="en-US"/>
              </w:rPr>
            </w:pPr>
            <w:r w:rsidRPr="00380A89">
              <w:rPr>
                <w:rFonts w:ascii="Arial" w:hAnsi="Arial" w:cs="Arial"/>
                <w:lang w:val="en-US"/>
              </w:rPr>
              <w:t xml:space="preserve">Standard </w:t>
            </w:r>
            <w:r w:rsidRPr="00380A89">
              <w:rPr>
                <w:rFonts w:ascii="Arial" w:hAnsi="Arial" w:cs="Arial"/>
                <w:b/>
                <w:lang w:val="en-US"/>
              </w:rPr>
              <w:t>Laptop</w:t>
            </w:r>
            <w:r w:rsidRPr="00380A89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380A89">
              <w:rPr>
                <w:rFonts w:ascii="Arial" w:hAnsi="Arial" w:cs="Arial"/>
                <w:lang w:val="en-US"/>
              </w:rPr>
              <w:t>mit</w:t>
            </w:r>
            <w:proofErr w:type="spellEnd"/>
            <w:r w:rsidRPr="00380A89">
              <w:rPr>
                <w:rFonts w:ascii="Arial" w:hAnsi="Arial" w:cs="Arial"/>
                <w:lang w:val="en-US"/>
              </w:rPr>
              <w:t xml:space="preserve"> </w:t>
            </w:r>
            <w:r w:rsidR="00C149D5" w:rsidRPr="00380A89">
              <w:rPr>
                <w:rFonts w:ascii="Arial" w:hAnsi="Arial" w:cs="Arial"/>
                <w:lang w:val="en-US"/>
              </w:rPr>
              <w:t>HDD</w:t>
            </w:r>
            <w:r w:rsidRPr="00380A89">
              <w:rPr>
                <w:rFonts w:ascii="Arial" w:hAnsi="Arial" w:cs="Arial"/>
                <w:lang w:val="en-US"/>
              </w:rPr>
              <w:t xml:space="preserve"> </w:t>
            </w:r>
            <w:r w:rsidR="00C149D5" w:rsidRPr="00380A89">
              <w:rPr>
                <w:rFonts w:ascii="Arial" w:hAnsi="Arial" w:cs="Arial"/>
                <w:lang w:val="en-US"/>
              </w:rPr>
              <w:t>(</w:t>
            </w:r>
            <w:r w:rsidRPr="00380A89">
              <w:rPr>
                <w:rFonts w:ascii="Arial" w:hAnsi="Arial" w:cs="Arial"/>
                <w:b/>
                <w:lang w:val="en-US"/>
              </w:rPr>
              <w:t>H</w:t>
            </w:r>
            <w:r w:rsidRPr="00380A89">
              <w:rPr>
                <w:rFonts w:ascii="Arial" w:hAnsi="Arial" w:cs="Arial"/>
                <w:lang w:val="en-US"/>
              </w:rPr>
              <w:t>ard</w:t>
            </w:r>
            <w:r w:rsidR="00290FDB" w:rsidRPr="00380A89">
              <w:rPr>
                <w:rFonts w:ascii="Arial" w:hAnsi="Arial" w:cs="Arial"/>
                <w:lang w:val="en-US"/>
              </w:rPr>
              <w:t xml:space="preserve"> </w:t>
            </w:r>
            <w:r w:rsidR="00290FDB" w:rsidRPr="00380A89">
              <w:rPr>
                <w:rFonts w:ascii="Arial" w:hAnsi="Arial" w:cs="Arial"/>
                <w:b/>
                <w:lang w:val="en-US"/>
              </w:rPr>
              <w:t>D</w:t>
            </w:r>
            <w:r w:rsidR="00BD535B" w:rsidRPr="00380A89">
              <w:rPr>
                <w:rFonts w:ascii="Arial" w:hAnsi="Arial" w:cs="Arial"/>
                <w:lang w:val="en-US"/>
              </w:rPr>
              <w:t>isk</w:t>
            </w:r>
            <w:r w:rsidR="00290FDB" w:rsidRPr="00380A89">
              <w:rPr>
                <w:rFonts w:ascii="Arial" w:hAnsi="Arial" w:cs="Arial"/>
                <w:lang w:val="en-US"/>
              </w:rPr>
              <w:t xml:space="preserve"> </w:t>
            </w:r>
            <w:r w:rsidR="00290FDB" w:rsidRPr="00380A89">
              <w:rPr>
                <w:rFonts w:ascii="Arial" w:hAnsi="Arial" w:cs="Arial"/>
                <w:b/>
                <w:lang w:val="en-US"/>
              </w:rPr>
              <w:t>D</w:t>
            </w:r>
            <w:r w:rsidR="00290FDB" w:rsidRPr="00380A89">
              <w:rPr>
                <w:rFonts w:ascii="Arial" w:hAnsi="Arial" w:cs="Arial"/>
                <w:lang w:val="en-US"/>
              </w:rPr>
              <w:t>rive</w:t>
            </w:r>
            <w:r w:rsidR="00C149D5" w:rsidRPr="00380A89">
              <w:rPr>
                <w:rFonts w:ascii="Arial" w:hAnsi="Arial" w:cs="Arial"/>
                <w:lang w:val="en-US"/>
              </w:rPr>
              <w:t>)</w:t>
            </w:r>
          </w:p>
          <w:p w14:paraId="7C0CE8C9" w14:textId="77777777" w:rsidR="0041594C" w:rsidRPr="00380A89" w:rsidRDefault="0041594C" w:rsidP="00C149D5">
            <w:pPr>
              <w:spacing w:after="12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832" w:type="dxa"/>
            <w:vAlign w:val="center"/>
          </w:tcPr>
          <w:p w14:paraId="164B5F5B" w14:textId="77777777" w:rsidR="007B38A0" w:rsidRPr="00380A89" w:rsidRDefault="007B38A0" w:rsidP="00402CA1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>256 GB</w:t>
            </w:r>
            <w:r w:rsidR="00CE1DF8" w:rsidRPr="00380A89">
              <w:rPr>
                <w:rFonts w:ascii="Arial" w:hAnsi="Arial" w:cs="Arial"/>
                <w:lang w:val="de-CH"/>
              </w:rPr>
              <w:t xml:space="preserve"> bis 512</w:t>
            </w:r>
            <w:r w:rsidRPr="00380A89">
              <w:rPr>
                <w:rFonts w:ascii="Arial" w:hAnsi="Arial" w:cs="Arial"/>
                <w:lang w:val="de-CH"/>
              </w:rPr>
              <w:t xml:space="preserve"> GB</w:t>
            </w:r>
            <w:r w:rsidR="00290FDB" w:rsidRPr="00380A89">
              <w:rPr>
                <w:rFonts w:ascii="Arial" w:hAnsi="Arial" w:cs="Arial"/>
                <w:lang w:val="de-CH"/>
              </w:rPr>
              <w:t xml:space="preserve"> (SSD)</w:t>
            </w:r>
          </w:p>
          <w:p w14:paraId="6495F51B" w14:textId="77777777" w:rsidR="007B38A0" w:rsidRPr="00380A89" w:rsidRDefault="007B38A0" w:rsidP="00402CA1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67E8FED9" w14:textId="77777777" w:rsidR="007B38A0" w:rsidRPr="00380A89" w:rsidRDefault="007B38A0" w:rsidP="00402CA1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7085B634" w14:textId="77777777" w:rsidR="00FC7003" w:rsidRPr="00380A89" w:rsidRDefault="00CE1DF8" w:rsidP="00402CA1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>512</w:t>
            </w:r>
            <w:r w:rsidR="007B38A0" w:rsidRPr="00380A89">
              <w:rPr>
                <w:rFonts w:ascii="Arial" w:hAnsi="Arial" w:cs="Arial"/>
                <w:lang w:val="de-CH"/>
              </w:rPr>
              <w:t xml:space="preserve"> GB</w:t>
            </w:r>
            <w:r w:rsidR="00290FDB" w:rsidRPr="00380A89">
              <w:rPr>
                <w:rFonts w:ascii="Arial" w:hAnsi="Arial" w:cs="Arial"/>
                <w:lang w:val="de-CH"/>
              </w:rPr>
              <w:t xml:space="preserve"> (HDD)</w:t>
            </w:r>
          </w:p>
        </w:tc>
      </w:tr>
      <w:tr w:rsidR="00FC7003" w:rsidRPr="00380A89" w14:paraId="4DC16129" w14:textId="77777777" w:rsidTr="00FA40DF">
        <w:trPr>
          <w:trHeight w:val="4082"/>
        </w:trPr>
        <w:tc>
          <w:tcPr>
            <w:tcW w:w="5832" w:type="dxa"/>
            <w:vAlign w:val="bottom"/>
          </w:tcPr>
          <w:p w14:paraId="5E069E56" w14:textId="77777777" w:rsidR="00493F7B" w:rsidRPr="00380A89" w:rsidRDefault="00D5097D" w:rsidP="00D90F2F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 wp14:anchorId="583DAD99" wp14:editId="5139B759">
                  <wp:extent cx="1263192" cy="1350229"/>
                  <wp:effectExtent l="0" t="0" r="0" b="0"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e-Account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426" cy="1355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F52268" w14:textId="77777777" w:rsidR="00B84B02" w:rsidRPr="00380A89" w:rsidRDefault="00B84B02" w:rsidP="00D90F2F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5D35CF77" w14:textId="77777777" w:rsidR="00D90F2F" w:rsidRPr="00380A89" w:rsidRDefault="00D90F2F" w:rsidP="00D90F2F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7464E058" w14:textId="77777777" w:rsidR="00FC7003" w:rsidRPr="00380A89" w:rsidRDefault="00493F7B" w:rsidP="003E29F8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 xml:space="preserve">Persönlicher </w:t>
            </w:r>
            <w:r w:rsidRPr="00380A89">
              <w:rPr>
                <w:rFonts w:ascii="Arial" w:hAnsi="Arial" w:cs="Arial"/>
                <w:b/>
                <w:lang w:val="de-CH"/>
              </w:rPr>
              <w:t>Account</w:t>
            </w:r>
            <w:r w:rsidRPr="00380A89">
              <w:rPr>
                <w:rFonts w:ascii="Arial" w:hAnsi="Arial" w:cs="Arial"/>
                <w:lang w:val="de-CH"/>
              </w:rPr>
              <w:t xml:space="preserve"> auf dem </w:t>
            </w:r>
            <w:r w:rsidRPr="00380A89">
              <w:rPr>
                <w:rFonts w:ascii="Arial" w:hAnsi="Arial" w:cs="Arial"/>
                <w:b/>
                <w:lang w:val="de-CH"/>
              </w:rPr>
              <w:t>Schulserver</w:t>
            </w:r>
          </w:p>
          <w:p w14:paraId="5CFF812F" w14:textId="77777777" w:rsidR="00B84B02" w:rsidRPr="00380A89" w:rsidRDefault="00B84B02" w:rsidP="00B84B02">
            <w:pPr>
              <w:spacing w:after="120"/>
              <w:jc w:val="center"/>
              <w:rPr>
                <w:rFonts w:ascii="Arial" w:hAnsi="Arial" w:cs="Arial"/>
                <w:lang w:val="de-CH"/>
              </w:rPr>
            </w:pPr>
          </w:p>
        </w:tc>
        <w:tc>
          <w:tcPr>
            <w:tcW w:w="5832" w:type="dxa"/>
            <w:vAlign w:val="center"/>
          </w:tcPr>
          <w:p w14:paraId="510BD398" w14:textId="77777777" w:rsidR="00FC7003" w:rsidRPr="00380A89" w:rsidRDefault="00493F7B" w:rsidP="002F2B73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>0.5 GB</w:t>
            </w:r>
          </w:p>
        </w:tc>
      </w:tr>
      <w:tr w:rsidR="006570B6" w:rsidRPr="00380A89" w14:paraId="0EBFFDF1" w14:textId="77777777" w:rsidTr="00FA40DF">
        <w:trPr>
          <w:trHeight w:val="4082"/>
        </w:trPr>
        <w:tc>
          <w:tcPr>
            <w:tcW w:w="5832" w:type="dxa"/>
            <w:vAlign w:val="bottom"/>
          </w:tcPr>
          <w:p w14:paraId="0EB92DCD" w14:textId="77777777" w:rsidR="00402CA1" w:rsidRPr="00380A89" w:rsidRDefault="00402CA1" w:rsidP="00402CA1">
            <w:pPr>
              <w:spacing w:after="120"/>
              <w:jc w:val="center"/>
              <w:rPr>
                <w:rFonts w:ascii="Arial" w:hAnsi="Arial" w:cs="Arial"/>
                <w:b/>
                <w:lang w:val="de-CH"/>
              </w:rPr>
            </w:pPr>
            <w:r w:rsidRPr="00380A89">
              <w:rPr>
                <w:rFonts w:ascii="Arial" w:hAnsi="Arial" w:cs="Arial"/>
                <w:noProof/>
                <w:lang w:val="de-CH" w:eastAsia="de-CH"/>
              </w:rPr>
              <w:lastRenderedPageBreak/>
              <w:drawing>
                <wp:inline distT="0" distB="0" distL="0" distR="0" wp14:anchorId="2E3BB955" wp14:editId="4441D037">
                  <wp:extent cx="902677" cy="1319191"/>
                  <wp:effectExtent l="0" t="0" r="0" b="190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Phon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192" cy="1321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1EC505" w14:textId="77777777" w:rsidR="006900BA" w:rsidRPr="00380A89" w:rsidRDefault="006900BA" w:rsidP="006900BA">
            <w:pPr>
              <w:jc w:val="center"/>
              <w:rPr>
                <w:rFonts w:ascii="Arial" w:hAnsi="Arial" w:cs="Arial"/>
                <w:b/>
                <w:lang w:val="de-CH"/>
              </w:rPr>
            </w:pPr>
          </w:p>
          <w:p w14:paraId="44794FD2" w14:textId="77777777" w:rsidR="00402CA1" w:rsidRPr="00380A89" w:rsidRDefault="00402CA1" w:rsidP="006900BA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380A89">
              <w:rPr>
                <w:rFonts w:ascii="Arial" w:hAnsi="Arial" w:cs="Arial"/>
                <w:b/>
                <w:lang w:val="de-CH"/>
              </w:rPr>
              <w:t>Smartphone</w:t>
            </w:r>
          </w:p>
          <w:p w14:paraId="7CF800A1" w14:textId="77777777" w:rsidR="006570B6" w:rsidRPr="00380A89" w:rsidRDefault="00492280" w:rsidP="006900BA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380A89">
              <w:rPr>
                <w:rFonts w:ascii="Arial" w:hAnsi="Arial" w:cs="Arial"/>
                <w:b/>
                <w:lang w:val="de-CH"/>
              </w:rPr>
              <w:t>iPhone</w:t>
            </w:r>
          </w:p>
          <w:p w14:paraId="513D1C6B" w14:textId="77777777" w:rsidR="00402CA1" w:rsidRPr="00380A89" w:rsidRDefault="00402CA1" w:rsidP="00402CA1">
            <w:pPr>
              <w:spacing w:after="120"/>
              <w:jc w:val="center"/>
              <w:rPr>
                <w:rFonts w:ascii="Arial" w:hAnsi="Arial" w:cs="Arial"/>
                <w:szCs w:val="22"/>
                <w:lang w:val="de-CH"/>
              </w:rPr>
            </w:pPr>
          </w:p>
        </w:tc>
        <w:tc>
          <w:tcPr>
            <w:tcW w:w="5832" w:type="dxa"/>
            <w:vAlign w:val="center"/>
          </w:tcPr>
          <w:p w14:paraId="30781F7F" w14:textId="77777777" w:rsidR="00492280" w:rsidRPr="00380A89" w:rsidRDefault="00492280" w:rsidP="00492280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>16 GB, mit Mikro-SD erweiterbar</w:t>
            </w:r>
          </w:p>
          <w:p w14:paraId="0B5D10D3" w14:textId="77777777" w:rsidR="00492280" w:rsidRPr="00380A89" w:rsidRDefault="00492280" w:rsidP="00492280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0C5B1F49" w14:textId="77777777" w:rsidR="00492280" w:rsidRPr="00380A89" w:rsidRDefault="00492280" w:rsidP="00492280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1ECBE294" w14:textId="77777777" w:rsidR="006570B6" w:rsidRPr="00380A89" w:rsidRDefault="00492280" w:rsidP="00492280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>32 GB bis 256 GB, nicht erweiterbar</w:t>
            </w:r>
          </w:p>
        </w:tc>
      </w:tr>
      <w:tr w:rsidR="006570B6" w:rsidRPr="00380A89" w14:paraId="6DCD32AE" w14:textId="77777777" w:rsidTr="009B2569">
        <w:trPr>
          <w:trHeight w:val="4139"/>
        </w:trPr>
        <w:tc>
          <w:tcPr>
            <w:tcW w:w="5832" w:type="dxa"/>
            <w:tcBorders>
              <w:bottom w:val="dotted" w:sz="4" w:space="0" w:color="auto"/>
            </w:tcBorders>
            <w:vAlign w:val="bottom"/>
          </w:tcPr>
          <w:p w14:paraId="767DC689" w14:textId="77777777" w:rsidR="009B2569" w:rsidRPr="00380A89" w:rsidRDefault="009B2569" w:rsidP="009B2569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 wp14:anchorId="2BDD9BC2" wp14:editId="6FAD29C8">
                  <wp:extent cx="1803841" cy="1095189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ud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5757" cy="1102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367A9E" w14:textId="77777777" w:rsidR="009B2569" w:rsidRPr="00380A89" w:rsidRDefault="009B2569" w:rsidP="009B2569">
            <w:pPr>
              <w:jc w:val="center"/>
              <w:rPr>
                <w:rFonts w:ascii="Arial" w:hAnsi="Arial" w:cs="Arial"/>
                <w:noProof/>
                <w:lang w:val="de-CH"/>
              </w:rPr>
            </w:pPr>
          </w:p>
          <w:p w14:paraId="0F0ADB30" w14:textId="77777777" w:rsidR="009B2569" w:rsidRPr="00380A89" w:rsidRDefault="009B2569" w:rsidP="009B2569">
            <w:pPr>
              <w:jc w:val="center"/>
              <w:rPr>
                <w:rFonts w:ascii="Arial" w:hAnsi="Arial" w:cs="Arial"/>
                <w:noProof/>
                <w:lang w:val="de-CH"/>
              </w:rPr>
            </w:pPr>
          </w:p>
          <w:p w14:paraId="2E878779" w14:textId="77777777" w:rsidR="009B2569" w:rsidRPr="00380A89" w:rsidRDefault="009B2569" w:rsidP="009B2569">
            <w:pPr>
              <w:jc w:val="center"/>
              <w:rPr>
                <w:rFonts w:ascii="Arial" w:hAnsi="Arial" w:cs="Arial"/>
                <w:noProof/>
                <w:lang w:val="de-CH"/>
              </w:rPr>
            </w:pPr>
            <w:r w:rsidRPr="00380A89">
              <w:rPr>
                <w:rFonts w:ascii="Arial" w:hAnsi="Arial" w:cs="Arial"/>
                <w:noProof/>
                <w:lang w:val="de-CH"/>
              </w:rPr>
              <w:t>Cloud</w:t>
            </w:r>
          </w:p>
          <w:p w14:paraId="2064E7EE" w14:textId="77777777" w:rsidR="009B2569" w:rsidRPr="00380A89" w:rsidRDefault="009B2569" w:rsidP="009B2569">
            <w:pPr>
              <w:jc w:val="center"/>
              <w:rPr>
                <w:rFonts w:ascii="Arial" w:hAnsi="Arial" w:cs="Arial"/>
                <w:noProof/>
                <w:lang w:val="de-CH"/>
              </w:rPr>
            </w:pPr>
            <w:r w:rsidRPr="00380A89">
              <w:rPr>
                <w:rFonts w:ascii="Arial" w:hAnsi="Arial" w:cs="Arial"/>
                <w:noProof/>
                <w:lang w:val="de-CH"/>
              </w:rPr>
              <w:t>(</w:t>
            </w:r>
            <w:r w:rsidRPr="00380A89">
              <w:rPr>
                <w:rFonts w:ascii="Arial" w:hAnsi="Arial" w:cs="Arial"/>
                <w:b/>
                <w:noProof/>
                <w:lang w:val="de-CH"/>
              </w:rPr>
              <w:t>Cloud Computing</w:t>
            </w:r>
            <w:r w:rsidRPr="00380A89">
              <w:rPr>
                <w:rFonts w:ascii="Arial" w:hAnsi="Arial" w:cs="Arial"/>
                <w:noProof/>
                <w:lang w:val="de-CH"/>
              </w:rPr>
              <w:t xml:space="preserve"> engl. für </w:t>
            </w:r>
            <w:r w:rsidRPr="00380A89">
              <w:rPr>
                <w:rFonts w:ascii="Arial" w:hAnsi="Arial" w:cs="Arial"/>
                <w:i/>
                <w:noProof/>
                <w:lang w:val="de-CH"/>
              </w:rPr>
              <w:t>Rechnerwolke</w:t>
            </w:r>
            <w:r w:rsidRPr="00380A89">
              <w:rPr>
                <w:rFonts w:ascii="Arial" w:hAnsi="Arial" w:cs="Arial"/>
                <w:noProof/>
                <w:lang w:val="de-CH"/>
              </w:rPr>
              <w:t>)</w:t>
            </w:r>
          </w:p>
          <w:p w14:paraId="5A224710" w14:textId="77777777" w:rsidR="009B2569" w:rsidRPr="00380A89" w:rsidRDefault="009B2569" w:rsidP="009B2569">
            <w:pPr>
              <w:jc w:val="center"/>
              <w:rPr>
                <w:rFonts w:ascii="Arial" w:hAnsi="Arial" w:cs="Arial"/>
                <w:noProof/>
                <w:lang w:val="de-CH"/>
              </w:rPr>
            </w:pPr>
          </w:p>
          <w:p w14:paraId="700D1417" w14:textId="77777777" w:rsidR="00C84F00" w:rsidRPr="00380A89" w:rsidRDefault="009B2569" w:rsidP="009B2569">
            <w:pPr>
              <w:spacing w:after="120"/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color w:val="808080" w:themeColor="background1" w:themeShade="80"/>
                <w:sz w:val="16"/>
                <w:szCs w:val="16"/>
                <w:lang w:val="de-CH"/>
              </w:rPr>
              <w:t xml:space="preserve">© </w:t>
            </w:r>
            <w:proofErr w:type="spellStart"/>
            <w:r w:rsidRPr="00380A89">
              <w:rPr>
                <w:rFonts w:ascii="Arial" w:hAnsi="Arial" w:cs="Arial"/>
                <w:color w:val="808080" w:themeColor="background1" w:themeShade="80"/>
                <w:sz w:val="16"/>
                <w:szCs w:val="16"/>
                <w:lang w:val="de-CH"/>
              </w:rPr>
              <w:t>Macrovector</w:t>
            </w:r>
            <w:proofErr w:type="spellEnd"/>
            <w:r w:rsidRPr="00380A89">
              <w:rPr>
                <w:rFonts w:ascii="Arial" w:hAnsi="Arial" w:cs="Arial"/>
                <w:color w:val="808080" w:themeColor="background1" w:themeShade="80"/>
                <w:sz w:val="16"/>
                <w:szCs w:val="16"/>
                <w:lang w:val="de-CH"/>
              </w:rPr>
              <w:t xml:space="preserve"> – freepik.com</w:t>
            </w:r>
            <w:r w:rsidRPr="00380A89">
              <w:rPr>
                <w:rFonts w:ascii="Arial" w:hAnsi="Arial" w:cs="Arial"/>
                <w:lang w:val="de-CH"/>
              </w:rPr>
              <w:t xml:space="preserve"> </w:t>
            </w:r>
          </w:p>
        </w:tc>
        <w:tc>
          <w:tcPr>
            <w:tcW w:w="5832" w:type="dxa"/>
            <w:tcBorders>
              <w:bottom w:val="dotted" w:sz="4" w:space="0" w:color="auto"/>
            </w:tcBorders>
            <w:vAlign w:val="center"/>
          </w:tcPr>
          <w:p w14:paraId="40C8AA0C" w14:textId="77777777" w:rsidR="00F80622" w:rsidRPr="00380A89" w:rsidRDefault="00F80622" w:rsidP="00CD00F3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>Gratisangebot</w:t>
            </w:r>
            <w:r w:rsidR="002847E2" w:rsidRPr="00380A89">
              <w:rPr>
                <w:rFonts w:ascii="Arial" w:hAnsi="Arial" w:cs="Arial"/>
                <w:lang w:val="de-CH"/>
              </w:rPr>
              <w:t>e</w:t>
            </w:r>
            <w:r w:rsidRPr="00380A89">
              <w:rPr>
                <w:rFonts w:ascii="Arial" w:hAnsi="Arial" w:cs="Arial"/>
                <w:lang w:val="de-CH"/>
              </w:rPr>
              <w:t>:  bis 5 GB</w:t>
            </w:r>
          </w:p>
          <w:p w14:paraId="6D305337" w14:textId="77777777" w:rsidR="00F80622" w:rsidRPr="00380A89" w:rsidRDefault="00F80622" w:rsidP="00CD00F3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71F56268" w14:textId="77777777" w:rsidR="006570B6" w:rsidRPr="00380A89" w:rsidRDefault="00F80622" w:rsidP="00CD00F3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>Abo</w:t>
            </w:r>
            <w:r w:rsidR="001C2FB6" w:rsidRPr="00380A89">
              <w:rPr>
                <w:rFonts w:ascii="Arial" w:hAnsi="Arial" w:cs="Arial"/>
                <w:lang w:val="de-CH"/>
              </w:rPr>
              <w:t>nnement</w:t>
            </w:r>
            <w:r w:rsidRPr="00380A89">
              <w:rPr>
                <w:rFonts w:ascii="Arial" w:hAnsi="Arial" w:cs="Arial"/>
                <w:lang w:val="de-CH"/>
              </w:rPr>
              <w:t>: bis 1 TB</w:t>
            </w:r>
          </w:p>
        </w:tc>
      </w:tr>
      <w:tr w:rsidR="006570B6" w:rsidRPr="00380A89" w14:paraId="5FE40CBD" w14:textId="77777777" w:rsidTr="00322A31">
        <w:trPr>
          <w:trHeight w:val="4139"/>
        </w:trPr>
        <w:tc>
          <w:tcPr>
            <w:tcW w:w="5832" w:type="dxa"/>
            <w:tcBorders>
              <w:top w:val="dotted" w:sz="4" w:space="0" w:color="auto"/>
              <w:bottom w:val="dotted" w:sz="4" w:space="0" w:color="auto"/>
            </w:tcBorders>
          </w:tcPr>
          <w:p w14:paraId="741E23A3" w14:textId="77777777" w:rsidR="00CC6F65" w:rsidRPr="00380A89" w:rsidRDefault="003559B7" w:rsidP="003559B7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 wp14:anchorId="6128C25C" wp14:editId="73B5220E">
                  <wp:extent cx="1894788" cy="1604054"/>
                  <wp:effectExtent l="0" t="0" r="0" b="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Tablet.jpg"/>
                          <pic:cNvPicPr/>
                        </pic:nvPicPr>
                        <pic:blipFill>
                          <a:blip r:embed="rId2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902" cy="1622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4A09BE" w14:textId="77777777" w:rsidR="003559B7" w:rsidRPr="00380A89" w:rsidRDefault="003559B7" w:rsidP="003559B7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0A649CA9" w14:textId="77777777" w:rsidR="003559B7" w:rsidRPr="00380A89" w:rsidRDefault="003559B7" w:rsidP="003559B7">
            <w:pPr>
              <w:jc w:val="center"/>
              <w:rPr>
                <w:rFonts w:ascii="Arial" w:hAnsi="Arial" w:cs="Arial"/>
                <w:lang w:val="de-CH"/>
              </w:rPr>
            </w:pPr>
          </w:p>
          <w:p w14:paraId="50DAC2AE" w14:textId="77777777" w:rsidR="006570B6" w:rsidRPr="00380A89" w:rsidRDefault="00CC6F65" w:rsidP="003559B7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380A89">
              <w:rPr>
                <w:rFonts w:ascii="Arial" w:hAnsi="Arial" w:cs="Arial"/>
                <w:b/>
                <w:lang w:val="de-CH"/>
              </w:rPr>
              <w:t>Tablet</w:t>
            </w:r>
          </w:p>
          <w:p w14:paraId="736B6B65" w14:textId="77777777" w:rsidR="003559B7" w:rsidRPr="00380A89" w:rsidRDefault="003559B7" w:rsidP="003559B7">
            <w:pPr>
              <w:spacing w:after="120"/>
              <w:jc w:val="center"/>
              <w:rPr>
                <w:rFonts w:ascii="Arial" w:hAnsi="Arial" w:cs="Arial"/>
                <w:lang w:val="de-CH"/>
              </w:rPr>
            </w:pPr>
          </w:p>
        </w:tc>
        <w:tc>
          <w:tcPr>
            <w:tcW w:w="58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03E7E4" w14:textId="77777777" w:rsidR="006570B6" w:rsidRPr="00380A89" w:rsidRDefault="00F80622" w:rsidP="00322A31">
            <w:pPr>
              <w:jc w:val="center"/>
              <w:rPr>
                <w:rFonts w:ascii="Arial" w:hAnsi="Arial" w:cs="Arial"/>
                <w:lang w:val="de-CH"/>
              </w:rPr>
            </w:pPr>
            <w:r w:rsidRPr="00380A89">
              <w:rPr>
                <w:rFonts w:ascii="Arial" w:hAnsi="Arial" w:cs="Arial"/>
                <w:lang w:val="de-CH"/>
              </w:rPr>
              <w:t>128 GB bis 256 GB</w:t>
            </w:r>
          </w:p>
        </w:tc>
      </w:tr>
    </w:tbl>
    <w:p w14:paraId="4AC992B0" w14:textId="77777777" w:rsidR="006570B6" w:rsidRPr="00380A89" w:rsidRDefault="006570B6">
      <w:pPr>
        <w:rPr>
          <w:rFonts w:ascii="Arial" w:hAnsi="Arial" w:cs="Arial"/>
          <w:lang w:val="de-CH"/>
        </w:rPr>
      </w:pPr>
      <w:bookmarkStart w:id="0" w:name="_GoBack"/>
      <w:bookmarkEnd w:id="0"/>
    </w:p>
    <w:sectPr w:rsidR="006570B6" w:rsidRPr="00380A89" w:rsidSect="005E1573">
      <w:pgSz w:w="11900" w:h="16840"/>
      <w:pgMar w:top="113" w:right="113" w:bottom="113" w:left="11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73"/>
    <w:rsid w:val="0003002E"/>
    <w:rsid w:val="0006209F"/>
    <w:rsid w:val="000718D2"/>
    <w:rsid w:val="000943D5"/>
    <w:rsid w:val="000C02E4"/>
    <w:rsid w:val="00100F8E"/>
    <w:rsid w:val="00104D9D"/>
    <w:rsid w:val="001C2FB6"/>
    <w:rsid w:val="002232B8"/>
    <w:rsid w:val="00271C2D"/>
    <w:rsid w:val="00272D75"/>
    <w:rsid w:val="0028361C"/>
    <w:rsid w:val="002847E2"/>
    <w:rsid w:val="00290FDB"/>
    <w:rsid w:val="0029337A"/>
    <w:rsid w:val="002F2B73"/>
    <w:rsid w:val="00322A31"/>
    <w:rsid w:val="003559B7"/>
    <w:rsid w:val="00380A89"/>
    <w:rsid w:val="003869FC"/>
    <w:rsid w:val="003C02C6"/>
    <w:rsid w:val="003C5F28"/>
    <w:rsid w:val="003E29F8"/>
    <w:rsid w:val="00402CA1"/>
    <w:rsid w:val="0041594C"/>
    <w:rsid w:val="00430A90"/>
    <w:rsid w:val="00434E28"/>
    <w:rsid w:val="00451B23"/>
    <w:rsid w:val="00476D63"/>
    <w:rsid w:val="0048119A"/>
    <w:rsid w:val="00492280"/>
    <w:rsid w:val="00493F7B"/>
    <w:rsid w:val="00496C57"/>
    <w:rsid w:val="004A2374"/>
    <w:rsid w:val="004C5229"/>
    <w:rsid w:val="004D1A2A"/>
    <w:rsid w:val="005111E0"/>
    <w:rsid w:val="005437D1"/>
    <w:rsid w:val="00552F5D"/>
    <w:rsid w:val="00560BA0"/>
    <w:rsid w:val="005E1573"/>
    <w:rsid w:val="00641E99"/>
    <w:rsid w:val="006570B6"/>
    <w:rsid w:val="006900BA"/>
    <w:rsid w:val="006B7E73"/>
    <w:rsid w:val="006C02B9"/>
    <w:rsid w:val="006C23FF"/>
    <w:rsid w:val="006C3A94"/>
    <w:rsid w:val="00755B97"/>
    <w:rsid w:val="0078635F"/>
    <w:rsid w:val="007B38A0"/>
    <w:rsid w:val="007D0C61"/>
    <w:rsid w:val="007D1567"/>
    <w:rsid w:val="0080135A"/>
    <w:rsid w:val="008032AE"/>
    <w:rsid w:val="00853CBF"/>
    <w:rsid w:val="008553E5"/>
    <w:rsid w:val="00870370"/>
    <w:rsid w:val="00877219"/>
    <w:rsid w:val="008A71DE"/>
    <w:rsid w:val="008D18EA"/>
    <w:rsid w:val="008E4C87"/>
    <w:rsid w:val="008F302D"/>
    <w:rsid w:val="00950DF7"/>
    <w:rsid w:val="00955739"/>
    <w:rsid w:val="009B2569"/>
    <w:rsid w:val="009B5B97"/>
    <w:rsid w:val="009E6FF2"/>
    <w:rsid w:val="00A05A10"/>
    <w:rsid w:val="00A11E64"/>
    <w:rsid w:val="00A36A02"/>
    <w:rsid w:val="00A5391B"/>
    <w:rsid w:val="00A64BE7"/>
    <w:rsid w:val="00A8654F"/>
    <w:rsid w:val="00A92994"/>
    <w:rsid w:val="00AB7CC9"/>
    <w:rsid w:val="00AC0832"/>
    <w:rsid w:val="00AF03BD"/>
    <w:rsid w:val="00B369FD"/>
    <w:rsid w:val="00B84B02"/>
    <w:rsid w:val="00BB43AE"/>
    <w:rsid w:val="00BD535B"/>
    <w:rsid w:val="00C149D5"/>
    <w:rsid w:val="00C45D63"/>
    <w:rsid w:val="00C557DC"/>
    <w:rsid w:val="00C84F00"/>
    <w:rsid w:val="00C86C11"/>
    <w:rsid w:val="00C9734C"/>
    <w:rsid w:val="00CC6F65"/>
    <w:rsid w:val="00CD00F3"/>
    <w:rsid w:val="00CE1DF8"/>
    <w:rsid w:val="00CE70F2"/>
    <w:rsid w:val="00CF4EEB"/>
    <w:rsid w:val="00D02357"/>
    <w:rsid w:val="00D5097D"/>
    <w:rsid w:val="00D90F2F"/>
    <w:rsid w:val="00DB7AB6"/>
    <w:rsid w:val="00DD2718"/>
    <w:rsid w:val="00E14F8B"/>
    <w:rsid w:val="00E87F48"/>
    <w:rsid w:val="00E9228A"/>
    <w:rsid w:val="00EA4103"/>
    <w:rsid w:val="00F20C52"/>
    <w:rsid w:val="00F361AB"/>
    <w:rsid w:val="00F45480"/>
    <w:rsid w:val="00F80622"/>
    <w:rsid w:val="00FA40DF"/>
    <w:rsid w:val="00FB7EBB"/>
    <w:rsid w:val="00FC7003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3A76A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53E5"/>
    <w:rPr>
      <w:rFonts w:ascii="Century Gothic" w:hAnsi="Century Gothic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1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8032AE"/>
  </w:style>
  <w:style w:type="character" w:styleId="Hyperlink">
    <w:name w:val="Hyperlink"/>
    <w:basedOn w:val="Absatz-Standardschriftart"/>
    <w:uiPriority w:val="99"/>
    <w:unhideWhenUsed/>
    <w:rsid w:val="00F80622"/>
    <w:rPr>
      <w:color w:val="0000FF"/>
      <w:u w:val="single"/>
    </w:rPr>
  </w:style>
  <w:style w:type="character" w:customStyle="1" w:styleId="zitat">
    <w:name w:val="zitat"/>
    <w:basedOn w:val="Absatz-Standardschriftart"/>
    <w:rsid w:val="00F80622"/>
  </w:style>
  <w:style w:type="character" w:styleId="BesuchterHyperlink">
    <w:name w:val="FollowedHyperlink"/>
    <w:basedOn w:val="Absatz-Standardschriftart"/>
    <w:uiPriority w:val="99"/>
    <w:semiHidden/>
    <w:unhideWhenUsed/>
    <w:rsid w:val="00C84F00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C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C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53E5"/>
    <w:rPr>
      <w:rFonts w:ascii="Century Gothic" w:hAnsi="Century Gothic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1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bsatz-Standardschriftart"/>
    <w:rsid w:val="008032AE"/>
  </w:style>
  <w:style w:type="character" w:styleId="Hyperlink">
    <w:name w:val="Hyperlink"/>
    <w:basedOn w:val="Absatz-Standardschriftart"/>
    <w:uiPriority w:val="99"/>
    <w:unhideWhenUsed/>
    <w:rsid w:val="00F80622"/>
    <w:rPr>
      <w:color w:val="0000FF"/>
      <w:u w:val="single"/>
    </w:rPr>
  </w:style>
  <w:style w:type="character" w:customStyle="1" w:styleId="zitat">
    <w:name w:val="zitat"/>
    <w:basedOn w:val="Absatz-Standardschriftart"/>
    <w:rsid w:val="00F80622"/>
  </w:style>
  <w:style w:type="character" w:styleId="BesuchterHyperlink">
    <w:name w:val="FollowedHyperlink"/>
    <w:basedOn w:val="Absatz-Standardschriftart"/>
    <w:uiPriority w:val="99"/>
    <w:semiHidden/>
    <w:unhideWhenUsed/>
    <w:rsid w:val="00C84F00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C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C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microsoft.com/office/2007/relationships/hdphoto" Target="media/hdphoto2.wdp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microsoft.com/office/2007/relationships/hdphoto" Target="media/hdphoto1.wdp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Kantonale Verwaltungen BL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Meier</dc:creator>
  <cp:lastModifiedBy>Voegtli, Priska BKSD</cp:lastModifiedBy>
  <cp:revision>3</cp:revision>
  <dcterms:created xsi:type="dcterms:W3CDTF">2018-05-07T13:11:00Z</dcterms:created>
  <dcterms:modified xsi:type="dcterms:W3CDTF">2018-05-07T13:11:00Z</dcterms:modified>
</cp:coreProperties>
</file>