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B19CC" w14:textId="77777777" w:rsidR="00CB54EE" w:rsidRPr="00036004" w:rsidRDefault="00BC75AC">
      <w:pPr>
        <w:rPr>
          <w:b/>
          <w:sz w:val="36"/>
          <w:szCs w:val="36"/>
        </w:rPr>
      </w:pPr>
      <w:r w:rsidRPr="00036004">
        <w:rPr>
          <w:b/>
          <w:sz w:val="36"/>
          <w:szCs w:val="36"/>
        </w:rPr>
        <w:t>Aufgaben zu fehlererkennenden und - korrigierenden Codes</w:t>
      </w:r>
    </w:p>
    <w:p w14:paraId="04D9861F" w14:textId="4ACF78FC" w:rsidR="00BC75AC" w:rsidRDefault="001B5B75">
      <w:pPr>
        <w:rPr>
          <w:sz w:val="24"/>
          <w:szCs w:val="24"/>
        </w:rPr>
      </w:pPr>
      <w:r>
        <w:rPr>
          <w:sz w:val="24"/>
          <w:szCs w:val="24"/>
        </w:rPr>
        <w:t>(die Aufgaben sind nach aufsteigendem Schwierigkeitsgrad geordnet)</w:t>
      </w:r>
    </w:p>
    <w:p w14:paraId="5B3EC17A" w14:textId="77777777" w:rsidR="001B5B75" w:rsidRPr="00F67751" w:rsidRDefault="001B5B75">
      <w:pPr>
        <w:rPr>
          <w:sz w:val="24"/>
          <w:szCs w:val="24"/>
        </w:rPr>
      </w:pPr>
    </w:p>
    <w:p w14:paraId="6615BD1F" w14:textId="4A337625" w:rsidR="00BC75AC" w:rsidRPr="00F67751" w:rsidRDefault="00BC75AC" w:rsidP="00054291">
      <w:pPr>
        <w:pStyle w:val="berschrift1"/>
      </w:pPr>
      <w:r w:rsidRPr="00772FA9">
        <w:t>Buchstabiere Deiner Nachbarin oder Deinem Nachbarn ein «schwieriges» Wort mit dem phonetischen Alphabet der Seeleute und der Buchstabierta</w:t>
      </w:r>
      <w:r w:rsidR="00F67751" w:rsidRPr="00772FA9">
        <w:t>belle des Schweizer Militärteleph</w:t>
      </w:r>
      <w:r w:rsidRPr="00772FA9">
        <w:t>ons.</w:t>
      </w:r>
      <w:r w:rsidR="00772FA9">
        <w:br/>
      </w:r>
      <w:r w:rsidR="00F67751" w:rsidRPr="00772FA9">
        <w:t>Zum Beispiel:</w:t>
      </w:r>
      <w:r w:rsidR="00F67751">
        <w:br/>
      </w:r>
      <w:r w:rsidRPr="00F67751">
        <w:t>Chrysantheme, Atmosphäre, Häkchen, Jackett, Algorithmus, Stracciatella</w:t>
      </w:r>
      <w:r w:rsidR="00F67751" w:rsidRPr="00F67751">
        <w:t xml:space="preserve">, </w:t>
      </w:r>
      <w:proofErr w:type="spellStart"/>
      <w:r w:rsidR="00F67751" w:rsidRPr="00F67751">
        <w:t>Zetabyte</w:t>
      </w:r>
      <w:proofErr w:type="spellEnd"/>
      <w:r w:rsidR="00F67751" w:rsidRPr="00F67751">
        <w:t xml:space="preserve"> etc.</w:t>
      </w:r>
    </w:p>
    <w:p w14:paraId="6B053656" w14:textId="42C01256" w:rsidR="00F67751" w:rsidRPr="00F67751" w:rsidRDefault="00E2117B">
      <w:pPr>
        <w:rPr>
          <w:noProof/>
          <w:sz w:val="24"/>
          <w:szCs w:val="24"/>
          <w:lang w:eastAsia="de-CH"/>
        </w:rPr>
      </w:pPr>
      <w:r>
        <w:rPr>
          <w:noProof/>
          <w:sz w:val="24"/>
          <w:szCs w:val="24"/>
          <w:lang w:eastAsia="de-CH"/>
        </w:rPr>
        <w:drawing>
          <wp:inline distT="0" distB="0" distL="0" distR="0" wp14:anchorId="5D8C334C" wp14:editId="679DAA6D">
            <wp:extent cx="2783534" cy="3600000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00104_164448546_iO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53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7751" w:rsidRPr="00F67751">
        <w:rPr>
          <w:sz w:val="24"/>
          <w:szCs w:val="24"/>
        </w:rPr>
        <w:t xml:space="preserve"> </w:t>
      </w:r>
      <w:r w:rsidR="00F67751" w:rsidRPr="00F67751">
        <w:rPr>
          <w:noProof/>
          <w:sz w:val="24"/>
          <w:szCs w:val="24"/>
          <w:lang w:eastAsia="de-CH"/>
        </w:rPr>
        <w:t xml:space="preserve">   </w:t>
      </w:r>
      <w:r w:rsidR="00F67751" w:rsidRPr="00F67751">
        <w:rPr>
          <w:noProof/>
          <w:sz w:val="24"/>
          <w:szCs w:val="24"/>
          <w:lang w:eastAsia="de-CH"/>
        </w:rPr>
        <w:drawing>
          <wp:inline distT="0" distB="0" distL="0" distR="0" wp14:anchorId="4EA79B98" wp14:editId="0F08FE5F">
            <wp:extent cx="2696703" cy="3600000"/>
            <wp:effectExtent l="0" t="0" r="8890" b="63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024px-Crestawald_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670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070E5" w14:textId="77777777" w:rsidR="00B73A63" w:rsidRDefault="00B73A63">
      <w:pPr>
        <w:rPr>
          <w:noProof/>
          <w:sz w:val="24"/>
          <w:szCs w:val="24"/>
          <w:lang w:eastAsia="de-CH"/>
        </w:rPr>
      </w:pPr>
    </w:p>
    <w:p w14:paraId="535FE3D6" w14:textId="77777777" w:rsidR="00B73A63" w:rsidRDefault="00B73A63"/>
    <w:p w14:paraId="34DA69E0" w14:textId="6D2C7C6C" w:rsidR="00F32BC5" w:rsidRPr="00F67751" w:rsidRDefault="00E2117B" w:rsidP="00054291">
      <w:pPr>
        <w:pStyle w:val="berschrift1"/>
        <w:rPr>
          <w:noProof/>
          <w:lang w:eastAsia="de-CH"/>
        </w:rPr>
      </w:pPr>
      <w:r>
        <w:rPr>
          <w:noProof/>
          <w:lang w:eastAsia="de-CH"/>
        </w:rPr>
        <w:t>Du möchtest Deiner Kollegin oder Deinem Kollegen ein kompliziertes Wort übermitteln, z.B. KORYPHÄE. Damit der Empfänger sicher ist, dass keine Fehler übermittelt wurden, sendest Du das Wort zweimal</w:t>
      </w:r>
      <w:r w:rsidR="00952480">
        <w:rPr>
          <w:noProof/>
          <w:lang w:eastAsia="de-CH"/>
        </w:rPr>
        <w:t>, bzw. jeden Buchstaben doppelt, also KORYPHÄEKORYPHÄE bzw. KKOORRYYPPHHÄÄEE.</w:t>
      </w:r>
      <w:r w:rsidR="00952480">
        <w:rPr>
          <w:noProof/>
          <w:lang w:eastAsia="de-CH"/>
        </w:rPr>
        <w:br/>
        <w:t>Kann der Empfänger mit dieser Methode Fehler erkennen und korrigieren?</w:t>
      </w:r>
      <w:r w:rsidR="00952480">
        <w:rPr>
          <w:noProof/>
          <w:lang w:eastAsia="de-CH"/>
        </w:rPr>
        <w:br/>
      </w:r>
    </w:p>
    <w:p w14:paraId="41A3A58D" w14:textId="45C2225B" w:rsidR="00B73A63" w:rsidRDefault="00F67751" w:rsidP="00054291">
      <w:pPr>
        <w:pStyle w:val="berschrift1"/>
      </w:pPr>
      <w:r w:rsidRPr="00A41E3E">
        <w:t>Welche der folgenden EAN-Codes sind korrekt und welche falsch?</w:t>
      </w:r>
      <w:r w:rsidR="00A41E3E">
        <w:br/>
        <w:t>a) 392773820002</w:t>
      </w:r>
      <w:r w:rsidR="00A41E3E">
        <w:tab/>
        <w:t xml:space="preserve"> b) 3728839215080</w:t>
      </w:r>
      <w:r w:rsidR="00A41E3E">
        <w:tab/>
      </w:r>
      <w:r w:rsidR="00A41E3E" w:rsidRPr="00A41E3E">
        <w:t>c) 384729177</w:t>
      </w:r>
      <w:bookmarkStart w:id="0" w:name="_GoBack"/>
      <w:bookmarkEnd w:id="0"/>
      <w:r w:rsidR="00A41E3E" w:rsidRPr="00A41E3E">
        <w:t>3926</w:t>
      </w:r>
      <w:r w:rsidR="00777CB2">
        <w:br/>
      </w:r>
    </w:p>
    <w:p w14:paraId="43ACC5D0" w14:textId="77777777" w:rsidR="00B73A63" w:rsidRDefault="00B73A63" w:rsidP="00B73A63">
      <w:pPr>
        <w:pStyle w:val="Listenabsatz"/>
        <w:tabs>
          <w:tab w:val="left" w:pos="284"/>
        </w:tabs>
        <w:ind w:left="0"/>
        <w:rPr>
          <w:sz w:val="24"/>
          <w:szCs w:val="24"/>
        </w:rPr>
      </w:pPr>
    </w:p>
    <w:p w14:paraId="2CACDAA3" w14:textId="61457B9A" w:rsidR="00A41E3E" w:rsidRDefault="00524F30" w:rsidP="00054291">
      <w:pPr>
        <w:pStyle w:val="berschrift1"/>
      </w:pPr>
      <w:r>
        <w:lastRenderedPageBreak/>
        <w:t>Suche die 13-stelligen EAN- und ISBN-Codes auf Deinen Büchern oder Nahrungsmitteln etc. und diktiere die ersten 12 Ziffern Deiner Nachbarin oder Deinem Nachbarn</w:t>
      </w:r>
      <w:r w:rsidR="00285618">
        <w:t>.</w:t>
      </w:r>
      <w:r w:rsidR="00285618">
        <w:br/>
      </w:r>
      <w:proofErr w:type="gramStart"/>
      <w:r w:rsidR="00285618">
        <w:t>Überprüfe</w:t>
      </w:r>
      <w:proofErr w:type="gramEnd"/>
      <w:r w:rsidR="00285618">
        <w:t>, ob diese</w:t>
      </w:r>
      <w:r>
        <w:t xml:space="preserve"> die 13. Stelle korrekt berechnen.</w:t>
      </w:r>
    </w:p>
    <w:p w14:paraId="7E4C5A2E" w14:textId="77777777" w:rsidR="00285618" w:rsidRDefault="00285618" w:rsidP="00A41E3E">
      <w:pPr>
        <w:tabs>
          <w:tab w:val="left" w:pos="284"/>
        </w:tabs>
        <w:rPr>
          <w:sz w:val="24"/>
          <w:szCs w:val="24"/>
        </w:rPr>
      </w:pPr>
      <w:r>
        <w:rPr>
          <w:rFonts w:eastAsia="Times New Roman"/>
          <w:noProof/>
          <w:lang w:eastAsia="de-CH"/>
        </w:rPr>
        <w:drawing>
          <wp:inline distT="0" distB="0" distL="0" distR="0" wp14:anchorId="3B33B4EE" wp14:editId="07777777">
            <wp:extent cx="2343871" cy="1800000"/>
            <wp:effectExtent l="0" t="0" r="0" b="0"/>
            <wp:docPr id="3" name="Grafik 3" descr="cid:465769a5-baaf-421e-bad6-e3849fd956f4@edu.sbl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465769a5-baaf-421e-bad6-e3849fd956f4@edu.sbl.ch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87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rFonts w:eastAsia="Times New Roman"/>
          <w:noProof/>
          <w:lang w:eastAsia="de-CH"/>
        </w:rPr>
        <w:drawing>
          <wp:inline distT="0" distB="0" distL="0" distR="0" wp14:anchorId="50DAD44E" wp14:editId="07777777">
            <wp:extent cx="2998349" cy="1800000"/>
            <wp:effectExtent l="0" t="0" r="0" b="0"/>
            <wp:docPr id="2" name="Grafik 2" descr="cid:0d1af0c6-47ce-42ed-8bbe-6774cf707970@edu.sbl.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0d1af0c6-47ce-42ed-8bbe-6774cf707970@edu.sbl.ch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4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5F7C4" w14:textId="63667A57" w:rsidR="00B73A63" w:rsidRDefault="00B73A63" w:rsidP="00B73A63">
      <w:pPr>
        <w:pStyle w:val="Listenabsatz"/>
        <w:tabs>
          <w:tab w:val="left" w:pos="284"/>
        </w:tabs>
        <w:ind w:left="0"/>
        <w:rPr>
          <w:sz w:val="24"/>
          <w:szCs w:val="24"/>
        </w:rPr>
      </w:pPr>
    </w:p>
    <w:p w14:paraId="6D703943" w14:textId="77777777" w:rsidR="00B73A63" w:rsidRDefault="00B73A63" w:rsidP="00B73A63">
      <w:pPr>
        <w:pStyle w:val="Listenabsatz"/>
        <w:tabs>
          <w:tab w:val="left" w:pos="284"/>
        </w:tabs>
        <w:ind w:left="0"/>
        <w:rPr>
          <w:sz w:val="24"/>
          <w:szCs w:val="24"/>
        </w:rPr>
      </w:pPr>
    </w:p>
    <w:p w14:paraId="095DC736" w14:textId="76022079" w:rsidR="00036004" w:rsidRDefault="00A11089" w:rsidP="00054291">
      <w:pPr>
        <w:pStyle w:val="berschrift1"/>
      </w:pPr>
      <w:r w:rsidRPr="00A41E3E">
        <w:t xml:space="preserve">Berechne für folgende Zahlen die </w:t>
      </w:r>
      <w:r w:rsidR="006D1816">
        <w:t>EAN-</w:t>
      </w:r>
      <w:proofErr w:type="spellStart"/>
      <w:r w:rsidRPr="00A41E3E">
        <w:t>Prüfziﬀern</w:t>
      </w:r>
      <w:proofErr w:type="spellEnd"/>
      <w:r w:rsidRPr="00A41E3E">
        <w:t>:</w:t>
      </w:r>
      <w:r w:rsidR="00A41E3E">
        <w:br/>
      </w:r>
      <w:r>
        <w:t>a) 834039461730</w:t>
      </w:r>
      <w:r>
        <w:tab/>
        <w:t>b) 372948302200</w:t>
      </w:r>
      <w:r>
        <w:tab/>
      </w:r>
      <w:r w:rsidRPr="00A11089">
        <w:t>c) 372004830970</w:t>
      </w:r>
      <w:r w:rsidR="00777CB2">
        <w:br/>
      </w:r>
    </w:p>
    <w:p w14:paraId="2BFD3514" w14:textId="6BB0F65B" w:rsidR="00F67751" w:rsidRDefault="00F67751" w:rsidP="00054291">
      <w:pPr>
        <w:pStyle w:val="berschrift1"/>
      </w:pPr>
      <w:r w:rsidRPr="00A11089">
        <w:t>B</w:t>
      </w:r>
      <w:r>
        <w:t xml:space="preserve">ei den folgenden EAN-Codes </w:t>
      </w:r>
      <w:r w:rsidR="00517DF9">
        <w:t>konnte</w:t>
      </w:r>
      <w:r>
        <w:t xml:space="preserve"> jewei</w:t>
      </w:r>
      <w:r w:rsidR="00517DF9">
        <w:t>ls eine Ziffer nicht eingelesen werden.</w:t>
      </w:r>
      <w:r w:rsidR="00B75754">
        <w:br/>
      </w:r>
      <w:proofErr w:type="gramStart"/>
      <w:r w:rsidR="00B75754">
        <w:t>Setze</w:t>
      </w:r>
      <w:proofErr w:type="gramEnd"/>
      <w:r w:rsidR="00B75754">
        <w:t xml:space="preserve"> die korrekte Ziffer ein.</w:t>
      </w:r>
    </w:p>
    <w:p w14:paraId="2BE9FCE2" w14:textId="0066D8B6" w:rsidR="00F67751" w:rsidRDefault="00B75754">
      <w:pPr>
        <w:rPr>
          <w:sz w:val="24"/>
          <w:szCs w:val="24"/>
        </w:rPr>
      </w:pPr>
      <w:r>
        <w:rPr>
          <w:sz w:val="24"/>
          <w:szCs w:val="24"/>
        </w:rPr>
        <w:t>a) 40</w:t>
      </w:r>
      <w:r w:rsidRPr="00B75754">
        <w:rPr>
          <w:b/>
          <w:color w:val="FF0000"/>
          <w:sz w:val="24"/>
          <w:szCs w:val="24"/>
        </w:rPr>
        <w:t>?</w:t>
      </w:r>
      <w:r>
        <w:rPr>
          <w:sz w:val="24"/>
          <w:szCs w:val="24"/>
        </w:rPr>
        <w:t>0808007007</w:t>
      </w:r>
      <w:r>
        <w:rPr>
          <w:sz w:val="24"/>
          <w:szCs w:val="24"/>
        </w:rPr>
        <w:tab/>
        <w:t>b) 401230</w:t>
      </w:r>
      <w:r w:rsidRPr="00B75754">
        <w:rPr>
          <w:b/>
          <w:color w:val="FF0000"/>
          <w:sz w:val="24"/>
          <w:szCs w:val="24"/>
        </w:rPr>
        <w:t>?</w:t>
      </w:r>
      <w:r>
        <w:rPr>
          <w:sz w:val="24"/>
          <w:szCs w:val="24"/>
        </w:rPr>
        <w:t>070111</w:t>
      </w:r>
      <w:r>
        <w:rPr>
          <w:sz w:val="24"/>
          <w:szCs w:val="24"/>
        </w:rPr>
        <w:tab/>
        <w:t>c) 97820071946</w:t>
      </w:r>
      <w:r w:rsidRPr="00B75754">
        <w:rPr>
          <w:b/>
          <w:color w:val="FF0000"/>
          <w:sz w:val="24"/>
          <w:szCs w:val="24"/>
        </w:rPr>
        <w:t>?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r w:rsidR="00F67751" w:rsidRPr="00F67751">
        <w:rPr>
          <w:sz w:val="24"/>
          <w:szCs w:val="24"/>
        </w:rPr>
        <w:t>d) 300</w:t>
      </w:r>
      <w:r w:rsidR="00F67751" w:rsidRPr="00B75754">
        <w:rPr>
          <w:b/>
          <w:color w:val="FF0000"/>
          <w:sz w:val="24"/>
          <w:szCs w:val="24"/>
        </w:rPr>
        <w:t>?</w:t>
      </w:r>
      <w:r w:rsidR="00F67751" w:rsidRPr="00F67751">
        <w:rPr>
          <w:sz w:val="24"/>
          <w:szCs w:val="24"/>
        </w:rPr>
        <w:t>007477755</w:t>
      </w:r>
      <w:r w:rsidR="00777CB2">
        <w:rPr>
          <w:sz w:val="24"/>
          <w:szCs w:val="24"/>
        </w:rPr>
        <w:br/>
      </w:r>
    </w:p>
    <w:p w14:paraId="3268FAB6" w14:textId="77777777" w:rsidR="00C859F7" w:rsidRDefault="00C859F7" w:rsidP="00054291">
      <w:pPr>
        <w:pStyle w:val="berschrift1"/>
      </w:pPr>
      <w:r>
        <w:rPr>
          <w:noProof/>
          <w:lang w:eastAsia="de-CH"/>
        </w:rPr>
        <w:t>Weil es wichtig ist, dass Ziffernfolgen wie z.B. eine Artikelnummer korrekt übermittelt werden, finden wir Prüfziffern auch in anderen Bereichen des Alltags.</w:t>
      </w:r>
      <w:r>
        <w:rPr>
          <w:noProof/>
          <w:lang w:eastAsia="de-CH"/>
        </w:rPr>
        <w:br/>
        <w:t>Recherchiere, welche (persönlichen) Informationen auch mit einer Prüfziffer codiert werden.</w:t>
      </w:r>
      <w:r>
        <w:rPr>
          <w:noProof/>
          <w:lang w:eastAsia="de-CH"/>
        </w:rPr>
        <w:br/>
      </w:r>
    </w:p>
    <w:p w14:paraId="77649838" w14:textId="77777777" w:rsidR="00AB3903" w:rsidRDefault="00AB3903" w:rsidP="00517DF9">
      <w:pPr>
        <w:rPr>
          <w:sz w:val="24"/>
          <w:szCs w:val="24"/>
        </w:rPr>
      </w:pPr>
    </w:p>
    <w:p w14:paraId="4A9741EB" w14:textId="461D9186" w:rsidR="00517DF9" w:rsidRPr="00517DF9" w:rsidRDefault="00517DF9" w:rsidP="00054291">
      <w:pPr>
        <w:pStyle w:val="berschrift1"/>
      </w:pPr>
      <w:r>
        <w:t xml:space="preserve">Bei jeder der folgenden EAN ist </w:t>
      </w:r>
      <w:r w:rsidRPr="00517DF9">
        <w:t>eine</w:t>
      </w:r>
      <w:r>
        <w:t xml:space="preserve"> einzige der 13 Ziffern falsch. </w:t>
      </w:r>
      <w:r w:rsidRPr="00517DF9">
        <w:t>Wo könnte der Fehler stecken? Versuche, jeweils mehrere Vorschläge für eine richtige EAN zu finden.</w:t>
      </w:r>
    </w:p>
    <w:p w14:paraId="27C8A9B7" w14:textId="342ED755" w:rsidR="00517DF9" w:rsidRDefault="00A11089" w:rsidP="00A11089">
      <w:pPr>
        <w:rPr>
          <w:sz w:val="24"/>
          <w:szCs w:val="24"/>
        </w:rPr>
      </w:pPr>
      <w:r w:rsidRPr="00A11089">
        <w:rPr>
          <w:sz w:val="24"/>
          <w:szCs w:val="24"/>
        </w:rPr>
        <w:t>a)</w:t>
      </w:r>
      <w:r>
        <w:rPr>
          <w:sz w:val="24"/>
          <w:szCs w:val="24"/>
        </w:rPr>
        <w:t xml:space="preserve"> 4004400234567</w:t>
      </w:r>
      <w:r>
        <w:rPr>
          <w:sz w:val="24"/>
          <w:szCs w:val="24"/>
        </w:rPr>
        <w:tab/>
      </w:r>
      <w:r w:rsidR="00517DF9" w:rsidRPr="00A11089">
        <w:rPr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="00517DF9" w:rsidRPr="00A11089">
        <w:rPr>
          <w:sz w:val="24"/>
          <w:szCs w:val="24"/>
        </w:rPr>
        <w:t>5007234506789</w:t>
      </w:r>
      <w:r w:rsidR="00777CB2">
        <w:rPr>
          <w:sz w:val="24"/>
          <w:szCs w:val="24"/>
        </w:rPr>
        <w:br/>
      </w:r>
    </w:p>
    <w:p w14:paraId="040794F3" w14:textId="77777777" w:rsidR="00B73A63" w:rsidRPr="00A11089" w:rsidRDefault="00B73A63" w:rsidP="00A11089">
      <w:pPr>
        <w:rPr>
          <w:sz w:val="24"/>
          <w:szCs w:val="24"/>
        </w:rPr>
      </w:pPr>
    </w:p>
    <w:p w14:paraId="6DCEAC5B" w14:textId="793939C1" w:rsidR="003B16AB" w:rsidRDefault="00A11089" w:rsidP="00054291">
      <w:pPr>
        <w:pStyle w:val="berschrift1"/>
      </w:pPr>
      <w:r w:rsidRPr="00A11089">
        <w:t>Nicht i</w:t>
      </w:r>
      <w:r>
        <w:t>m</w:t>
      </w:r>
      <w:r w:rsidRPr="00A11089">
        <w:t>mer entdeckt das EAN-Prüfz</w:t>
      </w:r>
      <w:r>
        <w:t>iffersystem einen Zahlendreher.</w:t>
      </w:r>
      <w:r>
        <w:br/>
        <w:t>Beispiel: 401234</w:t>
      </w:r>
      <w:r w:rsidRPr="00A11089">
        <w:rPr>
          <w:b/>
          <w:color w:val="FF0000"/>
        </w:rPr>
        <w:t>50</w:t>
      </w:r>
      <w:r>
        <w:t>67897 und 401294</w:t>
      </w:r>
      <w:r w:rsidRPr="00A11089">
        <w:rPr>
          <w:b/>
          <w:color w:val="FF0000"/>
        </w:rPr>
        <w:t>05</w:t>
      </w:r>
      <w:r>
        <w:t>67897 werden be</w:t>
      </w:r>
      <w:r w:rsidRPr="00A11089">
        <w:t>ide von EAN-Prüf</w:t>
      </w:r>
      <w:r>
        <w:t>v</w:t>
      </w:r>
      <w:r w:rsidR="00E97801">
        <w:t>erfahren akzeptiert.</w:t>
      </w:r>
      <w:r w:rsidR="00E97801">
        <w:br/>
      </w:r>
      <w:proofErr w:type="gramStart"/>
      <w:r w:rsidRPr="00A11089">
        <w:t>Kannst</w:t>
      </w:r>
      <w:proofErr w:type="gramEnd"/>
      <w:r w:rsidRPr="00A11089">
        <w:t xml:space="preserve"> Du weitere solche Beispiele finden?</w:t>
      </w:r>
      <w:r w:rsidR="00E92FE8">
        <w:br/>
        <w:t>Wie</w:t>
      </w:r>
      <w:r w:rsidR="00ED0175">
        <w:t xml:space="preserve"> </w:t>
      </w:r>
      <w:r w:rsidR="00E92FE8">
        <w:t xml:space="preserve">viele </w:t>
      </w:r>
      <w:r w:rsidR="00A44C3A">
        <w:t>2-stellige Zahlendreher gibt es?</w:t>
      </w:r>
      <w:r w:rsidR="00A44C3A">
        <w:br/>
        <w:t>Wi</w:t>
      </w:r>
      <w:r w:rsidR="00ED0175">
        <w:t xml:space="preserve">e </w:t>
      </w:r>
      <w:r w:rsidR="00A44C3A">
        <w:t xml:space="preserve">viele </w:t>
      </w:r>
      <w:r w:rsidR="00513B72">
        <w:t xml:space="preserve">dieser Zahlendreher werden durch </w:t>
      </w:r>
      <w:r w:rsidR="00B022BA">
        <w:t>das Prüfzifferverfahren nicht entdeckt?</w:t>
      </w:r>
      <w:r w:rsidR="00CB3DD1">
        <w:br/>
      </w:r>
    </w:p>
    <w:p w14:paraId="6E496BE7" w14:textId="77777777" w:rsidR="00B73A63" w:rsidRDefault="00B73A6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253E65D" w14:textId="2554C108" w:rsidR="00F32BC5" w:rsidRDefault="00F32BC5" w:rsidP="00054291">
      <w:pPr>
        <w:pStyle w:val="berschrift1"/>
      </w:pPr>
      <w:r>
        <w:lastRenderedPageBreak/>
        <w:t xml:space="preserve">Führe den Kartentrick mit den </w:t>
      </w:r>
      <w:proofErr w:type="spellStart"/>
      <w:r>
        <w:t>Prüfbits</w:t>
      </w:r>
      <w:proofErr w:type="spellEnd"/>
      <w:r>
        <w:t xml:space="preserve"> mit Deiner Mitschülerin oder Deinem Mitschüler mit rechteckigen Anordnungen von </w:t>
      </w:r>
      <w:proofErr w:type="spellStart"/>
      <w:r>
        <w:t>Jasskarten</w:t>
      </w:r>
      <w:proofErr w:type="spellEnd"/>
      <w:r>
        <w:t>, Münzen, farbigem Papier etc. durch.</w:t>
      </w:r>
    </w:p>
    <w:p w14:paraId="4AE980DB" w14:textId="3C1CF42D" w:rsidR="00F32BC5" w:rsidRDefault="00F32BC5" w:rsidP="00777CB2">
      <w:pPr>
        <w:rPr>
          <w:sz w:val="24"/>
          <w:szCs w:val="24"/>
        </w:rPr>
      </w:pPr>
      <w:r w:rsidRPr="008C791A">
        <w:rPr>
          <w:rStyle w:val="normaltextrun"/>
          <w:noProof/>
          <w:lang w:eastAsia="de-CH"/>
        </w:rPr>
        <w:drawing>
          <wp:inline distT="0" distB="0" distL="0" distR="0" wp14:anchorId="4EBA7EF4" wp14:editId="7BA4BE6F">
            <wp:extent cx="1933643" cy="2581275"/>
            <wp:effectExtent l="0" t="0" r="9525" b="0"/>
            <wp:docPr id="1" name="Grafik 1" descr="CIMG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MG116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692" cy="25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6262A" w14:textId="64DA6038" w:rsidR="00B73A63" w:rsidRDefault="00B73A63" w:rsidP="00777CB2">
      <w:pPr>
        <w:rPr>
          <w:sz w:val="24"/>
          <w:szCs w:val="24"/>
        </w:rPr>
      </w:pPr>
    </w:p>
    <w:p w14:paraId="28AA4047" w14:textId="77777777" w:rsidR="00B73A63" w:rsidRDefault="00B73A63" w:rsidP="00777CB2">
      <w:pPr>
        <w:rPr>
          <w:sz w:val="24"/>
          <w:szCs w:val="24"/>
        </w:rPr>
      </w:pPr>
    </w:p>
    <w:p w14:paraId="28F7A617" w14:textId="54B3B4A6" w:rsidR="00777CB2" w:rsidRDefault="001B5B75" w:rsidP="00054291">
      <w:pPr>
        <w:pStyle w:val="berschrift1"/>
      </w:pPr>
      <w:r>
        <w:t xml:space="preserve">Übermittle Deiner Nachbarin oder Deinem Nachbarn eine oder mehrere der 16 möglichen 4 Bit Nachrichten 0000, 0001, 0010, 0011, 0100, 0101, 0110, 0111, 1000, 1001, 1010, 1011, 1100, 1101, 1110, 1111 und kodiere sie mit dem </w:t>
      </w:r>
      <w:proofErr w:type="spellStart"/>
      <w:r>
        <w:t>Hamming</w:t>
      </w:r>
      <w:proofErr w:type="spellEnd"/>
      <w:r>
        <w:t>-Verfahren.</w:t>
      </w:r>
    </w:p>
    <w:p w14:paraId="29540DBF" w14:textId="3F24BC3E" w:rsidR="001B5B75" w:rsidRDefault="00C82AE4" w:rsidP="00777CB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567946" wp14:editId="73052395">
            <wp:extent cx="1894935" cy="144000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humbnai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93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>
        <w:rPr>
          <w:sz w:val="24"/>
          <w:szCs w:val="24"/>
        </w:rPr>
        <w:t xml:space="preserve"> </w:t>
      </w:r>
      <w:r w:rsidR="001B5B75">
        <w:rPr>
          <w:noProof/>
          <w:sz w:val="24"/>
          <w:szCs w:val="24"/>
          <w:lang w:eastAsia="de-CH"/>
        </w:rPr>
        <w:drawing>
          <wp:inline distT="0" distB="0" distL="0" distR="0" wp14:anchorId="7BE8C3BB" wp14:editId="1A3BEA9E">
            <wp:extent cx="1893287" cy="1440000"/>
            <wp:effectExtent l="0" t="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nn-Diagram-Hamming-Code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>
        <w:rPr>
          <w:sz w:val="24"/>
          <w:szCs w:val="24"/>
        </w:rPr>
        <w:t xml:space="preserve"> </w:t>
      </w:r>
      <w:r w:rsidR="001B5B75">
        <w:rPr>
          <w:noProof/>
          <w:sz w:val="24"/>
          <w:szCs w:val="24"/>
          <w:lang w:eastAsia="de-CH"/>
        </w:rPr>
        <w:drawing>
          <wp:inline distT="0" distB="0" distL="0" distR="0" wp14:anchorId="0EE655A9" wp14:editId="284F3E67">
            <wp:extent cx="1893287" cy="1440000"/>
            <wp:effectExtent l="0" t="0" r="0" b="825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nn-Diagram-Hamming-Code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B75">
        <w:rPr>
          <w:sz w:val="24"/>
          <w:szCs w:val="24"/>
        </w:rPr>
        <w:br/>
        <w:t>Dein/e Mitschüler/in soll die Korrektheit der Übermittlung mit dem Paritätscheck überprüfen.</w:t>
      </w:r>
    </w:p>
    <w:p w14:paraId="6DA5AF1D" w14:textId="7003BBC5" w:rsidR="001B5B75" w:rsidRDefault="001B5B75" w:rsidP="00777CB2">
      <w:pPr>
        <w:rPr>
          <w:sz w:val="24"/>
          <w:szCs w:val="24"/>
        </w:rPr>
      </w:pPr>
      <w:r>
        <w:rPr>
          <w:sz w:val="24"/>
          <w:szCs w:val="24"/>
        </w:rPr>
        <w:t xml:space="preserve">Sende nun erneut eine oder mehrere der 16 möglichen </w:t>
      </w:r>
      <w:r w:rsidR="002E4A89">
        <w:rPr>
          <w:sz w:val="24"/>
          <w:szCs w:val="24"/>
        </w:rPr>
        <w:t xml:space="preserve">4 Bit </w:t>
      </w:r>
      <w:r>
        <w:rPr>
          <w:sz w:val="24"/>
          <w:szCs w:val="24"/>
        </w:rPr>
        <w:t xml:space="preserve">Nachrichten als </w:t>
      </w:r>
      <w:proofErr w:type="spellStart"/>
      <w:r>
        <w:rPr>
          <w:sz w:val="24"/>
          <w:szCs w:val="24"/>
        </w:rPr>
        <w:t>Hamming</w:t>
      </w:r>
      <w:proofErr w:type="spellEnd"/>
      <w:r>
        <w:rPr>
          <w:sz w:val="24"/>
          <w:szCs w:val="24"/>
        </w:rPr>
        <w:t>-Code und baue einen Einzelfehler ein.</w:t>
      </w:r>
      <w:r w:rsidR="00F32BC5">
        <w:rPr>
          <w:sz w:val="24"/>
          <w:szCs w:val="24"/>
        </w:rPr>
        <w:t xml:space="preserve"> Sende also z.B.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die Nachricht </w:t>
      </w:r>
      <w:r w:rsidR="00F32BC5" w:rsidRPr="00F32BC5">
        <w:rPr>
          <w:rStyle w:val="normaltextrun"/>
          <w:b/>
          <w:color w:val="FF0000"/>
        </w:rPr>
        <w:t>0</w:t>
      </w:r>
      <w:r w:rsidR="00F32BC5">
        <w:rPr>
          <w:rStyle w:val="normaltextrun"/>
        </w:rPr>
        <w:t xml:space="preserve">011010 oder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die fehlerhafte Meldung </w:t>
      </w:r>
      <w:r w:rsidR="00F32BC5" w:rsidRPr="00BC12D8">
        <w:rPr>
          <w:rStyle w:val="normaltextrun"/>
        </w:rPr>
        <w:t>101</w:t>
      </w:r>
      <w:r w:rsidR="00F32BC5" w:rsidRPr="00F32BC5">
        <w:rPr>
          <w:rStyle w:val="normaltextrun"/>
          <w:b/>
          <w:color w:val="FF0000"/>
        </w:rPr>
        <w:t>0</w:t>
      </w:r>
      <w:r w:rsidR="00F32BC5" w:rsidRPr="00BC12D8">
        <w:rPr>
          <w:rStyle w:val="normaltextrun"/>
        </w:rPr>
        <w:t>010</w:t>
      </w:r>
      <w:r w:rsidR="00F32BC5">
        <w:rPr>
          <w:rStyle w:val="normaltextrun"/>
        </w:rPr>
        <w:t xml:space="preserve"> oder anstatt </w:t>
      </w:r>
      <w:r w:rsidR="00F32BC5" w:rsidRPr="00BC12D8">
        <w:rPr>
          <w:rStyle w:val="normaltextrun"/>
        </w:rPr>
        <w:t>1011010</w:t>
      </w:r>
      <w:r w:rsidR="00F32BC5">
        <w:rPr>
          <w:rStyle w:val="normaltextrun"/>
        </w:rPr>
        <w:t xml:space="preserve"> den Code 1011</w:t>
      </w:r>
      <w:r w:rsidR="00F32BC5" w:rsidRPr="00F32BC5">
        <w:rPr>
          <w:rStyle w:val="normaltextrun"/>
          <w:b/>
          <w:color w:val="FF0000"/>
        </w:rPr>
        <w:t>1</w:t>
      </w:r>
      <w:r w:rsidR="00F32BC5" w:rsidRPr="00BC12D8">
        <w:rPr>
          <w:rStyle w:val="normaltextrun"/>
        </w:rPr>
        <w:t>10</w:t>
      </w:r>
      <w:r w:rsidR="00F32BC5">
        <w:rPr>
          <w:rStyle w:val="normaltextrun"/>
        </w:rPr>
        <w:t>.</w:t>
      </w:r>
    </w:p>
    <w:p w14:paraId="2B63BADF" w14:textId="291331B7" w:rsidR="002E4A89" w:rsidRDefault="002E4A89" w:rsidP="00777CB2">
      <w:pPr>
        <w:rPr>
          <w:sz w:val="24"/>
          <w:szCs w:val="24"/>
        </w:rPr>
      </w:pPr>
      <w:r>
        <w:rPr>
          <w:noProof/>
          <w:sz w:val="24"/>
          <w:szCs w:val="24"/>
          <w:lang w:eastAsia="de-CH"/>
        </w:rPr>
        <w:drawing>
          <wp:inline distT="0" distB="0" distL="0" distR="0" wp14:anchorId="5AC6827B" wp14:editId="0C8885BF">
            <wp:extent cx="1893287" cy="1440000"/>
            <wp:effectExtent l="0" t="0" r="0" b="825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nn-Diagram-Hamming-Code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de-CH"/>
        </w:rPr>
        <w:drawing>
          <wp:inline distT="0" distB="0" distL="0" distR="0" wp14:anchorId="6C7FBACA" wp14:editId="7B2DBF61">
            <wp:extent cx="1893287" cy="1440000"/>
            <wp:effectExtent l="0" t="0" r="0" b="825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nn-Diagram-Hamming-Code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de-CH"/>
        </w:rPr>
        <w:drawing>
          <wp:inline distT="0" distB="0" distL="0" distR="0" wp14:anchorId="2513F0F0" wp14:editId="090EF50B">
            <wp:extent cx="1893287" cy="1440000"/>
            <wp:effectExtent l="0" t="0" r="0" b="825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nn-Diagram-Hamming-Code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328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>Dein/e Mitschüler/in soll nun mit Hilfe des Paritätschecks den Fehler lokalisieren und ihn korrigieren.</w:t>
      </w:r>
    </w:p>
    <w:sectPr w:rsidR="002E4A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672EA"/>
    <w:multiLevelType w:val="hybridMultilevel"/>
    <w:tmpl w:val="BFD4C4A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E3637"/>
    <w:multiLevelType w:val="hybridMultilevel"/>
    <w:tmpl w:val="77B26AE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27E0"/>
    <w:multiLevelType w:val="hybridMultilevel"/>
    <w:tmpl w:val="684215D0"/>
    <w:lvl w:ilvl="0" w:tplc="134A3DE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48" w:hanging="360"/>
      </w:pPr>
    </w:lvl>
    <w:lvl w:ilvl="2" w:tplc="0807001B" w:tentative="1">
      <w:start w:val="1"/>
      <w:numFmt w:val="lowerRoman"/>
      <w:lvlText w:val="%3."/>
      <w:lvlJc w:val="right"/>
      <w:pPr>
        <w:ind w:left="2868" w:hanging="180"/>
      </w:pPr>
    </w:lvl>
    <w:lvl w:ilvl="3" w:tplc="0807000F" w:tentative="1">
      <w:start w:val="1"/>
      <w:numFmt w:val="decimal"/>
      <w:lvlText w:val="%4."/>
      <w:lvlJc w:val="left"/>
      <w:pPr>
        <w:ind w:left="3588" w:hanging="360"/>
      </w:pPr>
    </w:lvl>
    <w:lvl w:ilvl="4" w:tplc="08070019" w:tentative="1">
      <w:start w:val="1"/>
      <w:numFmt w:val="lowerLetter"/>
      <w:lvlText w:val="%5."/>
      <w:lvlJc w:val="left"/>
      <w:pPr>
        <w:ind w:left="4308" w:hanging="360"/>
      </w:pPr>
    </w:lvl>
    <w:lvl w:ilvl="5" w:tplc="0807001B" w:tentative="1">
      <w:start w:val="1"/>
      <w:numFmt w:val="lowerRoman"/>
      <w:lvlText w:val="%6."/>
      <w:lvlJc w:val="right"/>
      <w:pPr>
        <w:ind w:left="5028" w:hanging="180"/>
      </w:pPr>
    </w:lvl>
    <w:lvl w:ilvl="6" w:tplc="0807000F" w:tentative="1">
      <w:start w:val="1"/>
      <w:numFmt w:val="decimal"/>
      <w:lvlText w:val="%7."/>
      <w:lvlJc w:val="left"/>
      <w:pPr>
        <w:ind w:left="5748" w:hanging="360"/>
      </w:pPr>
    </w:lvl>
    <w:lvl w:ilvl="7" w:tplc="08070019" w:tentative="1">
      <w:start w:val="1"/>
      <w:numFmt w:val="lowerLetter"/>
      <w:lvlText w:val="%8."/>
      <w:lvlJc w:val="left"/>
      <w:pPr>
        <w:ind w:left="6468" w:hanging="360"/>
      </w:pPr>
    </w:lvl>
    <w:lvl w:ilvl="8" w:tplc="08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0F34C9E"/>
    <w:multiLevelType w:val="hybridMultilevel"/>
    <w:tmpl w:val="988CC8E0"/>
    <w:lvl w:ilvl="0" w:tplc="895E8324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508" w:hanging="360"/>
      </w:pPr>
    </w:lvl>
    <w:lvl w:ilvl="2" w:tplc="0807001B" w:tentative="1">
      <w:start w:val="1"/>
      <w:numFmt w:val="lowerRoman"/>
      <w:lvlText w:val="%3."/>
      <w:lvlJc w:val="right"/>
      <w:pPr>
        <w:ind w:left="3228" w:hanging="180"/>
      </w:pPr>
    </w:lvl>
    <w:lvl w:ilvl="3" w:tplc="0807000F" w:tentative="1">
      <w:start w:val="1"/>
      <w:numFmt w:val="decimal"/>
      <w:lvlText w:val="%4."/>
      <w:lvlJc w:val="left"/>
      <w:pPr>
        <w:ind w:left="3948" w:hanging="360"/>
      </w:pPr>
    </w:lvl>
    <w:lvl w:ilvl="4" w:tplc="08070019" w:tentative="1">
      <w:start w:val="1"/>
      <w:numFmt w:val="lowerLetter"/>
      <w:lvlText w:val="%5."/>
      <w:lvlJc w:val="left"/>
      <w:pPr>
        <w:ind w:left="4668" w:hanging="360"/>
      </w:pPr>
    </w:lvl>
    <w:lvl w:ilvl="5" w:tplc="0807001B" w:tentative="1">
      <w:start w:val="1"/>
      <w:numFmt w:val="lowerRoman"/>
      <w:lvlText w:val="%6."/>
      <w:lvlJc w:val="right"/>
      <w:pPr>
        <w:ind w:left="5388" w:hanging="180"/>
      </w:pPr>
    </w:lvl>
    <w:lvl w:ilvl="6" w:tplc="0807000F" w:tentative="1">
      <w:start w:val="1"/>
      <w:numFmt w:val="decimal"/>
      <w:lvlText w:val="%7."/>
      <w:lvlJc w:val="left"/>
      <w:pPr>
        <w:ind w:left="6108" w:hanging="360"/>
      </w:pPr>
    </w:lvl>
    <w:lvl w:ilvl="7" w:tplc="08070019" w:tentative="1">
      <w:start w:val="1"/>
      <w:numFmt w:val="lowerLetter"/>
      <w:lvlText w:val="%8."/>
      <w:lvlJc w:val="left"/>
      <w:pPr>
        <w:ind w:left="6828" w:hanging="360"/>
      </w:pPr>
    </w:lvl>
    <w:lvl w:ilvl="8" w:tplc="0807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3495A7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380440"/>
    <w:multiLevelType w:val="hybridMultilevel"/>
    <w:tmpl w:val="ADEA996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D6B03"/>
    <w:multiLevelType w:val="hybridMultilevel"/>
    <w:tmpl w:val="7A36D1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C3DEA"/>
    <w:multiLevelType w:val="hybridMultilevel"/>
    <w:tmpl w:val="57B894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152F0"/>
    <w:multiLevelType w:val="multilevel"/>
    <w:tmpl w:val="BFB2B7D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F7927BF"/>
    <w:multiLevelType w:val="hybridMultilevel"/>
    <w:tmpl w:val="EC66B46C"/>
    <w:lvl w:ilvl="0" w:tplc="3020C8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788" w:hanging="360"/>
      </w:pPr>
    </w:lvl>
    <w:lvl w:ilvl="2" w:tplc="0807001B" w:tentative="1">
      <w:start w:val="1"/>
      <w:numFmt w:val="lowerRoman"/>
      <w:lvlText w:val="%3."/>
      <w:lvlJc w:val="right"/>
      <w:pPr>
        <w:ind w:left="2508" w:hanging="180"/>
      </w:pPr>
    </w:lvl>
    <w:lvl w:ilvl="3" w:tplc="0807000F" w:tentative="1">
      <w:start w:val="1"/>
      <w:numFmt w:val="decimal"/>
      <w:lvlText w:val="%4."/>
      <w:lvlJc w:val="left"/>
      <w:pPr>
        <w:ind w:left="3228" w:hanging="360"/>
      </w:pPr>
    </w:lvl>
    <w:lvl w:ilvl="4" w:tplc="08070019" w:tentative="1">
      <w:start w:val="1"/>
      <w:numFmt w:val="lowerLetter"/>
      <w:lvlText w:val="%5."/>
      <w:lvlJc w:val="left"/>
      <w:pPr>
        <w:ind w:left="3948" w:hanging="360"/>
      </w:pPr>
    </w:lvl>
    <w:lvl w:ilvl="5" w:tplc="0807001B" w:tentative="1">
      <w:start w:val="1"/>
      <w:numFmt w:val="lowerRoman"/>
      <w:lvlText w:val="%6."/>
      <w:lvlJc w:val="right"/>
      <w:pPr>
        <w:ind w:left="4668" w:hanging="180"/>
      </w:pPr>
    </w:lvl>
    <w:lvl w:ilvl="6" w:tplc="0807000F" w:tentative="1">
      <w:start w:val="1"/>
      <w:numFmt w:val="decimal"/>
      <w:lvlText w:val="%7."/>
      <w:lvlJc w:val="left"/>
      <w:pPr>
        <w:ind w:left="5388" w:hanging="360"/>
      </w:pPr>
    </w:lvl>
    <w:lvl w:ilvl="7" w:tplc="08070019" w:tentative="1">
      <w:start w:val="1"/>
      <w:numFmt w:val="lowerLetter"/>
      <w:lvlText w:val="%8."/>
      <w:lvlJc w:val="left"/>
      <w:pPr>
        <w:ind w:left="6108" w:hanging="360"/>
      </w:pPr>
    </w:lvl>
    <w:lvl w:ilvl="8" w:tplc="08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5AC"/>
    <w:rsid w:val="00001C1E"/>
    <w:rsid w:val="00021924"/>
    <w:rsid w:val="00036004"/>
    <w:rsid w:val="0004791C"/>
    <w:rsid w:val="00054291"/>
    <w:rsid w:val="00056B32"/>
    <w:rsid w:val="0005704D"/>
    <w:rsid w:val="00057131"/>
    <w:rsid w:val="00066200"/>
    <w:rsid w:val="000C3AC5"/>
    <w:rsid w:val="00152CA0"/>
    <w:rsid w:val="00155226"/>
    <w:rsid w:val="001A1206"/>
    <w:rsid w:val="001A7C0D"/>
    <w:rsid w:val="001B5B75"/>
    <w:rsid w:val="00242BE4"/>
    <w:rsid w:val="00266BBC"/>
    <w:rsid w:val="00285618"/>
    <w:rsid w:val="002B49A9"/>
    <w:rsid w:val="002E4A89"/>
    <w:rsid w:val="00333900"/>
    <w:rsid w:val="00357DFC"/>
    <w:rsid w:val="00372B86"/>
    <w:rsid w:val="003B16AB"/>
    <w:rsid w:val="003B67DD"/>
    <w:rsid w:val="003D4595"/>
    <w:rsid w:val="0044270A"/>
    <w:rsid w:val="00461325"/>
    <w:rsid w:val="004C4FBE"/>
    <w:rsid w:val="004E0FC4"/>
    <w:rsid w:val="004F7DB7"/>
    <w:rsid w:val="00513B72"/>
    <w:rsid w:val="00517DF9"/>
    <w:rsid w:val="00524F30"/>
    <w:rsid w:val="00530030"/>
    <w:rsid w:val="00542051"/>
    <w:rsid w:val="00581D55"/>
    <w:rsid w:val="005E6A8D"/>
    <w:rsid w:val="005F245D"/>
    <w:rsid w:val="00660DE5"/>
    <w:rsid w:val="0069366E"/>
    <w:rsid w:val="006D1816"/>
    <w:rsid w:val="00726797"/>
    <w:rsid w:val="00754E98"/>
    <w:rsid w:val="0077277C"/>
    <w:rsid w:val="00772FA9"/>
    <w:rsid w:val="00777CB2"/>
    <w:rsid w:val="00856C02"/>
    <w:rsid w:val="008A118E"/>
    <w:rsid w:val="008A3642"/>
    <w:rsid w:val="008C5A7E"/>
    <w:rsid w:val="00930C8A"/>
    <w:rsid w:val="00933FA1"/>
    <w:rsid w:val="00952480"/>
    <w:rsid w:val="00997408"/>
    <w:rsid w:val="009A1D00"/>
    <w:rsid w:val="00A11089"/>
    <w:rsid w:val="00A32832"/>
    <w:rsid w:val="00A41E3E"/>
    <w:rsid w:val="00A44033"/>
    <w:rsid w:val="00A44C3A"/>
    <w:rsid w:val="00A54E63"/>
    <w:rsid w:val="00AB3903"/>
    <w:rsid w:val="00AB4703"/>
    <w:rsid w:val="00AC7D37"/>
    <w:rsid w:val="00AE7B68"/>
    <w:rsid w:val="00AF3DB8"/>
    <w:rsid w:val="00B022BA"/>
    <w:rsid w:val="00B250C8"/>
    <w:rsid w:val="00B55177"/>
    <w:rsid w:val="00B73A63"/>
    <w:rsid w:val="00B75754"/>
    <w:rsid w:val="00BC75AC"/>
    <w:rsid w:val="00BD1CF5"/>
    <w:rsid w:val="00BD61EB"/>
    <w:rsid w:val="00BF4695"/>
    <w:rsid w:val="00BF79FC"/>
    <w:rsid w:val="00C01431"/>
    <w:rsid w:val="00C82AE4"/>
    <w:rsid w:val="00C859F7"/>
    <w:rsid w:val="00CB3DD1"/>
    <w:rsid w:val="00CB41DA"/>
    <w:rsid w:val="00CB54EE"/>
    <w:rsid w:val="00D25CF8"/>
    <w:rsid w:val="00D26407"/>
    <w:rsid w:val="00D62688"/>
    <w:rsid w:val="00D90DBC"/>
    <w:rsid w:val="00DA4BD2"/>
    <w:rsid w:val="00DF66B8"/>
    <w:rsid w:val="00E20A56"/>
    <w:rsid w:val="00E2117B"/>
    <w:rsid w:val="00E40292"/>
    <w:rsid w:val="00E92FE8"/>
    <w:rsid w:val="00E97801"/>
    <w:rsid w:val="00EB4A23"/>
    <w:rsid w:val="00ED0175"/>
    <w:rsid w:val="00EE756B"/>
    <w:rsid w:val="00F32B3A"/>
    <w:rsid w:val="00F32BC5"/>
    <w:rsid w:val="00F67751"/>
    <w:rsid w:val="00FB284F"/>
    <w:rsid w:val="00FB7EA7"/>
    <w:rsid w:val="00F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4C3ED5"/>
  <w15:chartTrackingRefBased/>
  <w15:docId w15:val="{19625B7B-0468-42E0-B47E-DBE7B576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54291"/>
    <w:pPr>
      <w:keepNext/>
      <w:keepLines/>
      <w:numPr>
        <w:numId w:val="10"/>
      </w:numPr>
      <w:tabs>
        <w:tab w:val="left" w:pos="567"/>
      </w:tabs>
      <w:spacing w:before="240" w:after="0"/>
      <w:ind w:left="0" w:hanging="6"/>
      <w:outlineLvl w:val="0"/>
    </w:pPr>
    <w:rPr>
      <w:rFonts w:eastAsiaTheme="majorEastAsia" w:cstheme="majorBidi"/>
      <w:color w:val="000000" w:themeColor="tex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6BBC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6BBC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6BBC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6BBC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6BBC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6BBC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6BBC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6BBC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7DF9"/>
    <w:pPr>
      <w:ind w:left="720"/>
      <w:contextualSpacing/>
    </w:pPr>
  </w:style>
  <w:style w:type="character" w:customStyle="1" w:styleId="normaltextrun">
    <w:name w:val="normaltextrun"/>
    <w:basedOn w:val="Absatz-Standardschriftart"/>
    <w:rsid w:val="00F32BC5"/>
  </w:style>
  <w:style w:type="character" w:customStyle="1" w:styleId="spellingerror">
    <w:name w:val="spellingerror"/>
    <w:basedOn w:val="Absatz-Standardschriftart"/>
    <w:rsid w:val="00A32832"/>
  </w:style>
  <w:style w:type="character" w:customStyle="1" w:styleId="eop">
    <w:name w:val="eop"/>
    <w:basedOn w:val="Absatz-Standardschriftart"/>
    <w:rsid w:val="00A3283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16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6D181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54291"/>
    <w:rPr>
      <w:rFonts w:eastAsiaTheme="majorEastAsia" w:cstheme="majorBidi"/>
      <w:color w:val="000000" w:themeColor="tex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6B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6B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6BB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6BB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6BB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6BB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6BB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6B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33F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3F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3F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3F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3F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cid:0d1af0c6-47ce-42ed-8bbe-6774cf707970@edu.sbl.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cid:465769a5-baaf-421e-bad6-e3849fd956f4@edu.sbl.ch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A672AD-790B-7A49-B2DA-B0680616BF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72BE3E-6A6D-4324-BEC7-D386042397C6}"/>
</file>

<file path=customXml/itemProps3.xml><?xml version="1.0" encoding="utf-8"?>
<ds:datastoreItem xmlns:ds="http://schemas.openxmlformats.org/officeDocument/2006/customXml" ds:itemID="{15312B1D-D809-4CCD-A31F-03FAB707C589}"/>
</file>

<file path=customXml/itemProps4.xml><?xml version="1.0" encoding="utf-8"?>
<ds:datastoreItem xmlns:ds="http://schemas.openxmlformats.org/officeDocument/2006/customXml" ds:itemID="{18E894B6-6C3A-40EB-A714-3D9E1929CB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it.sbl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Meyer</dc:creator>
  <cp:keywords/>
  <dc:description/>
  <cp:lastModifiedBy>Meyer, Urs (GymLA)</cp:lastModifiedBy>
  <cp:revision>87</cp:revision>
  <cp:lastPrinted>2020-02-18T09:07:00Z</cp:lastPrinted>
  <dcterms:created xsi:type="dcterms:W3CDTF">2020-02-06T07:44:00Z</dcterms:created>
  <dcterms:modified xsi:type="dcterms:W3CDTF">2020-04-17T07:35:00Z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