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87273358"/>
    <w:p w14:paraId="096AD1E7" w14:textId="77777777" w:rsidR="002C4B2B" w:rsidRDefault="00620DEF">
      <w:pPr>
        <w:pStyle w:val="berschrift1"/>
        <w:numPr>
          <w:ilvl w:val="0"/>
          <w:numId w:val="0"/>
        </w:numPr>
        <w:ind w:left="720"/>
        <w:jc w:val="center"/>
        <w:rPr>
          <w:lang w:eastAsia="de-DE"/>
        </w:rPr>
      </w:pPr>
      <w:r>
        <w:rPr>
          <w:noProof/>
          <w:lang w:val="de-CH" w:eastAsia="de-CH"/>
        </w:rPr>
        <mc:AlternateContent>
          <mc:Choice Requires="wpg">
            <w:drawing>
              <wp:anchor distT="0" distB="0" distL="114300" distR="114300" simplePos="0" relativeHeight="251655168" behindDoc="1" locked="0" layoutInCell="1" allowOverlap="1" wp14:anchorId="118C90BA" wp14:editId="5898E691">
                <wp:simplePos x="0" y="0"/>
                <wp:positionH relativeFrom="column">
                  <wp:posOffset>4045585</wp:posOffset>
                </wp:positionH>
                <wp:positionV relativeFrom="paragraph">
                  <wp:posOffset>-357505</wp:posOffset>
                </wp:positionV>
                <wp:extent cx="2141220" cy="1165860"/>
                <wp:effectExtent l="0" t="0" r="0" b="0"/>
                <wp:wrapNone/>
                <wp:docPr id="1" name="Bild 2" descr="Blau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Blauen"/>
                        <pic:cNvPicPr>
                          <a:picLocks noChangeAspect="1"/>
                        </pic:cNvPicPr>
                      </pic:nvPicPr>
                      <pic:blipFill>
                        <a:blip r:embed="rId7"/>
                        <a:srcRect l="356" t="-1587" r="-355" b="20634"/>
                        <a:stretch/>
                      </pic:blipFill>
                      <pic:spPr bwMode="auto">
                        <a:xfrm>
                          <a:off x="0" y="0"/>
                          <a:ext cx="2141220" cy="1165860"/>
                        </a:xfrm>
                        <a:prstGeom prst="rect">
                          <a:avLst/>
                        </a:prstGeom>
                        <a:noFill/>
                        <a:ln>
                          <a:noFill/>
                        </a:ln>
                      </pic:spPr>
                    </pic:pic>
                  </a:graphicData>
                </a:graphic>
                <wp14:sizeRelV relativeFrom="margin">
                  <wp14:pctHeight>0</wp14:pctHeight>
                </wp14:sizeRelV>
              </wp:anchor>
            </w:drawing>
          </mc:Choice>
          <mc:Fallback xmlns:a="http://schemas.openxmlformats.org/drawingml/2006/main" xmlns:pic="http://schemas.openxmlformats.org/drawingml/2006/picture">
            <w:pict w14:anchorId="68DC3CF1">
              <v:shapetype coordsize="21600,21600" o:spt="75" o:preferrelative="t" path="m@4@5l@4@11@9@11@9@5xe" type="#_x0000_t75">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style="position:absolute;mso-wrap-distance-left:9.0pt;mso-wrap-distance-top:0.0pt;mso-wrap-distance-right:9.0pt;mso-wrap-distance-bottom:0.0pt;z-index:-251655168;o:allowoverlap:true;o:allowincell:true;mso-position-horizontal-relative:text;margin-left:318.6pt;mso-position-horizontal:absolute;mso-position-vertical-relative:text;margin-top:-28.1pt;mso-position-vertical:absolute;width:168.6pt;height:91.8pt;" o:spid="_x0000_s0" type="#_x0000_t75">
                <v:path textboxrect="0,0,0,0"/>
                <v:imagedata o:title="" r:id="rId11"/>
              </v:shape>
            </w:pict>
          </mc:Fallback>
        </mc:AlternateContent>
      </w:r>
      <w:bookmarkEnd w:id="0"/>
    </w:p>
    <w:p w14:paraId="62033361" w14:textId="77777777" w:rsidR="002C4B2B" w:rsidRDefault="002C4B2B">
      <w:pPr>
        <w:pStyle w:val="berschrift1"/>
        <w:numPr>
          <w:ilvl w:val="0"/>
          <w:numId w:val="0"/>
        </w:numPr>
        <w:ind w:left="720"/>
        <w:jc w:val="center"/>
        <w:rPr>
          <w:rFonts w:eastAsia="Times New Roman"/>
        </w:rPr>
      </w:pPr>
    </w:p>
    <w:p w14:paraId="2FD6ED60" w14:textId="77777777" w:rsidR="002C4B2B" w:rsidRDefault="002C4B2B"/>
    <w:p w14:paraId="635D4D3F" w14:textId="77777777" w:rsidR="002C4B2B" w:rsidRDefault="002C4B2B"/>
    <w:p w14:paraId="0D694DC5" w14:textId="77777777" w:rsidR="002C4B2B" w:rsidRDefault="002C4B2B"/>
    <w:p w14:paraId="1BD936EA" w14:textId="77777777" w:rsidR="002C4B2B" w:rsidRDefault="002C4B2B"/>
    <w:p w14:paraId="771C7942" w14:textId="77777777" w:rsidR="002C4B2B" w:rsidRDefault="002C4B2B"/>
    <w:p w14:paraId="1A64D968" w14:textId="77777777" w:rsidR="002C4B2B" w:rsidRDefault="002C4B2B"/>
    <w:p w14:paraId="29F52B25" w14:textId="77777777" w:rsidR="002C4B2B" w:rsidRDefault="002C4B2B">
      <w:pPr>
        <w:pStyle w:val="docdata"/>
        <w:spacing w:before="0" w:beforeAutospacing="0" w:after="0" w:afterAutospacing="0"/>
      </w:pPr>
    </w:p>
    <w:p w14:paraId="3D850568" w14:textId="77777777" w:rsidR="002C4B2B" w:rsidRDefault="002C4B2B"/>
    <w:p w14:paraId="332D2DE4" w14:textId="77777777" w:rsidR="002C4B2B" w:rsidRDefault="002C4B2B"/>
    <w:p w14:paraId="674645C3" w14:textId="77777777" w:rsidR="002C4B2B" w:rsidRDefault="002C4B2B"/>
    <w:p w14:paraId="0DEF440D" w14:textId="77777777" w:rsidR="002C4B2B" w:rsidRDefault="002C4B2B"/>
    <w:p w14:paraId="73AAC6BD" w14:textId="77777777" w:rsidR="00B45A33" w:rsidRDefault="00B22F35">
      <w:pPr>
        <w:pStyle w:val="Titel"/>
        <w:rPr>
          <w:rFonts w:ascii="Arial" w:hAnsi="Arial" w:cs="Arial"/>
        </w:rPr>
      </w:pPr>
      <w:r>
        <w:rPr>
          <w:rFonts w:ascii="Arial" w:hAnsi="Arial" w:cs="Arial"/>
        </w:rPr>
        <w:t>Pflichtenheft</w:t>
      </w:r>
    </w:p>
    <w:p w14:paraId="2F126404" w14:textId="79973CF7" w:rsidR="002C4B2B" w:rsidRDefault="00B22F35">
      <w:pPr>
        <w:pStyle w:val="Titel"/>
        <w:rPr>
          <w:rFonts w:ascii="Arial" w:hAnsi="Arial" w:cs="Arial"/>
        </w:rPr>
      </w:pPr>
      <w:r>
        <w:rPr>
          <w:rFonts w:ascii="Arial" w:hAnsi="Arial" w:cs="Arial"/>
        </w:rPr>
        <w:t>für ICT-Verantwortliche</w:t>
      </w:r>
    </w:p>
    <w:p w14:paraId="6F93B741" w14:textId="0C8AB1DB" w:rsidR="002C4B2B" w:rsidRDefault="00620DEF">
      <w:pPr>
        <w:pStyle w:val="Untertitel"/>
        <w:rPr>
          <w:rFonts w:ascii="Arial" w:hAnsi="Arial" w:cs="Arial"/>
        </w:rPr>
      </w:pPr>
      <w:r w:rsidRPr="248BC903">
        <w:rPr>
          <w:rFonts w:ascii="Arial" w:hAnsi="Arial" w:cs="Arial"/>
        </w:rPr>
        <w:t xml:space="preserve">Primarschule Blauen / </w:t>
      </w:r>
      <w:r w:rsidR="61365929" w:rsidRPr="248BC903">
        <w:rPr>
          <w:rFonts w:ascii="Arial" w:hAnsi="Arial" w:cs="Arial"/>
        </w:rPr>
        <w:t xml:space="preserve">8. </w:t>
      </w:r>
      <w:r w:rsidR="007158E6" w:rsidRPr="248BC903">
        <w:rPr>
          <w:rFonts w:ascii="Arial" w:hAnsi="Arial" w:cs="Arial"/>
        </w:rPr>
        <w:t>November</w:t>
      </w:r>
      <w:r w:rsidRPr="248BC903">
        <w:rPr>
          <w:rFonts w:ascii="Arial" w:hAnsi="Arial" w:cs="Arial"/>
        </w:rPr>
        <w:t xml:space="preserve"> 202</w:t>
      </w:r>
      <w:r w:rsidR="007158E6" w:rsidRPr="248BC903">
        <w:rPr>
          <w:rFonts w:ascii="Arial" w:hAnsi="Arial" w:cs="Arial"/>
        </w:rPr>
        <w:t>1</w:t>
      </w:r>
    </w:p>
    <w:p w14:paraId="10EA3599" w14:textId="77777777" w:rsidR="002C4B2B" w:rsidRDefault="00620DEF">
      <w:r>
        <w:rPr>
          <w:noProof/>
        </w:rPr>
        <mc:AlternateContent>
          <mc:Choice Requires="wpg">
            <w:drawing>
              <wp:inline distT="0" distB="0" distL="0" distR="0" wp14:anchorId="7CD22EF3" wp14:editId="26601E29">
                <wp:extent cx="1738305" cy="1001486"/>
                <wp:effectExtent l="0" t="0" r="1905" b="1905"/>
                <wp:docPr id="2" name="Grafik 2" descr="Ein Bild, das Ziegelstei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2" descr="Ein Bild, das Ziegelstein enthält.&#10;&#10;Automatisch generierte Beschreibung"/>
                        <pic:cNvPicPr>
                          <a:picLocks noChangeAspect="1"/>
                        </pic:cNvPicPr>
                      </pic:nvPicPr>
                      <pic:blipFill>
                        <a:blip r:embed="rId12"/>
                        <a:stretch/>
                      </pic:blipFill>
                      <pic:spPr bwMode="auto">
                        <a:xfrm>
                          <a:off x="0" y="0"/>
                          <a:ext cx="1768118" cy="1018662"/>
                        </a:xfrm>
                        <a:prstGeom prst="rect">
                          <a:avLst/>
                        </a:prstGeom>
                        <a:noFill/>
                        <a:ln>
                          <a:noFill/>
                        </a:ln>
                      </pic:spPr>
                    </pic:pic>
                  </a:graphicData>
                </a:graphic>
              </wp:inline>
            </w:drawing>
          </mc:Choice>
          <mc:Fallback xmlns:a="http://schemas.openxmlformats.org/drawingml/2006/main" xmlns:pic="http://schemas.openxmlformats.org/drawingml/2006/picture">
            <w:pict w14:anchorId="2F5E7A6C">
              <v:shapetype coordsize="21600,21600" o:spt="75" o:preferrelative="t" path="m@4@5l@4@11@9@11@9@5xe" type="#_x0000_t75">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style="mso-wrap-distance-left:0.0pt;mso-wrap-distance-top:0.0pt;mso-wrap-distance-right:0.0pt;mso-wrap-distance-bottom:0.0pt;width:136.9pt;height:78.9pt;" o:spid="_x0000_s1" type="#_x0000_t75">
                <v:path textboxrect="0,0,0,0"/>
                <v:imagedata o:title="" r:id="rId13"/>
              </v:shape>
            </w:pict>
          </mc:Fallback>
        </mc:AlternateContent>
      </w:r>
      <w:r>
        <w:br w:type="column"/>
      </w:r>
    </w:p>
    <w:sdt>
      <w:sdtPr>
        <w:rPr>
          <w:rFonts w:ascii="Arial" w:eastAsia="Calibri" w:hAnsi="Arial" w:cs="Arial"/>
          <w:color w:val="C00000"/>
          <w:sz w:val="56"/>
          <w:szCs w:val="56"/>
          <w:lang w:val="de-CH" w:eastAsia="en-US"/>
        </w:rPr>
        <w:id w:val="1407024"/>
        <w:docPartObj>
          <w:docPartGallery w:val="Table of Contents"/>
          <w:docPartUnique/>
        </w:docPartObj>
      </w:sdtPr>
      <w:sdtEndPr/>
      <w:sdtContent>
        <w:p w14:paraId="0416E12A" w14:textId="77777777" w:rsidR="002C4B2B" w:rsidRDefault="00620DEF">
          <w:pPr>
            <w:pStyle w:val="Inhaltsverzeichnisberschrift"/>
            <w:rPr>
              <w:rFonts w:ascii="Arial" w:hAnsi="Arial" w:cs="Arial"/>
              <w:color w:val="C00000"/>
              <w:sz w:val="36"/>
              <w:szCs w:val="36"/>
            </w:rPr>
          </w:pPr>
          <w:r>
            <w:rPr>
              <w:rFonts w:ascii="Arial" w:hAnsi="Arial" w:cs="Arial"/>
              <w:color w:val="C00000"/>
              <w:sz w:val="36"/>
              <w:szCs w:val="36"/>
            </w:rPr>
            <w:t>Inhalt</w:t>
          </w:r>
        </w:p>
        <w:p w14:paraId="0496A582" w14:textId="106EB73A" w:rsidR="00CF4B95" w:rsidRDefault="00620DEF">
          <w:pPr>
            <w:pStyle w:val="Verzeichnis1"/>
            <w:tabs>
              <w:tab w:val="right" w:leader="dot" w:pos="9060"/>
            </w:tabs>
            <w:rPr>
              <w:rFonts w:asciiTheme="minorHAnsi" w:eastAsiaTheme="minorEastAsia" w:hAnsiTheme="minorHAnsi" w:cstheme="minorBidi"/>
              <w:b w:val="0"/>
              <w:noProof/>
              <w:color w:val="auto"/>
              <w:sz w:val="24"/>
              <w:szCs w:val="24"/>
              <w:lang w:val="de-CH" w:eastAsia="de-DE"/>
            </w:rPr>
          </w:pPr>
          <w:r>
            <w:rPr>
              <w:rFonts w:cs="Arial"/>
            </w:rPr>
            <w:fldChar w:fldCharType="begin"/>
          </w:r>
          <w:r>
            <w:rPr>
              <w:rFonts w:cs="Arial"/>
            </w:rPr>
            <w:instrText xml:space="preserve"> TOC \o "1-3" \h \z \u </w:instrText>
          </w:r>
          <w:r>
            <w:rPr>
              <w:rFonts w:cs="Arial"/>
            </w:rPr>
            <w:fldChar w:fldCharType="separate"/>
          </w:r>
          <w:hyperlink w:anchor="_Toc87273358" w:history="1">
            <w:r w:rsidR="00CF4B95">
              <w:rPr>
                <w:noProof/>
                <w:webHidden/>
              </w:rPr>
              <w:tab/>
            </w:r>
            <w:r w:rsidR="00CF4B95">
              <w:rPr>
                <w:noProof/>
                <w:webHidden/>
              </w:rPr>
              <w:fldChar w:fldCharType="begin"/>
            </w:r>
            <w:r w:rsidR="00CF4B95">
              <w:rPr>
                <w:noProof/>
                <w:webHidden/>
              </w:rPr>
              <w:instrText xml:space="preserve"> PAGEREF _Toc87273358 \h </w:instrText>
            </w:r>
            <w:r w:rsidR="00CF4B95">
              <w:rPr>
                <w:noProof/>
                <w:webHidden/>
              </w:rPr>
            </w:r>
            <w:r w:rsidR="00CF4B95">
              <w:rPr>
                <w:noProof/>
                <w:webHidden/>
              </w:rPr>
              <w:fldChar w:fldCharType="separate"/>
            </w:r>
            <w:r w:rsidR="00CF4B95">
              <w:rPr>
                <w:noProof/>
                <w:webHidden/>
              </w:rPr>
              <w:t>1</w:t>
            </w:r>
            <w:r w:rsidR="00CF4B95">
              <w:rPr>
                <w:noProof/>
                <w:webHidden/>
              </w:rPr>
              <w:fldChar w:fldCharType="end"/>
            </w:r>
          </w:hyperlink>
        </w:p>
        <w:p w14:paraId="22581883" w14:textId="0EEE2A09" w:rsidR="00CF4B95" w:rsidRDefault="008E0D19">
          <w:pPr>
            <w:pStyle w:val="Verzeichnis1"/>
            <w:tabs>
              <w:tab w:val="left" w:pos="480"/>
              <w:tab w:val="right" w:leader="dot" w:pos="9060"/>
            </w:tabs>
            <w:rPr>
              <w:rFonts w:asciiTheme="minorHAnsi" w:eastAsiaTheme="minorEastAsia" w:hAnsiTheme="minorHAnsi" w:cstheme="minorBidi"/>
              <w:b w:val="0"/>
              <w:noProof/>
              <w:color w:val="auto"/>
              <w:sz w:val="24"/>
              <w:szCs w:val="24"/>
              <w:lang w:val="de-CH" w:eastAsia="de-DE"/>
            </w:rPr>
          </w:pPr>
          <w:hyperlink w:anchor="_Toc87273359" w:history="1">
            <w:r w:rsidR="00CF4B95" w:rsidRPr="00203819">
              <w:rPr>
                <w:rStyle w:val="Hyperlink"/>
                <w:rFonts w:cs="Arial"/>
                <w:noProof/>
              </w:rPr>
              <w:t>1</w:t>
            </w:r>
            <w:r w:rsidR="00CF4B95">
              <w:rPr>
                <w:rFonts w:asciiTheme="minorHAnsi" w:eastAsiaTheme="minorEastAsia" w:hAnsiTheme="minorHAnsi" w:cstheme="minorBidi"/>
                <w:b w:val="0"/>
                <w:noProof/>
                <w:color w:val="auto"/>
                <w:sz w:val="24"/>
                <w:szCs w:val="24"/>
                <w:lang w:val="de-CH" w:eastAsia="de-DE"/>
              </w:rPr>
              <w:tab/>
            </w:r>
            <w:r w:rsidR="00CF4B95" w:rsidRPr="00203819">
              <w:rPr>
                <w:rStyle w:val="Hyperlink"/>
                <w:rFonts w:eastAsia="Times New Roman" w:cs="Arial"/>
                <w:noProof/>
              </w:rPr>
              <w:t>Allgemeine Zuständigkeiten</w:t>
            </w:r>
            <w:r w:rsidR="00CF4B95">
              <w:rPr>
                <w:noProof/>
                <w:webHidden/>
              </w:rPr>
              <w:tab/>
            </w:r>
            <w:r w:rsidR="00CF4B95">
              <w:rPr>
                <w:noProof/>
                <w:webHidden/>
              </w:rPr>
              <w:fldChar w:fldCharType="begin"/>
            </w:r>
            <w:r w:rsidR="00CF4B95">
              <w:rPr>
                <w:noProof/>
                <w:webHidden/>
              </w:rPr>
              <w:instrText xml:space="preserve"> PAGEREF _Toc87273359 \h </w:instrText>
            </w:r>
            <w:r w:rsidR="00CF4B95">
              <w:rPr>
                <w:noProof/>
                <w:webHidden/>
              </w:rPr>
            </w:r>
            <w:r w:rsidR="00CF4B95">
              <w:rPr>
                <w:noProof/>
                <w:webHidden/>
              </w:rPr>
              <w:fldChar w:fldCharType="separate"/>
            </w:r>
            <w:r w:rsidR="00CF4B95">
              <w:rPr>
                <w:noProof/>
                <w:webHidden/>
              </w:rPr>
              <w:t>3</w:t>
            </w:r>
            <w:r w:rsidR="00CF4B95">
              <w:rPr>
                <w:noProof/>
                <w:webHidden/>
              </w:rPr>
              <w:fldChar w:fldCharType="end"/>
            </w:r>
          </w:hyperlink>
        </w:p>
        <w:p w14:paraId="28B11A7B" w14:textId="1CD8F8BB" w:rsidR="00CF4B95" w:rsidRDefault="008E0D19">
          <w:pPr>
            <w:pStyle w:val="Verzeichnis1"/>
            <w:tabs>
              <w:tab w:val="left" w:pos="480"/>
              <w:tab w:val="right" w:leader="dot" w:pos="9060"/>
            </w:tabs>
            <w:rPr>
              <w:rFonts w:asciiTheme="minorHAnsi" w:eastAsiaTheme="minorEastAsia" w:hAnsiTheme="minorHAnsi" w:cstheme="minorBidi"/>
              <w:b w:val="0"/>
              <w:noProof/>
              <w:color w:val="auto"/>
              <w:sz w:val="24"/>
              <w:szCs w:val="24"/>
              <w:lang w:val="de-CH" w:eastAsia="de-DE"/>
            </w:rPr>
          </w:pPr>
          <w:hyperlink w:anchor="_Toc87273360" w:history="1">
            <w:r w:rsidR="00CF4B95" w:rsidRPr="00203819">
              <w:rPr>
                <w:rStyle w:val="Hyperlink"/>
                <w:rFonts w:eastAsia="Times New Roman" w:cs="Arial"/>
                <w:noProof/>
              </w:rPr>
              <w:t>2</w:t>
            </w:r>
            <w:r w:rsidR="00CF4B95">
              <w:rPr>
                <w:rFonts w:asciiTheme="minorHAnsi" w:eastAsiaTheme="minorEastAsia" w:hAnsiTheme="minorHAnsi" w:cstheme="minorBidi"/>
                <w:b w:val="0"/>
                <w:noProof/>
                <w:color w:val="auto"/>
                <w:sz w:val="24"/>
                <w:szCs w:val="24"/>
                <w:lang w:val="de-CH" w:eastAsia="de-DE"/>
              </w:rPr>
              <w:tab/>
            </w:r>
            <w:r w:rsidR="00CF4B95" w:rsidRPr="00203819">
              <w:rPr>
                <w:rStyle w:val="Hyperlink"/>
                <w:rFonts w:eastAsia="Times New Roman" w:cs="Arial"/>
                <w:noProof/>
              </w:rPr>
              <w:t>Ressourcen und Strukturen</w:t>
            </w:r>
            <w:r w:rsidR="00CF4B95">
              <w:rPr>
                <w:noProof/>
                <w:webHidden/>
              </w:rPr>
              <w:tab/>
            </w:r>
            <w:r w:rsidR="00CF4B95">
              <w:rPr>
                <w:noProof/>
                <w:webHidden/>
              </w:rPr>
              <w:fldChar w:fldCharType="begin"/>
            </w:r>
            <w:r w:rsidR="00CF4B95">
              <w:rPr>
                <w:noProof/>
                <w:webHidden/>
              </w:rPr>
              <w:instrText xml:space="preserve"> PAGEREF _Toc87273360 \h </w:instrText>
            </w:r>
            <w:r w:rsidR="00CF4B95">
              <w:rPr>
                <w:noProof/>
                <w:webHidden/>
              </w:rPr>
            </w:r>
            <w:r w:rsidR="00CF4B95">
              <w:rPr>
                <w:noProof/>
                <w:webHidden/>
              </w:rPr>
              <w:fldChar w:fldCharType="separate"/>
            </w:r>
            <w:r w:rsidR="00CF4B95">
              <w:rPr>
                <w:noProof/>
                <w:webHidden/>
              </w:rPr>
              <w:t>5</w:t>
            </w:r>
            <w:r w:rsidR="00CF4B95">
              <w:rPr>
                <w:noProof/>
                <w:webHidden/>
              </w:rPr>
              <w:fldChar w:fldCharType="end"/>
            </w:r>
          </w:hyperlink>
        </w:p>
        <w:p w14:paraId="2D519FB3" w14:textId="2A612373" w:rsidR="00CF4B95" w:rsidRDefault="008E0D19">
          <w:pPr>
            <w:pStyle w:val="Verzeichnis2"/>
            <w:tabs>
              <w:tab w:val="left" w:pos="850"/>
              <w:tab w:val="right" w:leader="dot" w:pos="9060"/>
            </w:tabs>
            <w:rPr>
              <w:rFonts w:asciiTheme="minorHAnsi" w:eastAsiaTheme="minorEastAsia" w:hAnsiTheme="minorHAnsi" w:cstheme="minorBidi"/>
              <w:noProof/>
              <w:sz w:val="24"/>
              <w:szCs w:val="24"/>
              <w:lang w:val="de-CH" w:eastAsia="de-DE"/>
            </w:rPr>
          </w:pPr>
          <w:hyperlink w:anchor="_Toc87273361" w:history="1">
            <w:r w:rsidR="00CF4B95" w:rsidRPr="00203819">
              <w:rPr>
                <w:rStyle w:val="Hyperlink"/>
                <w:rFonts w:eastAsia="Times New Roman" w:cs="Arial"/>
                <w:noProof/>
              </w:rPr>
              <w:t>2.1</w:t>
            </w:r>
            <w:r w:rsidR="00CF4B95">
              <w:rPr>
                <w:rFonts w:asciiTheme="minorHAnsi" w:eastAsiaTheme="minorEastAsia" w:hAnsiTheme="minorHAnsi" w:cstheme="minorBidi"/>
                <w:noProof/>
                <w:sz w:val="24"/>
                <w:szCs w:val="24"/>
                <w:lang w:val="de-CH" w:eastAsia="de-DE"/>
              </w:rPr>
              <w:tab/>
            </w:r>
            <w:r w:rsidR="00CF4B95" w:rsidRPr="00203819">
              <w:rPr>
                <w:rStyle w:val="Hyperlink"/>
                <w:rFonts w:eastAsia="Times New Roman" w:cs="Arial"/>
                <w:noProof/>
              </w:rPr>
              <w:t>Gesamtleitung Medien &amp; ICT</w:t>
            </w:r>
            <w:r w:rsidR="00CF4B95">
              <w:rPr>
                <w:noProof/>
                <w:webHidden/>
              </w:rPr>
              <w:tab/>
            </w:r>
            <w:r w:rsidR="00CF4B95">
              <w:rPr>
                <w:noProof/>
                <w:webHidden/>
              </w:rPr>
              <w:fldChar w:fldCharType="begin"/>
            </w:r>
            <w:r w:rsidR="00CF4B95">
              <w:rPr>
                <w:noProof/>
                <w:webHidden/>
              </w:rPr>
              <w:instrText xml:space="preserve"> PAGEREF _Toc87273361 \h </w:instrText>
            </w:r>
            <w:r w:rsidR="00CF4B95">
              <w:rPr>
                <w:noProof/>
                <w:webHidden/>
              </w:rPr>
            </w:r>
            <w:r w:rsidR="00CF4B95">
              <w:rPr>
                <w:noProof/>
                <w:webHidden/>
              </w:rPr>
              <w:fldChar w:fldCharType="separate"/>
            </w:r>
            <w:r w:rsidR="00CF4B95">
              <w:rPr>
                <w:noProof/>
                <w:webHidden/>
              </w:rPr>
              <w:t>5</w:t>
            </w:r>
            <w:r w:rsidR="00CF4B95">
              <w:rPr>
                <w:noProof/>
                <w:webHidden/>
              </w:rPr>
              <w:fldChar w:fldCharType="end"/>
            </w:r>
          </w:hyperlink>
        </w:p>
        <w:p w14:paraId="2F6866A7" w14:textId="2B5C5FE9" w:rsidR="00CF4B95" w:rsidRDefault="008E0D19">
          <w:pPr>
            <w:pStyle w:val="Verzeichnis2"/>
            <w:tabs>
              <w:tab w:val="left" w:pos="850"/>
              <w:tab w:val="right" w:leader="dot" w:pos="9060"/>
            </w:tabs>
            <w:rPr>
              <w:rFonts w:asciiTheme="minorHAnsi" w:eastAsiaTheme="minorEastAsia" w:hAnsiTheme="minorHAnsi" w:cstheme="minorBidi"/>
              <w:noProof/>
              <w:sz w:val="24"/>
              <w:szCs w:val="24"/>
              <w:lang w:val="de-CH" w:eastAsia="de-DE"/>
            </w:rPr>
          </w:pPr>
          <w:hyperlink w:anchor="_Toc87273362" w:history="1">
            <w:r w:rsidR="00CF4B95" w:rsidRPr="00203819">
              <w:rPr>
                <w:rStyle w:val="Hyperlink"/>
                <w:rFonts w:cs="Arial"/>
                <w:noProof/>
              </w:rPr>
              <w:t>2.2</w:t>
            </w:r>
            <w:r w:rsidR="00CF4B95">
              <w:rPr>
                <w:rFonts w:asciiTheme="minorHAnsi" w:eastAsiaTheme="minorEastAsia" w:hAnsiTheme="minorHAnsi" w:cstheme="minorBidi"/>
                <w:noProof/>
                <w:sz w:val="24"/>
                <w:szCs w:val="24"/>
                <w:lang w:val="de-CH" w:eastAsia="de-DE"/>
              </w:rPr>
              <w:tab/>
            </w:r>
            <w:r w:rsidR="00CF4B95" w:rsidRPr="00203819">
              <w:rPr>
                <w:rStyle w:val="Hyperlink"/>
                <w:rFonts w:cs="Arial"/>
                <w:noProof/>
              </w:rPr>
              <w:t>Pädagogischer ICT-Support</w:t>
            </w:r>
            <w:r w:rsidR="00CF4B95">
              <w:rPr>
                <w:noProof/>
                <w:webHidden/>
              </w:rPr>
              <w:tab/>
            </w:r>
            <w:r w:rsidR="00CF4B95">
              <w:rPr>
                <w:noProof/>
                <w:webHidden/>
              </w:rPr>
              <w:fldChar w:fldCharType="begin"/>
            </w:r>
            <w:r w:rsidR="00CF4B95">
              <w:rPr>
                <w:noProof/>
                <w:webHidden/>
              </w:rPr>
              <w:instrText xml:space="preserve"> PAGEREF _Toc87273362 \h </w:instrText>
            </w:r>
            <w:r w:rsidR="00CF4B95">
              <w:rPr>
                <w:noProof/>
                <w:webHidden/>
              </w:rPr>
            </w:r>
            <w:r w:rsidR="00CF4B95">
              <w:rPr>
                <w:noProof/>
                <w:webHidden/>
              </w:rPr>
              <w:fldChar w:fldCharType="separate"/>
            </w:r>
            <w:r w:rsidR="00CF4B95">
              <w:rPr>
                <w:noProof/>
                <w:webHidden/>
              </w:rPr>
              <w:t>5</w:t>
            </w:r>
            <w:r w:rsidR="00CF4B95">
              <w:rPr>
                <w:noProof/>
                <w:webHidden/>
              </w:rPr>
              <w:fldChar w:fldCharType="end"/>
            </w:r>
          </w:hyperlink>
        </w:p>
        <w:p w14:paraId="5336D93A" w14:textId="66B496A9" w:rsidR="00CF4B95" w:rsidRDefault="008E0D19">
          <w:pPr>
            <w:pStyle w:val="Verzeichnis2"/>
            <w:tabs>
              <w:tab w:val="left" w:pos="850"/>
              <w:tab w:val="right" w:leader="dot" w:pos="9060"/>
            </w:tabs>
            <w:rPr>
              <w:rFonts w:asciiTheme="minorHAnsi" w:eastAsiaTheme="minorEastAsia" w:hAnsiTheme="minorHAnsi" w:cstheme="minorBidi"/>
              <w:noProof/>
              <w:sz w:val="24"/>
              <w:szCs w:val="24"/>
              <w:lang w:val="de-CH" w:eastAsia="de-DE"/>
            </w:rPr>
          </w:pPr>
          <w:hyperlink w:anchor="_Toc87273363" w:history="1">
            <w:r w:rsidR="00CF4B95" w:rsidRPr="00203819">
              <w:rPr>
                <w:rStyle w:val="Hyperlink"/>
                <w:rFonts w:cs="Arial"/>
                <w:noProof/>
              </w:rPr>
              <w:t>2.3</w:t>
            </w:r>
            <w:r w:rsidR="00CF4B95">
              <w:rPr>
                <w:rFonts w:asciiTheme="minorHAnsi" w:eastAsiaTheme="minorEastAsia" w:hAnsiTheme="minorHAnsi" w:cstheme="minorBidi"/>
                <w:noProof/>
                <w:sz w:val="24"/>
                <w:szCs w:val="24"/>
                <w:lang w:val="de-CH" w:eastAsia="de-DE"/>
              </w:rPr>
              <w:tab/>
            </w:r>
            <w:r w:rsidR="00CF4B95" w:rsidRPr="00203819">
              <w:rPr>
                <w:rStyle w:val="Hyperlink"/>
                <w:rFonts w:cs="Arial"/>
                <w:noProof/>
              </w:rPr>
              <w:t>Technischer Support</w:t>
            </w:r>
            <w:r w:rsidR="00CF4B95">
              <w:rPr>
                <w:noProof/>
                <w:webHidden/>
              </w:rPr>
              <w:tab/>
            </w:r>
            <w:r w:rsidR="00CF4B95">
              <w:rPr>
                <w:noProof/>
                <w:webHidden/>
              </w:rPr>
              <w:fldChar w:fldCharType="begin"/>
            </w:r>
            <w:r w:rsidR="00CF4B95">
              <w:rPr>
                <w:noProof/>
                <w:webHidden/>
              </w:rPr>
              <w:instrText xml:space="preserve"> PAGEREF _Toc87273363 \h </w:instrText>
            </w:r>
            <w:r w:rsidR="00CF4B95">
              <w:rPr>
                <w:noProof/>
                <w:webHidden/>
              </w:rPr>
            </w:r>
            <w:r w:rsidR="00CF4B95">
              <w:rPr>
                <w:noProof/>
                <w:webHidden/>
              </w:rPr>
              <w:fldChar w:fldCharType="separate"/>
            </w:r>
            <w:r w:rsidR="00CF4B95">
              <w:rPr>
                <w:noProof/>
                <w:webHidden/>
              </w:rPr>
              <w:t>8</w:t>
            </w:r>
            <w:r w:rsidR="00CF4B95">
              <w:rPr>
                <w:noProof/>
                <w:webHidden/>
              </w:rPr>
              <w:fldChar w:fldCharType="end"/>
            </w:r>
          </w:hyperlink>
        </w:p>
        <w:p w14:paraId="7A3867A0" w14:textId="74C73034" w:rsidR="00CF4B95" w:rsidRDefault="008E0D19">
          <w:pPr>
            <w:pStyle w:val="Verzeichnis2"/>
            <w:tabs>
              <w:tab w:val="left" w:pos="850"/>
              <w:tab w:val="right" w:leader="dot" w:pos="9060"/>
            </w:tabs>
            <w:rPr>
              <w:rFonts w:asciiTheme="minorHAnsi" w:eastAsiaTheme="minorEastAsia" w:hAnsiTheme="minorHAnsi" w:cstheme="minorBidi"/>
              <w:noProof/>
              <w:sz w:val="24"/>
              <w:szCs w:val="24"/>
              <w:lang w:val="de-CH" w:eastAsia="de-DE"/>
            </w:rPr>
          </w:pPr>
          <w:hyperlink w:anchor="_Toc87273364" w:history="1">
            <w:r w:rsidR="00CF4B95" w:rsidRPr="00203819">
              <w:rPr>
                <w:rStyle w:val="Hyperlink"/>
                <w:rFonts w:cs="Arial"/>
                <w:noProof/>
              </w:rPr>
              <w:t>2.4</w:t>
            </w:r>
            <w:r w:rsidR="00CF4B95">
              <w:rPr>
                <w:rFonts w:asciiTheme="minorHAnsi" w:eastAsiaTheme="minorEastAsia" w:hAnsiTheme="minorHAnsi" w:cstheme="minorBidi"/>
                <w:noProof/>
                <w:sz w:val="24"/>
                <w:szCs w:val="24"/>
                <w:lang w:val="de-CH" w:eastAsia="de-DE"/>
              </w:rPr>
              <w:tab/>
            </w:r>
            <w:r w:rsidR="00CF4B95" w:rsidRPr="00203819">
              <w:rPr>
                <w:rStyle w:val="Hyperlink"/>
                <w:rFonts w:cs="Arial"/>
                <w:noProof/>
              </w:rPr>
              <w:t>Sparte Kommunikation</w:t>
            </w:r>
            <w:r w:rsidR="00CF4B95">
              <w:rPr>
                <w:noProof/>
                <w:webHidden/>
              </w:rPr>
              <w:tab/>
            </w:r>
            <w:r w:rsidR="00CF4B95">
              <w:rPr>
                <w:noProof/>
                <w:webHidden/>
              </w:rPr>
              <w:fldChar w:fldCharType="begin"/>
            </w:r>
            <w:r w:rsidR="00CF4B95">
              <w:rPr>
                <w:noProof/>
                <w:webHidden/>
              </w:rPr>
              <w:instrText xml:space="preserve"> PAGEREF _Toc87273364 \h </w:instrText>
            </w:r>
            <w:r w:rsidR="00CF4B95">
              <w:rPr>
                <w:noProof/>
                <w:webHidden/>
              </w:rPr>
            </w:r>
            <w:r w:rsidR="00CF4B95">
              <w:rPr>
                <w:noProof/>
                <w:webHidden/>
              </w:rPr>
              <w:fldChar w:fldCharType="separate"/>
            </w:r>
            <w:r w:rsidR="00CF4B95">
              <w:rPr>
                <w:noProof/>
                <w:webHidden/>
              </w:rPr>
              <w:t>8</w:t>
            </w:r>
            <w:r w:rsidR="00CF4B95">
              <w:rPr>
                <w:noProof/>
                <w:webHidden/>
              </w:rPr>
              <w:fldChar w:fldCharType="end"/>
            </w:r>
          </w:hyperlink>
        </w:p>
        <w:p w14:paraId="60EC51FE" w14:textId="077230D0" w:rsidR="00CF4B95" w:rsidRDefault="008E0D19">
          <w:pPr>
            <w:pStyle w:val="Verzeichnis1"/>
            <w:tabs>
              <w:tab w:val="left" w:pos="480"/>
              <w:tab w:val="right" w:leader="dot" w:pos="9060"/>
            </w:tabs>
            <w:rPr>
              <w:rFonts w:asciiTheme="minorHAnsi" w:eastAsiaTheme="minorEastAsia" w:hAnsiTheme="minorHAnsi" w:cstheme="minorBidi"/>
              <w:b w:val="0"/>
              <w:noProof/>
              <w:color w:val="auto"/>
              <w:sz w:val="24"/>
              <w:szCs w:val="24"/>
              <w:lang w:val="de-CH" w:eastAsia="de-DE"/>
            </w:rPr>
          </w:pPr>
          <w:hyperlink w:anchor="_Toc87273365" w:history="1">
            <w:r w:rsidR="00CF4B95" w:rsidRPr="00203819">
              <w:rPr>
                <w:rStyle w:val="Hyperlink"/>
                <w:rFonts w:cs="Arial"/>
                <w:noProof/>
              </w:rPr>
              <w:t>3</w:t>
            </w:r>
            <w:r w:rsidR="00CF4B95">
              <w:rPr>
                <w:rFonts w:asciiTheme="minorHAnsi" w:eastAsiaTheme="minorEastAsia" w:hAnsiTheme="minorHAnsi" w:cstheme="minorBidi"/>
                <w:b w:val="0"/>
                <w:noProof/>
                <w:color w:val="auto"/>
                <w:sz w:val="24"/>
                <w:szCs w:val="24"/>
                <w:lang w:val="de-CH" w:eastAsia="de-DE"/>
              </w:rPr>
              <w:tab/>
            </w:r>
            <w:r w:rsidR="00CF4B95" w:rsidRPr="00203819">
              <w:rPr>
                <w:rStyle w:val="Hyperlink"/>
                <w:rFonts w:cs="Arial"/>
                <w:noProof/>
              </w:rPr>
              <w:t>Organigramm</w:t>
            </w:r>
            <w:r w:rsidR="00CF4B95">
              <w:rPr>
                <w:noProof/>
                <w:webHidden/>
              </w:rPr>
              <w:tab/>
            </w:r>
            <w:r w:rsidR="00CF4B95">
              <w:rPr>
                <w:noProof/>
                <w:webHidden/>
              </w:rPr>
              <w:fldChar w:fldCharType="begin"/>
            </w:r>
            <w:r w:rsidR="00CF4B95">
              <w:rPr>
                <w:noProof/>
                <w:webHidden/>
              </w:rPr>
              <w:instrText xml:space="preserve"> PAGEREF _Toc87273365 \h </w:instrText>
            </w:r>
            <w:r w:rsidR="00CF4B95">
              <w:rPr>
                <w:noProof/>
                <w:webHidden/>
              </w:rPr>
            </w:r>
            <w:r w:rsidR="00CF4B95">
              <w:rPr>
                <w:noProof/>
                <w:webHidden/>
              </w:rPr>
              <w:fldChar w:fldCharType="separate"/>
            </w:r>
            <w:r w:rsidR="00CF4B95">
              <w:rPr>
                <w:noProof/>
                <w:webHidden/>
              </w:rPr>
              <w:t>9</w:t>
            </w:r>
            <w:r w:rsidR="00CF4B95">
              <w:rPr>
                <w:noProof/>
                <w:webHidden/>
              </w:rPr>
              <w:fldChar w:fldCharType="end"/>
            </w:r>
          </w:hyperlink>
        </w:p>
        <w:p w14:paraId="65127AA0" w14:textId="1F4AD866" w:rsidR="00CF4B95" w:rsidRDefault="008E0D19">
          <w:pPr>
            <w:pStyle w:val="Verzeichnis1"/>
            <w:tabs>
              <w:tab w:val="left" w:pos="480"/>
              <w:tab w:val="right" w:leader="dot" w:pos="9060"/>
            </w:tabs>
            <w:rPr>
              <w:rFonts w:asciiTheme="minorHAnsi" w:eastAsiaTheme="minorEastAsia" w:hAnsiTheme="minorHAnsi" w:cstheme="minorBidi"/>
              <w:b w:val="0"/>
              <w:noProof/>
              <w:color w:val="auto"/>
              <w:sz w:val="24"/>
              <w:szCs w:val="24"/>
              <w:lang w:val="de-CH" w:eastAsia="de-DE"/>
            </w:rPr>
          </w:pPr>
          <w:hyperlink w:anchor="_Toc87273366" w:history="1">
            <w:r w:rsidR="00CF4B95" w:rsidRPr="00203819">
              <w:rPr>
                <w:rStyle w:val="Hyperlink"/>
                <w:rFonts w:cs="Arial"/>
                <w:noProof/>
              </w:rPr>
              <w:t>4</w:t>
            </w:r>
            <w:r w:rsidR="00CF4B95">
              <w:rPr>
                <w:rFonts w:asciiTheme="minorHAnsi" w:eastAsiaTheme="minorEastAsia" w:hAnsiTheme="minorHAnsi" w:cstheme="minorBidi"/>
                <w:b w:val="0"/>
                <w:noProof/>
                <w:color w:val="auto"/>
                <w:sz w:val="24"/>
                <w:szCs w:val="24"/>
                <w:lang w:val="de-CH" w:eastAsia="de-DE"/>
              </w:rPr>
              <w:tab/>
            </w:r>
            <w:r w:rsidR="00CF4B95" w:rsidRPr="00203819">
              <w:rPr>
                <w:rStyle w:val="Hyperlink"/>
                <w:rFonts w:cs="Arial"/>
                <w:noProof/>
              </w:rPr>
              <w:t>Aufgabenbeschreibung</w:t>
            </w:r>
            <w:r w:rsidR="00CF4B95">
              <w:rPr>
                <w:noProof/>
                <w:webHidden/>
              </w:rPr>
              <w:tab/>
            </w:r>
            <w:r w:rsidR="00CF4B95">
              <w:rPr>
                <w:noProof/>
                <w:webHidden/>
              </w:rPr>
              <w:fldChar w:fldCharType="begin"/>
            </w:r>
            <w:r w:rsidR="00CF4B95">
              <w:rPr>
                <w:noProof/>
                <w:webHidden/>
              </w:rPr>
              <w:instrText xml:space="preserve"> PAGEREF _Toc87273366 \h </w:instrText>
            </w:r>
            <w:r w:rsidR="00CF4B95">
              <w:rPr>
                <w:noProof/>
                <w:webHidden/>
              </w:rPr>
            </w:r>
            <w:r w:rsidR="00CF4B95">
              <w:rPr>
                <w:noProof/>
                <w:webHidden/>
              </w:rPr>
              <w:fldChar w:fldCharType="separate"/>
            </w:r>
            <w:r w:rsidR="00CF4B95">
              <w:rPr>
                <w:noProof/>
                <w:webHidden/>
              </w:rPr>
              <w:t>10</w:t>
            </w:r>
            <w:r w:rsidR="00CF4B95">
              <w:rPr>
                <w:noProof/>
                <w:webHidden/>
              </w:rPr>
              <w:fldChar w:fldCharType="end"/>
            </w:r>
          </w:hyperlink>
        </w:p>
        <w:p w14:paraId="6329D474" w14:textId="10F747E9" w:rsidR="002C4B2B" w:rsidRDefault="00620DEF">
          <w:r>
            <w:rPr>
              <w:rFonts w:ascii="Arial" w:eastAsia="Calibri" w:hAnsi="Arial" w:cs="Arial"/>
              <w:color w:val="C00000"/>
              <w:sz w:val="22"/>
              <w:szCs w:val="22"/>
              <w:lang w:val="de-DE" w:eastAsia="en-US"/>
            </w:rPr>
            <w:fldChar w:fldCharType="end"/>
          </w:r>
        </w:p>
      </w:sdtContent>
    </w:sdt>
    <w:p w14:paraId="5ED7A8FD" w14:textId="04849289" w:rsidR="002C4B2B" w:rsidRPr="00CF4B95" w:rsidRDefault="00CF4B95">
      <w:pPr>
        <w:rPr>
          <w:sz w:val="4"/>
          <w:szCs w:val="4"/>
        </w:rPr>
      </w:pPr>
      <w:r>
        <w:br w:type="column"/>
      </w:r>
    </w:p>
    <w:p w14:paraId="7715A53C" w14:textId="6AB7E82C" w:rsidR="00B22F35" w:rsidRPr="00B22F35" w:rsidRDefault="00B22F35" w:rsidP="00B22F35">
      <w:pPr>
        <w:pStyle w:val="berschrift1"/>
        <w:rPr>
          <w:rFonts w:ascii="Arial" w:hAnsi="Arial" w:cs="Arial"/>
          <w:sz w:val="28"/>
          <w:szCs w:val="28"/>
        </w:rPr>
      </w:pPr>
      <w:bookmarkStart w:id="1" w:name="_Toc87273359"/>
      <w:r>
        <w:rPr>
          <w:rFonts w:ascii="Arial" w:eastAsia="Times New Roman" w:hAnsi="Arial" w:cs="Arial"/>
          <w:sz w:val="28"/>
          <w:szCs w:val="28"/>
        </w:rPr>
        <w:t>Allgemeine Zuständigkeiten</w:t>
      </w:r>
      <w:bookmarkEnd w:id="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1"/>
        <w:gridCol w:w="1887"/>
        <w:gridCol w:w="5224"/>
      </w:tblGrid>
      <w:tr w:rsidR="00B22F35" w:rsidRPr="00B22F35" w14:paraId="53506FC7" w14:textId="77777777" w:rsidTr="003C060B">
        <w:trPr>
          <w:trHeight w:val="288"/>
        </w:trPr>
        <w:tc>
          <w:tcPr>
            <w:tcW w:w="8952" w:type="dxa"/>
            <w:gridSpan w:val="3"/>
            <w:shd w:val="clear" w:color="auto" w:fill="ED7D31"/>
          </w:tcPr>
          <w:p w14:paraId="5F4ACABC" w14:textId="03F61AB6" w:rsidR="00B22F35" w:rsidRPr="00B22F35" w:rsidRDefault="00B22F35" w:rsidP="002935E9">
            <w:pPr>
              <w:rPr>
                <w:rFonts w:ascii="Arial" w:hAnsi="Arial" w:cs="Arial"/>
                <w:b/>
                <w:szCs w:val="30"/>
              </w:rPr>
            </w:pPr>
            <w:r w:rsidRPr="00B22F35">
              <w:rPr>
                <w:rFonts w:ascii="Arial" w:hAnsi="Arial" w:cs="Arial"/>
                <w:b/>
                <w:szCs w:val="30"/>
              </w:rPr>
              <w:t>Allgemeine Zuständigkeiten</w:t>
            </w:r>
          </w:p>
        </w:tc>
      </w:tr>
      <w:tr w:rsidR="00B22F35" w:rsidRPr="00B22F35" w14:paraId="115B90F8" w14:textId="77777777" w:rsidTr="00B22F35">
        <w:trPr>
          <w:trHeight w:val="288"/>
        </w:trPr>
        <w:tc>
          <w:tcPr>
            <w:tcW w:w="3728" w:type="dxa"/>
            <w:gridSpan w:val="2"/>
            <w:shd w:val="clear" w:color="auto" w:fill="ED7D31"/>
          </w:tcPr>
          <w:p w14:paraId="4FDD0B32" w14:textId="77777777" w:rsidR="00B22F35" w:rsidRPr="00B22F35" w:rsidRDefault="00B22F35" w:rsidP="00B22F35">
            <w:pPr>
              <w:spacing w:before="120"/>
              <w:rPr>
                <w:rFonts w:ascii="Arial" w:hAnsi="Arial" w:cs="Arial"/>
                <w:b/>
                <w:sz w:val="16"/>
                <w:szCs w:val="21"/>
              </w:rPr>
            </w:pPr>
            <w:r w:rsidRPr="00B22F35">
              <w:rPr>
                <w:rFonts w:ascii="Arial" w:hAnsi="Arial" w:cs="Arial"/>
                <w:b/>
                <w:sz w:val="16"/>
                <w:szCs w:val="21"/>
              </w:rPr>
              <w:t>Beteiligte Personen</w:t>
            </w:r>
          </w:p>
        </w:tc>
        <w:tc>
          <w:tcPr>
            <w:tcW w:w="5224" w:type="dxa"/>
            <w:shd w:val="clear" w:color="auto" w:fill="ED7D31"/>
          </w:tcPr>
          <w:p w14:paraId="6E035833" w14:textId="77777777" w:rsidR="00B22F35" w:rsidRPr="00B22F35" w:rsidRDefault="00B22F35" w:rsidP="00B22F35">
            <w:pPr>
              <w:spacing w:before="120"/>
              <w:rPr>
                <w:rFonts w:ascii="Arial" w:hAnsi="Arial" w:cs="Arial"/>
                <w:b/>
                <w:sz w:val="16"/>
                <w:szCs w:val="21"/>
              </w:rPr>
            </w:pPr>
            <w:r w:rsidRPr="00B22F35">
              <w:rPr>
                <w:rFonts w:ascii="Arial" w:hAnsi="Arial" w:cs="Arial"/>
                <w:b/>
                <w:sz w:val="16"/>
                <w:szCs w:val="21"/>
              </w:rPr>
              <w:t>Hauptaufgaben, Zielsetzungen</w:t>
            </w:r>
          </w:p>
        </w:tc>
      </w:tr>
      <w:tr w:rsidR="00B22F35" w:rsidRPr="00B22F35" w14:paraId="084A0734" w14:textId="77777777" w:rsidTr="00B22F35">
        <w:trPr>
          <w:trHeight w:val="1226"/>
        </w:trPr>
        <w:tc>
          <w:tcPr>
            <w:tcW w:w="3728" w:type="dxa"/>
            <w:gridSpan w:val="2"/>
          </w:tcPr>
          <w:p w14:paraId="00D53810" w14:textId="77777777" w:rsidR="00B22F35" w:rsidRPr="00B22F35" w:rsidRDefault="00B22F35" w:rsidP="00B22F35">
            <w:pPr>
              <w:spacing w:before="120"/>
              <w:rPr>
                <w:rFonts w:ascii="Arial" w:hAnsi="Arial" w:cs="Arial"/>
                <w:b/>
                <w:bCs/>
                <w:sz w:val="18"/>
                <w:szCs w:val="22"/>
              </w:rPr>
            </w:pPr>
            <w:r w:rsidRPr="00B22F35">
              <w:rPr>
                <w:rFonts w:ascii="Arial" w:hAnsi="Arial" w:cs="Arial"/>
                <w:b/>
                <w:bCs/>
                <w:sz w:val="18"/>
                <w:szCs w:val="22"/>
              </w:rPr>
              <w:t>Schulleitung, Behörden</w:t>
            </w:r>
          </w:p>
        </w:tc>
        <w:tc>
          <w:tcPr>
            <w:tcW w:w="5224" w:type="dxa"/>
          </w:tcPr>
          <w:p w14:paraId="0ED4799C" w14:textId="00F9796C" w:rsidR="00B22F35" w:rsidRPr="00B22F35" w:rsidRDefault="00B22F35" w:rsidP="00B22F35">
            <w:pPr>
              <w:spacing w:before="120"/>
              <w:rPr>
                <w:rFonts w:ascii="Arial" w:hAnsi="Arial" w:cs="Arial"/>
                <w:sz w:val="18"/>
                <w:szCs w:val="22"/>
              </w:rPr>
            </w:pPr>
            <w:r w:rsidRPr="00B22F35">
              <w:rPr>
                <w:rFonts w:ascii="Arial" w:hAnsi="Arial" w:cs="Arial"/>
                <w:sz w:val="18"/>
                <w:szCs w:val="22"/>
              </w:rPr>
              <w:t>Sie stellen sicher, dass ein ICT-Konzept im pädagogischen und technischen Bereich vorhanden ist und dass die benötigten Ressourcen zur Umsetzung zur Verfügung gestellt werden. Die Schulleitung vertritt mit der Unterstützung der Gesamtleitung Medien &amp; ICT die Interessen der Schule beim Schul- und Gemeinderat.</w:t>
            </w:r>
          </w:p>
        </w:tc>
      </w:tr>
      <w:tr w:rsidR="00B22F35" w:rsidRPr="00B22F35" w14:paraId="04204838" w14:textId="77777777" w:rsidTr="00B22F35">
        <w:trPr>
          <w:trHeight w:val="1813"/>
        </w:trPr>
        <w:tc>
          <w:tcPr>
            <w:tcW w:w="3728" w:type="dxa"/>
            <w:gridSpan w:val="2"/>
          </w:tcPr>
          <w:p w14:paraId="1B031758" w14:textId="77777777" w:rsidR="00B22F35" w:rsidRPr="00B22F35" w:rsidRDefault="00B22F35" w:rsidP="00B22F35">
            <w:pPr>
              <w:spacing w:before="120"/>
              <w:rPr>
                <w:rFonts w:ascii="Arial" w:hAnsi="Arial" w:cs="Arial"/>
                <w:b/>
                <w:bCs/>
                <w:sz w:val="18"/>
                <w:szCs w:val="22"/>
              </w:rPr>
            </w:pPr>
            <w:r w:rsidRPr="00B22F35">
              <w:rPr>
                <w:rFonts w:ascii="Arial" w:hAnsi="Arial" w:cs="Arial"/>
                <w:b/>
                <w:bCs/>
                <w:sz w:val="18"/>
                <w:szCs w:val="22"/>
              </w:rPr>
              <w:t>Lehrpersonen</w:t>
            </w:r>
          </w:p>
        </w:tc>
        <w:tc>
          <w:tcPr>
            <w:tcW w:w="5224" w:type="dxa"/>
          </w:tcPr>
          <w:p w14:paraId="60A344B3" w14:textId="77777777" w:rsidR="00B22F35" w:rsidRPr="00B22F35" w:rsidRDefault="00B22F35" w:rsidP="00B22F35">
            <w:pPr>
              <w:widowControl w:val="0"/>
              <w:spacing w:before="120"/>
              <w:rPr>
                <w:rFonts w:ascii="Arial" w:hAnsi="Arial" w:cs="Arial"/>
                <w:sz w:val="18"/>
                <w:szCs w:val="22"/>
              </w:rPr>
            </w:pPr>
            <w:r w:rsidRPr="00B22F35">
              <w:rPr>
                <w:rFonts w:ascii="Arial" w:hAnsi="Arial" w:cs="Arial"/>
                <w:sz w:val="18"/>
                <w:szCs w:val="22"/>
              </w:rPr>
              <w:t>Sie sind für den sinnvollen Einsatz der ICT im Unterricht verantwortlich und konzentrieren sich auf die pädagogisch-didaktischen Ziele.</w:t>
            </w:r>
          </w:p>
          <w:p w14:paraId="728F7249" w14:textId="77777777" w:rsidR="00B22F35" w:rsidRPr="00B22F35" w:rsidRDefault="00B22F35" w:rsidP="002935E9">
            <w:pPr>
              <w:widowControl w:val="0"/>
              <w:rPr>
                <w:rFonts w:ascii="Arial" w:hAnsi="Arial" w:cs="Arial"/>
                <w:sz w:val="18"/>
                <w:szCs w:val="22"/>
              </w:rPr>
            </w:pPr>
            <w:r w:rsidRPr="00B22F35">
              <w:rPr>
                <w:rFonts w:ascii="Arial" w:hAnsi="Arial" w:cs="Arial"/>
                <w:sz w:val="18"/>
                <w:szCs w:val="22"/>
              </w:rPr>
              <w:t xml:space="preserve">Sie nutzen die vorhandenen ICT-Mittel im Unterricht gemäss den Vorgaben des Lehrplanes, bilden sich im Medienbereich weiter und können einfache Hard- und Softwareprobleme selbständig lösen. Die Lehrpersonen sind die Ansprechpersonen für ihre jeweiligen Lernenden </w:t>
            </w:r>
            <w:proofErr w:type="spellStart"/>
            <w:r w:rsidRPr="00B22F35">
              <w:rPr>
                <w:rFonts w:ascii="Arial" w:hAnsi="Arial" w:cs="Arial"/>
                <w:sz w:val="18"/>
                <w:szCs w:val="22"/>
              </w:rPr>
              <w:t>im</w:t>
            </w:r>
            <w:proofErr w:type="spellEnd"/>
            <w:r w:rsidRPr="00B22F35">
              <w:rPr>
                <w:rFonts w:ascii="Arial" w:hAnsi="Arial" w:cs="Arial"/>
                <w:sz w:val="18"/>
                <w:szCs w:val="22"/>
              </w:rPr>
              <w:t xml:space="preserve"> Bezug auf ICT-Support.</w:t>
            </w:r>
          </w:p>
        </w:tc>
      </w:tr>
      <w:tr w:rsidR="00B22F35" w:rsidRPr="00B22F35" w14:paraId="4E4386FB" w14:textId="77777777" w:rsidTr="00B22F35">
        <w:trPr>
          <w:trHeight w:val="1547"/>
        </w:trPr>
        <w:tc>
          <w:tcPr>
            <w:tcW w:w="1841" w:type="dxa"/>
            <w:vMerge w:val="restart"/>
          </w:tcPr>
          <w:p w14:paraId="657F3CD2" w14:textId="77777777" w:rsidR="00B22F35" w:rsidRPr="00B22F35" w:rsidRDefault="00B22F35" w:rsidP="002935E9">
            <w:pPr>
              <w:rPr>
                <w:rFonts w:ascii="Arial" w:hAnsi="Arial" w:cs="Arial"/>
                <w:sz w:val="18"/>
                <w:szCs w:val="22"/>
              </w:rPr>
            </w:pPr>
          </w:p>
          <w:p w14:paraId="5D4D3222" w14:textId="77777777" w:rsidR="00B22F35" w:rsidRPr="00B22F35" w:rsidRDefault="00B22F35" w:rsidP="002935E9">
            <w:pPr>
              <w:rPr>
                <w:rFonts w:ascii="Arial" w:hAnsi="Arial" w:cs="Arial"/>
                <w:sz w:val="18"/>
                <w:szCs w:val="22"/>
              </w:rPr>
            </w:pPr>
          </w:p>
          <w:p w14:paraId="75892721" w14:textId="77777777" w:rsidR="00B22F35" w:rsidRPr="00B22F35" w:rsidRDefault="00B22F35" w:rsidP="002935E9">
            <w:pPr>
              <w:rPr>
                <w:rFonts w:ascii="Arial" w:hAnsi="Arial" w:cs="Arial"/>
                <w:sz w:val="18"/>
                <w:szCs w:val="22"/>
              </w:rPr>
            </w:pPr>
          </w:p>
          <w:p w14:paraId="29AF0298" w14:textId="77777777" w:rsidR="00B22F35" w:rsidRPr="00B22F35" w:rsidRDefault="00B22F35" w:rsidP="002935E9">
            <w:pPr>
              <w:rPr>
                <w:rFonts w:ascii="Arial" w:hAnsi="Arial" w:cs="Arial"/>
                <w:sz w:val="18"/>
                <w:szCs w:val="22"/>
              </w:rPr>
            </w:pPr>
          </w:p>
          <w:p w14:paraId="3A034062" w14:textId="77777777" w:rsidR="00B22F35" w:rsidRPr="00B22F35" w:rsidRDefault="00B22F35" w:rsidP="002935E9">
            <w:pPr>
              <w:rPr>
                <w:rFonts w:ascii="Arial" w:hAnsi="Arial" w:cs="Arial"/>
                <w:sz w:val="18"/>
                <w:szCs w:val="22"/>
              </w:rPr>
            </w:pPr>
          </w:p>
          <w:p w14:paraId="29C9CE2A" w14:textId="77777777" w:rsidR="00B22F35" w:rsidRPr="00B22F35" w:rsidRDefault="00B22F35" w:rsidP="002935E9">
            <w:pPr>
              <w:rPr>
                <w:rFonts w:ascii="Arial" w:hAnsi="Arial" w:cs="Arial"/>
                <w:sz w:val="18"/>
                <w:szCs w:val="22"/>
              </w:rPr>
            </w:pPr>
          </w:p>
          <w:p w14:paraId="3DF6DD93" w14:textId="77777777" w:rsidR="00B22F35" w:rsidRPr="00B22F35" w:rsidRDefault="00B22F35" w:rsidP="002935E9">
            <w:pPr>
              <w:rPr>
                <w:rFonts w:ascii="Arial" w:hAnsi="Arial" w:cs="Arial"/>
                <w:sz w:val="18"/>
                <w:szCs w:val="22"/>
              </w:rPr>
            </w:pPr>
          </w:p>
          <w:p w14:paraId="429F32B5" w14:textId="77777777" w:rsidR="00B22F35" w:rsidRPr="00B22F35" w:rsidRDefault="00B22F35" w:rsidP="002935E9">
            <w:pPr>
              <w:rPr>
                <w:rFonts w:ascii="Arial" w:hAnsi="Arial" w:cs="Arial"/>
                <w:sz w:val="18"/>
                <w:szCs w:val="22"/>
              </w:rPr>
            </w:pPr>
          </w:p>
          <w:p w14:paraId="70692F94" w14:textId="77777777" w:rsidR="00B22F35" w:rsidRPr="00B22F35" w:rsidRDefault="00B22F35" w:rsidP="002935E9">
            <w:pPr>
              <w:rPr>
                <w:rFonts w:ascii="Arial" w:hAnsi="Arial" w:cs="Arial"/>
                <w:sz w:val="18"/>
                <w:szCs w:val="22"/>
              </w:rPr>
            </w:pPr>
          </w:p>
          <w:p w14:paraId="0E533B34" w14:textId="77777777" w:rsidR="00B22F35" w:rsidRPr="00B22F35" w:rsidRDefault="00B22F35" w:rsidP="002935E9">
            <w:pPr>
              <w:rPr>
                <w:rFonts w:ascii="Arial" w:hAnsi="Arial" w:cs="Arial"/>
                <w:sz w:val="18"/>
                <w:szCs w:val="22"/>
              </w:rPr>
            </w:pPr>
          </w:p>
          <w:p w14:paraId="2A12E5E0" w14:textId="77777777" w:rsidR="00B22F35" w:rsidRPr="00B22F35" w:rsidRDefault="00B22F35" w:rsidP="002935E9">
            <w:pPr>
              <w:rPr>
                <w:rFonts w:ascii="Arial" w:hAnsi="Arial" w:cs="Arial"/>
                <w:sz w:val="18"/>
                <w:szCs w:val="22"/>
              </w:rPr>
            </w:pPr>
          </w:p>
          <w:p w14:paraId="32098DC1" w14:textId="77777777" w:rsidR="00B22F35" w:rsidRPr="00B22F35" w:rsidRDefault="00B22F35" w:rsidP="002935E9">
            <w:pPr>
              <w:rPr>
                <w:rFonts w:ascii="Arial" w:hAnsi="Arial" w:cs="Arial"/>
                <w:b/>
                <w:bCs/>
                <w:sz w:val="18"/>
                <w:szCs w:val="22"/>
              </w:rPr>
            </w:pPr>
            <w:r w:rsidRPr="00B22F35">
              <w:rPr>
                <w:rFonts w:ascii="Arial" w:hAnsi="Arial" w:cs="Arial"/>
                <w:b/>
                <w:bCs/>
                <w:sz w:val="18"/>
                <w:szCs w:val="22"/>
              </w:rPr>
              <w:t>Medien &amp; ICT</w:t>
            </w:r>
          </w:p>
          <w:p w14:paraId="338FF49D" w14:textId="77777777" w:rsidR="00B22F35" w:rsidRPr="00B22F35" w:rsidRDefault="00B22F35" w:rsidP="002935E9">
            <w:pPr>
              <w:rPr>
                <w:rFonts w:ascii="Arial" w:hAnsi="Arial" w:cs="Arial"/>
                <w:sz w:val="18"/>
                <w:szCs w:val="22"/>
              </w:rPr>
            </w:pPr>
            <w:r w:rsidRPr="00B22F35">
              <w:rPr>
                <w:rFonts w:ascii="Arial" w:hAnsi="Arial" w:cs="Arial"/>
                <w:b/>
                <w:bCs/>
                <w:sz w:val="18"/>
                <w:szCs w:val="22"/>
              </w:rPr>
              <w:t>Dienste</w:t>
            </w:r>
          </w:p>
        </w:tc>
        <w:tc>
          <w:tcPr>
            <w:tcW w:w="1887" w:type="dxa"/>
          </w:tcPr>
          <w:p w14:paraId="34A7FA29" w14:textId="77777777" w:rsidR="00B22F35" w:rsidRPr="00B22F35" w:rsidRDefault="00B22F35" w:rsidP="00B22F35">
            <w:pPr>
              <w:spacing w:before="120"/>
              <w:rPr>
                <w:rFonts w:ascii="Arial" w:hAnsi="Arial" w:cs="Arial"/>
                <w:b/>
                <w:bCs/>
                <w:sz w:val="18"/>
                <w:szCs w:val="22"/>
              </w:rPr>
            </w:pPr>
            <w:r w:rsidRPr="00B22F35">
              <w:rPr>
                <w:rFonts w:ascii="Arial" w:hAnsi="Arial" w:cs="Arial"/>
                <w:b/>
                <w:bCs/>
                <w:sz w:val="18"/>
                <w:szCs w:val="22"/>
              </w:rPr>
              <w:t xml:space="preserve">Gesamtleitung </w:t>
            </w:r>
          </w:p>
          <w:p w14:paraId="2B34C98B" w14:textId="77777777" w:rsidR="00B22F35" w:rsidRPr="00B22F35" w:rsidRDefault="00B22F35" w:rsidP="00B22F35">
            <w:pPr>
              <w:rPr>
                <w:rFonts w:ascii="Arial" w:hAnsi="Arial" w:cs="Arial"/>
                <w:sz w:val="18"/>
                <w:szCs w:val="22"/>
              </w:rPr>
            </w:pPr>
            <w:r w:rsidRPr="00B22F35">
              <w:rPr>
                <w:rFonts w:ascii="Arial" w:hAnsi="Arial" w:cs="Arial"/>
                <w:b/>
                <w:bCs/>
                <w:sz w:val="18"/>
                <w:szCs w:val="22"/>
              </w:rPr>
              <w:t>Medien &amp; ICT</w:t>
            </w:r>
          </w:p>
        </w:tc>
        <w:tc>
          <w:tcPr>
            <w:tcW w:w="5224" w:type="dxa"/>
          </w:tcPr>
          <w:p w14:paraId="23249A63" w14:textId="77777777" w:rsidR="00B22F35" w:rsidRPr="00B22F35" w:rsidRDefault="00B22F35" w:rsidP="00B22F35">
            <w:pPr>
              <w:widowControl w:val="0"/>
              <w:spacing w:before="120"/>
              <w:rPr>
                <w:rFonts w:ascii="Arial" w:hAnsi="Arial" w:cs="Arial"/>
                <w:sz w:val="18"/>
                <w:szCs w:val="22"/>
              </w:rPr>
            </w:pPr>
            <w:r w:rsidRPr="00B22F35">
              <w:rPr>
                <w:rFonts w:ascii="Arial" w:hAnsi="Arial" w:cs="Arial"/>
                <w:sz w:val="18"/>
                <w:szCs w:val="22"/>
              </w:rPr>
              <w:t xml:space="preserve">Die Gesamtleitung Medien &amp;ICT ist mit der operativen Leitung der Medien- &amp; ICT-Dienste der Schule beauftragt. Sie ist verantwortlich für die Konzeption und Planung einer auf pädagogische Ziele ausgerichteten ICT-Infrastruktur und der pädagogischen Beratungs-, Weiterbildungs- und Unterstützungsangebote für die Lehrpersonen. Sie unterstützt die Schulleitung in der Budgetierung im Bereich Medien &amp; ICT. </w:t>
            </w:r>
          </w:p>
        </w:tc>
      </w:tr>
      <w:tr w:rsidR="00B22F35" w:rsidRPr="00B22F35" w14:paraId="5CE67E11" w14:textId="77777777" w:rsidTr="00B22F35">
        <w:trPr>
          <w:trHeight w:val="2657"/>
        </w:trPr>
        <w:tc>
          <w:tcPr>
            <w:tcW w:w="1841" w:type="dxa"/>
            <w:vMerge/>
          </w:tcPr>
          <w:p w14:paraId="0F9E1BCF" w14:textId="77777777" w:rsidR="00B22F35" w:rsidRPr="00B22F35" w:rsidRDefault="00B22F35" w:rsidP="002935E9">
            <w:pPr>
              <w:rPr>
                <w:rFonts w:ascii="Arial" w:hAnsi="Arial" w:cs="Arial"/>
                <w:sz w:val="18"/>
                <w:szCs w:val="22"/>
              </w:rPr>
            </w:pPr>
          </w:p>
        </w:tc>
        <w:tc>
          <w:tcPr>
            <w:tcW w:w="1887" w:type="dxa"/>
          </w:tcPr>
          <w:p w14:paraId="3F9D98C2" w14:textId="77777777" w:rsidR="00B22F35" w:rsidRPr="00B22F35" w:rsidRDefault="00B22F35" w:rsidP="00B22F35">
            <w:pPr>
              <w:spacing w:before="120"/>
              <w:rPr>
                <w:rFonts w:ascii="Arial" w:hAnsi="Arial" w:cs="Arial"/>
                <w:b/>
                <w:bCs/>
                <w:sz w:val="18"/>
                <w:szCs w:val="22"/>
              </w:rPr>
            </w:pPr>
            <w:r w:rsidRPr="00B22F35">
              <w:rPr>
                <w:rFonts w:ascii="Arial" w:hAnsi="Arial" w:cs="Arial"/>
                <w:b/>
                <w:bCs/>
                <w:sz w:val="18"/>
                <w:szCs w:val="22"/>
              </w:rPr>
              <w:t xml:space="preserve">Pädagogischer Support </w:t>
            </w:r>
          </w:p>
          <w:p w14:paraId="1BFA2C09" w14:textId="77777777" w:rsidR="00B22F35" w:rsidRPr="00B22F35" w:rsidRDefault="00B22F35" w:rsidP="002935E9">
            <w:pPr>
              <w:rPr>
                <w:rFonts w:ascii="Arial" w:hAnsi="Arial" w:cs="Arial"/>
                <w:i/>
                <w:iCs/>
                <w:sz w:val="18"/>
                <w:szCs w:val="22"/>
              </w:rPr>
            </w:pPr>
            <w:r w:rsidRPr="00B22F35">
              <w:rPr>
                <w:rFonts w:ascii="Arial" w:hAnsi="Arial" w:cs="Arial"/>
                <w:i/>
                <w:iCs/>
                <w:sz w:val="18"/>
                <w:szCs w:val="22"/>
              </w:rPr>
              <w:t>(Rolle PICTS-Beratung und PICTS-Multiplikator zusammengefasst)</w:t>
            </w:r>
          </w:p>
        </w:tc>
        <w:tc>
          <w:tcPr>
            <w:tcW w:w="5224" w:type="dxa"/>
          </w:tcPr>
          <w:p w14:paraId="67781BC6" w14:textId="77777777" w:rsidR="00B22F35" w:rsidRPr="00B22F35" w:rsidRDefault="00B22F35" w:rsidP="00B22F35">
            <w:pPr>
              <w:widowControl w:val="0"/>
              <w:spacing w:before="120"/>
              <w:rPr>
                <w:rFonts w:ascii="Arial" w:hAnsi="Arial" w:cs="Arial"/>
                <w:sz w:val="18"/>
                <w:szCs w:val="22"/>
              </w:rPr>
            </w:pPr>
            <w:r w:rsidRPr="00B22F35">
              <w:rPr>
                <w:rFonts w:ascii="Arial" w:hAnsi="Arial" w:cs="Arial"/>
                <w:sz w:val="18"/>
                <w:szCs w:val="22"/>
              </w:rPr>
              <w:t xml:space="preserve">Die Schule verfügt über eine Lehrperson mit Zusatzausbildung (z.B. CAS PICTS), welche den pädagogischen Support vor Ort übernimmt. </w:t>
            </w:r>
          </w:p>
          <w:p w14:paraId="05CE7837" w14:textId="77777777" w:rsidR="00B22F35" w:rsidRPr="00B22F35" w:rsidRDefault="00B22F35" w:rsidP="002935E9">
            <w:pPr>
              <w:widowControl w:val="0"/>
              <w:rPr>
                <w:rFonts w:ascii="Arial" w:hAnsi="Arial" w:cs="Arial"/>
                <w:sz w:val="18"/>
                <w:szCs w:val="22"/>
              </w:rPr>
            </w:pPr>
            <w:r w:rsidRPr="00B22F35">
              <w:rPr>
                <w:rFonts w:ascii="Arial" w:hAnsi="Arial" w:cs="Arial"/>
                <w:sz w:val="18"/>
                <w:szCs w:val="22"/>
              </w:rPr>
              <w:t>Der päd. ICT Support ist verantwortlich für die Konzeption und Umsetzung der pädagogischen Beratung-, Weiterbildungs- und Unterstützungsangebote für die Lehrpersonen. Dazu erarbeitet die verantwortliche Person mit dem technischen Support die notwendigen Grundlagen für ein pädagogisch ausgerichtete Infrastruktur, sie evaluiert (Lern-) Software und Medien-Lehrmittel und entwickelt dazu mögliche Einsatzszenarien im Unterricht sowie geeignete Weiterbildungs- und Unterstützungsangebote.</w:t>
            </w:r>
          </w:p>
        </w:tc>
      </w:tr>
      <w:tr w:rsidR="00B22F35" w:rsidRPr="00B22F35" w14:paraId="5189688B" w14:textId="77777777" w:rsidTr="00B22F35">
        <w:trPr>
          <w:trHeight w:val="1327"/>
        </w:trPr>
        <w:tc>
          <w:tcPr>
            <w:tcW w:w="1841" w:type="dxa"/>
            <w:vMerge/>
          </w:tcPr>
          <w:p w14:paraId="117F32D6" w14:textId="77777777" w:rsidR="00B22F35" w:rsidRPr="00B22F35" w:rsidRDefault="00B22F35" w:rsidP="002935E9">
            <w:pPr>
              <w:rPr>
                <w:rFonts w:ascii="Arial" w:hAnsi="Arial" w:cs="Arial"/>
                <w:sz w:val="18"/>
                <w:szCs w:val="22"/>
              </w:rPr>
            </w:pPr>
          </w:p>
        </w:tc>
        <w:tc>
          <w:tcPr>
            <w:tcW w:w="1887" w:type="dxa"/>
            <w:shd w:val="clear" w:color="auto" w:fill="auto"/>
          </w:tcPr>
          <w:p w14:paraId="57CDFB5B" w14:textId="77777777" w:rsidR="00B22F35" w:rsidRPr="00B22F35" w:rsidRDefault="00B22F35" w:rsidP="00B22F35">
            <w:pPr>
              <w:spacing w:before="120"/>
              <w:rPr>
                <w:rFonts w:ascii="Arial" w:hAnsi="Arial" w:cs="Arial"/>
                <w:bCs/>
                <w:iCs/>
                <w:sz w:val="18"/>
                <w:szCs w:val="22"/>
              </w:rPr>
            </w:pPr>
            <w:r w:rsidRPr="00B22F35">
              <w:rPr>
                <w:rFonts w:ascii="Arial" w:hAnsi="Arial" w:cs="Arial"/>
                <w:b/>
                <w:bCs/>
                <w:sz w:val="18"/>
                <w:szCs w:val="22"/>
              </w:rPr>
              <w:t>Technischer Support</w:t>
            </w:r>
            <w:r w:rsidRPr="00B22F35">
              <w:rPr>
                <w:rFonts w:ascii="Arial" w:hAnsi="Arial" w:cs="Arial"/>
                <w:sz w:val="18"/>
                <w:szCs w:val="22"/>
              </w:rPr>
              <w:t xml:space="preserve"> (TICTS)</w:t>
            </w:r>
            <w:r w:rsidRPr="00B22F35">
              <w:rPr>
                <w:rFonts w:ascii="Arial" w:hAnsi="Arial" w:cs="Arial"/>
                <w:bCs/>
                <w:iCs/>
                <w:sz w:val="18"/>
                <w:szCs w:val="22"/>
              </w:rPr>
              <w:t xml:space="preserve"> 1stLevel</w:t>
            </w:r>
          </w:p>
        </w:tc>
        <w:tc>
          <w:tcPr>
            <w:tcW w:w="5224" w:type="dxa"/>
          </w:tcPr>
          <w:p w14:paraId="1430B411" w14:textId="77777777" w:rsidR="00B22F35" w:rsidRPr="00B22F35" w:rsidRDefault="00B22F35" w:rsidP="00B22F35">
            <w:pPr>
              <w:spacing w:before="120"/>
              <w:rPr>
                <w:rFonts w:ascii="Arial" w:hAnsi="Arial" w:cs="Arial"/>
                <w:color w:val="000000"/>
                <w:sz w:val="18"/>
                <w:szCs w:val="22"/>
              </w:rPr>
            </w:pPr>
            <w:r w:rsidRPr="00B22F35">
              <w:rPr>
                <w:rFonts w:ascii="Arial" w:hAnsi="Arial" w:cs="Arial"/>
                <w:color w:val="000000"/>
                <w:sz w:val="18"/>
                <w:szCs w:val="22"/>
              </w:rPr>
              <w:t xml:space="preserve">Der technische Support ist die erste Anlaufstelle bei basalen technischen Problemen und bei Fragen rund um die Infrastruktur. Sie ist verantwortlich für die einwandfreie Funktion und Stabilität der Informatikmittel. </w:t>
            </w:r>
          </w:p>
          <w:p w14:paraId="2B78BA22" w14:textId="77777777" w:rsidR="00B22F35" w:rsidRPr="00B22F35" w:rsidRDefault="00B22F35" w:rsidP="002935E9">
            <w:pPr>
              <w:rPr>
                <w:rFonts w:ascii="Arial" w:hAnsi="Arial" w:cs="Arial"/>
                <w:color w:val="000000"/>
                <w:sz w:val="18"/>
                <w:szCs w:val="22"/>
              </w:rPr>
            </w:pPr>
            <w:r w:rsidRPr="00B22F35">
              <w:rPr>
                <w:rFonts w:ascii="Arial" w:hAnsi="Arial" w:cs="Arial"/>
                <w:color w:val="000000"/>
                <w:sz w:val="18"/>
                <w:szCs w:val="22"/>
              </w:rPr>
              <w:t>Die verantwortliche Person ist Bindeglied zwischen der externen Supportfirma und dem pädagogischen ICT-Support. Sie vermittelt zwischen technischen Fragen und dem pädagogischen Bedarf an ICT-Mitteln. In Absprache mit dem externen Fachsupport und gemäss Servicevertrag übernimmt der Support einzelne Support- und Servicearbeiten. Weiter ist die Person für die Erprobung neuer ICT-Mittel zuständig.</w:t>
            </w:r>
          </w:p>
        </w:tc>
      </w:tr>
      <w:tr w:rsidR="00B22F35" w:rsidRPr="00B22F35" w14:paraId="45A6E1E4" w14:textId="77777777" w:rsidTr="00B22F35">
        <w:trPr>
          <w:trHeight w:val="849"/>
        </w:trPr>
        <w:tc>
          <w:tcPr>
            <w:tcW w:w="1841" w:type="dxa"/>
            <w:vMerge/>
            <w:tcBorders>
              <w:bottom w:val="single" w:sz="4" w:space="0" w:color="auto"/>
            </w:tcBorders>
            <w:shd w:val="clear" w:color="auto" w:fill="D9D9D9" w:themeFill="background1" w:themeFillShade="D9"/>
          </w:tcPr>
          <w:p w14:paraId="1F7C6D32" w14:textId="77777777" w:rsidR="00B22F35" w:rsidRPr="00B22F35" w:rsidRDefault="00B22F35" w:rsidP="002935E9">
            <w:pPr>
              <w:rPr>
                <w:rFonts w:ascii="Arial" w:hAnsi="Arial" w:cs="Arial"/>
                <w:i/>
                <w:iCs/>
                <w:sz w:val="18"/>
                <w:szCs w:val="22"/>
              </w:rPr>
            </w:pPr>
          </w:p>
        </w:tc>
        <w:tc>
          <w:tcPr>
            <w:tcW w:w="1887" w:type="dxa"/>
            <w:tcBorders>
              <w:bottom w:val="single" w:sz="4" w:space="0" w:color="auto"/>
            </w:tcBorders>
            <w:shd w:val="clear" w:color="auto" w:fill="D9D9D9" w:themeFill="background1" w:themeFillShade="D9"/>
          </w:tcPr>
          <w:p w14:paraId="0375E2B2" w14:textId="77777777" w:rsidR="00B22F35" w:rsidRPr="00B22F35" w:rsidRDefault="00B22F35" w:rsidP="00B22F35">
            <w:pPr>
              <w:spacing w:before="120"/>
              <w:rPr>
                <w:rFonts w:ascii="Arial" w:hAnsi="Arial" w:cs="Arial"/>
                <w:b/>
                <w:bCs/>
                <w:i/>
                <w:iCs/>
                <w:sz w:val="18"/>
                <w:szCs w:val="22"/>
              </w:rPr>
            </w:pPr>
            <w:r w:rsidRPr="00B22F35">
              <w:rPr>
                <w:rFonts w:ascii="Arial" w:hAnsi="Arial" w:cs="Arial"/>
                <w:b/>
                <w:bCs/>
                <w:i/>
                <w:iCs/>
                <w:sz w:val="18"/>
                <w:szCs w:val="22"/>
              </w:rPr>
              <w:t>Sparte Kommunikation</w:t>
            </w:r>
          </w:p>
          <w:p w14:paraId="5C867DBC" w14:textId="77777777" w:rsidR="00B22F35" w:rsidRPr="00B22F35" w:rsidRDefault="00B22F35" w:rsidP="002935E9">
            <w:pPr>
              <w:rPr>
                <w:rFonts w:ascii="Arial" w:hAnsi="Arial" w:cs="Arial"/>
                <w:i/>
                <w:iCs/>
                <w:sz w:val="18"/>
                <w:szCs w:val="22"/>
              </w:rPr>
            </w:pPr>
            <w:r w:rsidRPr="00B22F35">
              <w:rPr>
                <w:rFonts w:ascii="Arial" w:hAnsi="Arial" w:cs="Arial"/>
                <w:i/>
                <w:iCs/>
                <w:sz w:val="18"/>
                <w:szCs w:val="22"/>
              </w:rPr>
              <w:t>Rolle noch nicht eingeführt, aber in Planung!</w:t>
            </w:r>
          </w:p>
        </w:tc>
        <w:tc>
          <w:tcPr>
            <w:tcW w:w="5224" w:type="dxa"/>
            <w:tcBorders>
              <w:bottom w:val="single" w:sz="4" w:space="0" w:color="auto"/>
            </w:tcBorders>
            <w:shd w:val="clear" w:color="auto" w:fill="D9D9D9" w:themeFill="background1" w:themeFillShade="D9"/>
          </w:tcPr>
          <w:p w14:paraId="2E92828B" w14:textId="77777777" w:rsidR="00B22F35" w:rsidRPr="00B22F35" w:rsidRDefault="00B22F35" w:rsidP="00B22F35">
            <w:pPr>
              <w:spacing w:before="120"/>
              <w:rPr>
                <w:rFonts w:ascii="Arial" w:hAnsi="Arial" w:cs="Arial"/>
                <w:i/>
                <w:iCs/>
                <w:sz w:val="18"/>
                <w:szCs w:val="22"/>
              </w:rPr>
            </w:pPr>
            <w:r w:rsidRPr="00B22F35">
              <w:rPr>
                <w:rFonts w:ascii="Arial" w:hAnsi="Arial" w:cs="Arial"/>
                <w:i/>
                <w:iCs/>
                <w:sz w:val="18"/>
                <w:szCs w:val="22"/>
              </w:rPr>
              <w:t xml:space="preserve">Die zuständige Person für den Bereich Kommunikation ist verantwortlich für die Schul-Webseite und die damit verbundenen Kommunikation nach aussen. Sie publiziert Inhalte auf der Schul-Homepage und hält diese auf dem neusten Stand. </w:t>
            </w:r>
          </w:p>
        </w:tc>
      </w:tr>
      <w:tr w:rsidR="00B22F35" w:rsidRPr="00B22F35" w14:paraId="4F2D3C68" w14:textId="77777777" w:rsidTr="00B22F35">
        <w:trPr>
          <w:trHeight w:val="849"/>
        </w:trPr>
        <w:tc>
          <w:tcPr>
            <w:tcW w:w="3728" w:type="dxa"/>
            <w:gridSpan w:val="2"/>
            <w:tcBorders>
              <w:bottom w:val="single" w:sz="4" w:space="0" w:color="auto"/>
            </w:tcBorders>
          </w:tcPr>
          <w:p w14:paraId="2E34C80A" w14:textId="77777777" w:rsidR="00B22F35" w:rsidRPr="00B22F35" w:rsidRDefault="00B22F35" w:rsidP="00B22F35">
            <w:pPr>
              <w:spacing w:before="120"/>
              <w:rPr>
                <w:rFonts w:ascii="Arial" w:hAnsi="Arial" w:cs="Arial"/>
                <w:b/>
                <w:bCs/>
                <w:sz w:val="18"/>
                <w:szCs w:val="22"/>
              </w:rPr>
            </w:pPr>
            <w:r w:rsidRPr="00B22F35">
              <w:rPr>
                <w:rFonts w:ascii="Arial" w:hAnsi="Arial" w:cs="Arial"/>
                <w:b/>
                <w:bCs/>
                <w:sz w:val="18"/>
                <w:szCs w:val="22"/>
              </w:rPr>
              <w:lastRenderedPageBreak/>
              <w:t>Externer technischer Support</w:t>
            </w:r>
          </w:p>
          <w:p w14:paraId="39EAE3CD" w14:textId="77777777" w:rsidR="00B22F35" w:rsidRPr="00B22F35" w:rsidRDefault="00B22F35" w:rsidP="00B22F35">
            <w:pPr>
              <w:spacing w:before="120"/>
              <w:rPr>
                <w:rFonts w:ascii="Arial" w:hAnsi="Arial" w:cs="Arial"/>
                <w:b/>
                <w:bCs/>
                <w:sz w:val="18"/>
                <w:szCs w:val="22"/>
              </w:rPr>
            </w:pPr>
          </w:p>
          <w:p w14:paraId="033203D9" w14:textId="77777777" w:rsidR="00B22F35" w:rsidRPr="00B22F35" w:rsidRDefault="00B22F35" w:rsidP="002935E9">
            <w:pPr>
              <w:rPr>
                <w:rFonts w:ascii="Arial" w:hAnsi="Arial" w:cs="Arial"/>
                <w:sz w:val="18"/>
                <w:szCs w:val="22"/>
              </w:rPr>
            </w:pPr>
          </w:p>
          <w:p w14:paraId="5999BAAB" w14:textId="77777777" w:rsidR="00B22F35" w:rsidRPr="00B22F35" w:rsidRDefault="00B22F35" w:rsidP="002935E9">
            <w:pPr>
              <w:rPr>
                <w:rFonts w:ascii="Arial" w:hAnsi="Arial" w:cs="Arial"/>
                <w:sz w:val="18"/>
                <w:szCs w:val="22"/>
              </w:rPr>
            </w:pPr>
          </w:p>
        </w:tc>
        <w:tc>
          <w:tcPr>
            <w:tcW w:w="5224" w:type="dxa"/>
            <w:tcBorders>
              <w:bottom w:val="single" w:sz="4" w:space="0" w:color="auto"/>
            </w:tcBorders>
          </w:tcPr>
          <w:p w14:paraId="4F82275F" w14:textId="2BA4D0A5" w:rsidR="00B22F35" w:rsidRPr="00B22F35" w:rsidRDefault="00B22F35" w:rsidP="00B22F35">
            <w:pPr>
              <w:spacing w:before="120"/>
              <w:rPr>
                <w:rFonts w:ascii="Arial" w:hAnsi="Arial" w:cs="Arial"/>
                <w:sz w:val="18"/>
                <w:szCs w:val="22"/>
              </w:rPr>
            </w:pPr>
            <w:r w:rsidRPr="00B22F35">
              <w:rPr>
                <w:rFonts w:ascii="Arial" w:hAnsi="Arial" w:cs="Arial"/>
                <w:sz w:val="18"/>
                <w:szCs w:val="22"/>
              </w:rPr>
              <w:t>Der externe technische Support stellt eine funktionstüchtige ICT-Infrastruktur (Geräte, Netzwerk, etc.) sicher und garantiert die rasche Behebung von grösseren technischen Problemen. Er steht in direktem Kontakt mit der technischen ICT-Support. Der externe Support ist vertraglich geregelt</w:t>
            </w:r>
            <w:r>
              <w:rPr>
                <w:rFonts w:ascii="Arial" w:hAnsi="Arial" w:cs="Arial"/>
                <w:sz w:val="18"/>
                <w:szCs w:val="22"/>
              </w:rPr>
              <w:t>.</w:t>
            </w:r>
          </w:p>
        </w:tc>
      </w:tr>
    </w:tbl>
    <w:p w14:paraId="0F2966D3" w14:textId="77777777" w:rsidR="00B22F35" w:rsidRDefault="00B22F35">
      <w:pPr>
        <w:rPr>
          <w:rFonts w:ascii="Arial" w:hAnsi="Arial" w:cs="Arial"/>
          <w:color w:val="000000" w:themeColor="text1"/>
          <w:sz w:val="22"/>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28"/>
        <w:gridCol w:w="5224"/>
      </w:tblGrid>
      <w:tr w:rsidR="00CB3997" w:rsidRPr="00CB3997" w14:paraId="5D670F6E" w14:textId="77777777" w:rsidTr="002935E9">
        <w:trPr>
          <w:trHeight w:val="273"/>
        </w:trPr>
        <w:tc>
          <w:tcPr>
            <w:tcW w:w="8953" w:type="dxa"/>
            <w:gridSpan w:val="2"/>
            <w:tcBorders>
              <w:bottom w:val="single" w:sz="4" w:space="0" w:color="auto"/>
            </w:tcBorders>
            <w:shd w:val="clear" w:color="auto" w:fill="ED7D31"/>
          </w:tcPr>
          <w:p w14:paraId="50147A00" w14:textId="77777777" w:rsidR="00CB3997" w:rsidRPr="00CB3997" w:rsidRDefault="00CB3997" w:rsidP="002935E9">
            <w:pPr>
              <w:rPr>
                <w:rFonts w:ascii="Arial" w:hAnsi="Arial" w:cs="Arial"/>
                <w:b/>
                <w:sz w:val="20"/>
                <w:szCs w:val="20"/>
              </w:rPr>
            </w:pPr>
            <w:r w:rsidRPr="00CB3997">
              <w:rPr>
                <w:rFonts w:ascii="Arial" w:hAnsi="Arial" w:cs="Arial"/>
                <w:b/>
                <w:sz w:val="20"/>
                <w:szCs w:val="20"/>
              </w:rPr>
              <w:t>Grad der Verantwortlichkeit</w:t>
            </w:r>
          </w:p>
          <w:p w14:paraId="3C993A87" w14:textId="77777777" w:rsidR="00CB3997" w:rsidRPr="00CB3997" w:rsidRDefault="00CB3997" w:rsidP="002935E9">
            <w:pPr>
              <w:rPr>
                <w:rFonts w:ascii="Arial" w:hAnsi="Arial" w:cs="Arial"/>
                <w:sz w:val="20"/>
                <w:szCs w:val="20"/>
              </w:rPr>
            </w:pPr>
          </w:p>
        </w:tc>
      </w:tr>
      <w:tr w:rsidR="00CB3997" w:rsidRPr="00CB3997" w14:paraId="5B897E8C" w14:textId="77777777" w:rsidTr="002935E9">
        <w:trPr>
          <w:trHeight w:val="288"/>
        </w:trPr>
        <w:tc>
          <w:tcPr>
            <w:tcW w:w="3728" w:type="dxa"/>
            <w:tcBorders>
              <w:bottom w:val="single" w:sz="4" w:space="0" w:color="auto"/>
            </w:tcBorders>
            <w:shd w:val="clear" w:color="auto" w:fill="538135" w:themeFill="accent6" w:themeFillShade="BF"/>
          </w:tcPr>
          <w:p w14:paraId="55C7C640" w14:textId="77777777" w:rsidR="00CB3997" w:rsidRPr="00CB3997" w:rsidRDefault="00CB3997" w:rsidP="002935E9">
            <w:pPr>
              <w:rPr>
                <w:rFonts w:ascii="Arial" w:hAnsi="Arial" w:cs="Arial"/>
                <w:sz w:val="20"/>
                <w:szCs w:val="20"/>
              </w:rPr>
            </w:pPr>
          </w:p>
        </w:tc>
        <w:tc>
          <w:tcPr>
            <w:tcW w:w="5225" w:type="dxa"/>
          </w:tcPr>
          <w:p w14:paraId="6C0D768A" w14:textId="77777777" w:rsidR="00CB3997" w:rsidRPr="00CB3997" w:rsidRDefault="00CB3997" w:rsidP="002935E9">
            <w:pPr>
              <w:rPr>
                <w:rFonts w:ascii="Arial" w:hAnsi="Arial" w:cs="Arial"/>
                <w:sz w:val="20"/>
                <w:szCs w:val="20"/>
              </w:rPr>
            </w:pPr>
            <w:r w:rsidRPr="00CB3997">
              <w:rPr>
                <w:rFonts w:ascii="Arial" w:hAnsi="Arial" w:cs="Arial"/>
                <w:sz w:val="20"/>
                <w:szCs w:val="20"/>
              </w:rPr>
              <w:t>= Basisaufgabe</w:t>
            </w:r>
          </w:p>
        </w:tc>
      </w:tr>
      <w:tr w:rsidR="00CB3997" w:rsidRPr="00CB3997" w14:paraId="57CEEDDC" w14:textId="77777777" w:rsidTr="002935E9">
        <w:trPr>
          <w:trHeight w:val="288"/>
        </w:trPr>
        <w:tc>
          <w:tcPr>
            <w:tcW w:w="3728" w:type="dxa"/>
            <w:tcBorders>
              <w:bottom w:val="single" w:sz="4" w:space="0" w:color="auto"/>
            </w:tcBorders>
            <w:shd w:val="clear" w:color="auto" w:fill="A8D08D" w:themeFill="accent6" w:themeFillTint="99"/>
          </w:tcPr>
          <w:p w14:paraId="44C8A8C9" w14:textId="77777777" w:rsidR="00CB3997" w:rsidRPr="00CB3997" w:rsidRDefault="00CB3997" w:rsidP="002935E9">
            <w:pPr>
              <w:rPr>
                <w:rFonts w:ascii="Arial" w:hAnsi="Arial" w:cs="Arial"/>
                <w:sz w:val="20"/>
                <w:szCs w:val="20"/>
              </w:rPr>
            </w:pPr>
          </w:p>
        </w:tc>
        <w:tc>
          <w:tcPr>
            <w:tcW w:w="5225" w:type="dxa"/>
            <w:tcBorders>
              <w:bottom w:val="single" w:sz="4" w:space="0" w:color="auto"/>
            </w:tcBorders>
          </w:tcPr>
          <w:p w14:paraId="60FFFE62" w14:textId="77777777" w:rsidR="00CB3997" w:rsidRPr="00CB3997" w:rsidRDefault="00CB3997" w:rsidP="002935E9">
            <w:pPr>
              <w:rPr>
                <w:rFonts w:ascii="Arial" w:hAnsi="Arial" w:cs="Arial"/>
                <w:sz w:val="20"/>
                <w:szCs w:val="20"/>
              </w:rPr>
            </w:pPr>
            <w:r w:rsidRPr="00CB3997">
              <w:rPr>
                <w:rFonts w:ascii="Arial" w:hAnsi="Arial" w:cs="Arial"/>
                <w:sz w:val="20"/>
                <w:szCs w:val="20"/>
              </w:rPr>
              <w:t>= Erweiterte Aufgabe</w:t>
            </w:r>
          </w:p>
        </w:tc>
      </w:tr>
      <w:tr w:rsidR="00CB3997" w:rsidRPr="00CB3997" w14:paraId="2071C322" w14:textId="77777777" w:rsidTr="002935E9">
        <w:trPr>
          <w:trHeight w:val="288"/>
        </w:trPr>
        <w:tc>
          <w:tcPr>
            <w:tcW w:w="3728" w:type="dxa"/>
            <w:shd w:val="clear" w:color="auto" w:fill="E2EFD9" w:themeFill="accent6" w:themeFillTint="33"/>
          </w:tcPr>
          <w:p w14:paraId="3887FF38" w14:textId="77777777" w:rsidR="00CB3997" w:rsidRPr="00CB3997" w:rsidRDefault="00CB3997" w:rsidP="002935E9">
            <w:pPr>
              <w:rPr>
                <w:rFonts w:ascii="Arial" w:hAnsi="Arial" w:cs="Arial"/>
                <w:sz w:val="20"/>
                <w:szCs w:val="20"/>
              </w:rPr>
            </w:pPr>
          </w:p>
        </w:tc>
        <w:tc>
          <w:tcPr>
            <w:tcW w:w="5225" w:type="dxa"/>
            <w:shd w:val="clear" w:color="auto" w:fill="auto"/>
          </w:tcPr>
          <w:p w14:paraId="5456C934" w14:textId="77777777" w:rsidR="00CB3997" w:rsidRPr="00CB3997" w:rsidRDefault="00CB3997" w:rsidP="002935E9">
            <w:pPr>
              <w:rPr>
                <w:rFonts w:ascii="Arial" w:hAnsi="Arial" w:cs="Arial"/>
                <w:sz w:val="20"/>
                <w:szCs w:val="20"/>
              </w:rPr>
            </w:pPr>
            <w:r w:rsidRPr="00CB3997">
              <w:rPr>
                <w:rFonts w:ascii="Arial" w:hAnsi="Arial" w:cs="Arial"/>
                <w:sz w:val="20"/>
                <w:szCs w:val="20"/>
              </w:rPr>
              <w:t>= Mithilfe</w:t>
            </w:r>
          </w:p>
        </w:tc>
      </w:tr>
    </w:tbl>
    <w:p w14:paraId="2043625E" w14:textId="54DC9C8A" w:rsidR="00CF4B95" w:rsidRDefault="00CF4B95">
      <w:pPr>
        <w:rPr>
          <w:rFonts w:ascii="Arial" w:hAnsi="Arial" w:cs="Arial"/>
          <w:color w:val="000000" w:themeColor="text1"/>
          <w:sz w:val="22"/>
          <w:szCs w:val="21"/>
        </w:rPr>
      </w:pPr>
    </w:p>
    <w:p w14:paraId="1E8E5196" w14:textId="77777777" w:rsidR="00B22F35" w:rsidRPr="00CF4B95" w:rsidRDefault="00CF4B95">
      <w:pPr>
        <w:rPr>
          <w:rFonts w:ascii="Arial" w:hAnsi="Arial" w:cs="Arial"/>
          <w:color w:val="000000" w:themeColor="text1"/>
          <w:sz w:val="4"/>
          <w:szCs w:val="4"/>
        </w:rPr>
      </w:pPr>
      <w:r>
        <w:rPr>
          <w:rFonts w:ascii="Arial" w:hAnsi="Arial" w:cs="Arial"/>
          <w:color w:val="000000" w:themeColor="text1"/>
          <w:sz w:val="22"/>
          <w:szCs w:val="21"/>
        </w:rPr>
        <w:br w:type="column"/>
      </w:r>
    </w:p>
    <w:p w14:paraId="56EAA7BA" w14:textId="01EDF3E1" w:rsidR="002C4B2B" w:rsidRDefault="00CB3997">
      <w:pPr>
        <w:pStyle w:val="berschrift1"/>
        <w:rPr>
          <w:rFonts w:ascii="Arial" w:eastAsia="Times New Roman" w:hAnsi="Arial" w:cs="Arial"/>
          <w:sz w:val="28"/>
          <w:szCs w:val="28"/>
        </w:rPr>
      </w:pPr>
      <w:bookmarkStart w:id="2" w:name="_Toc87273360"/>
      <w:r>
        <w:rPr>
          <w:rFonts w:ascii="Arial" w:eastAsia="Times New Roman" w:hAnsi="Arial" w:cs="Arial"/>
          <w:sz w:val="28"/>
          <w:szCs w:val="28"/>
        </w:rPr>
        <w:t>Ressourcen und Strukturen</w:t>
      </w:r>
      <w:bookmarkEnd w:id="2"/>
    </w:p>
    <w:p w14:paraId="140B1F3D" w14:textId="6EF0DE0A" w:rsidR="002C4B2B" w:rsidRDefault="00CB3997">
      <w:pPr>
        <w:pStyle w:val="berschrift2"/>
        <w:spacing w:before="600" w:after="220" w:line="240" w:lineRule="auto"/>
        <w:ind w:left="578" w:hanging="578"/>
        <w:rPr>
          <w:rFonts w:ascii="Arial" w:eastAsia="Times New Roman" w:hAnsi="Arial" w:cs="Arial"/>
        </w:rPr>
      </w:pPr>
      <w:bookmarkStart w:id="3" w:name="_Toc87273361"/>
      <w:r>
        <w:rPr>
          <w:rFonts w:ascii="Arial" w:eastAsia="Times New Roman" w:hAnsi="Arial" w:cs="Arial"/>
        </w:rPr>
        <w:t>Gesamtleitung Medien &amp; ICT</w:t>
      </w:r>
      <w:bookmarkEnd w:id="3"/>
    </w:p>
    <w:p w14:paraId="60D7E259" w14:textId="1F408B47" w:rsidR="00CB3997" w:rsidRPr="00CB3997" w:rsidRDefault="00CB3997">
      <w:pPr>
        <w:rPr>
          <w:rFonts w:ascii="Arial" w:hAnsi="Arial" w:cs="Arial"/>
          <w:sz w:val="22"/>
          <w:szCs w:val="22"/>
        </w:rPr>
      </w:pPr>
      <w:r w:rsidRPr="14B84A54">
        <w:rPr>
          <w:rFonts w:ascii="Arial" w:hAnsi="Arial" w:cs="Arial"/>
          <w:sz w:val="22"/>
          <w:szCs w:val="22"/>
        </w:rPr>
        <w:t>Der Schulrat legt als Ziel die medienbezogene Weiterentwicklung im Rahmen des Schulprogrammes fest. Für die Umsetzung der pädagogisch-strategischen Vorgaben ist die Schulleitung verantwortlich. Die operative Leitung wird gemeinsam von der Schulleitung und der ICT-Verantwortlichen Person der Schule (Gesamtleitung Medien &amp; ICT)  wahrgenommen. Für die Gesamtleitung Medien &amp; ICT</w:t>
      </w:r>
      <w:r w:rsidRPr="14B84A54">
        <w:rPr>
          <w:rFonts w:ascii="Arial" w:hAnsi="Arial" w:cs="Arial"/>
          <w:b/>
          <w:bCs/>
          <w:sz w:val="22"/>
          <w:szCs w:val="22"/>
        </w:rPr>
        <w:t xml:space="preserve"> </w:t>
      </w:r>
      <w:r w:rsidRPr="14B84A54">
        <w:rPr>
          <w:rFonts w:ascii="Arial" w:hAnsi="Arial" w:cs="Arial"/>
          <w:sz w:val="22"/>
          <w:szCs w:val="22"/>
        </w:rPr>
        <w:t xml:space="preserve">besteht kein Entlastungsgefäss. Die «Entlastung» ist in den Entlastungslektionen des pädagogischen und technischen 1stLevel-Supports eingebettet (siehe Kapitel </w:t>
      </w:r>
      <w:r w:rsidR="6262728A" w:rsidRPr="14B84A54">
        <w:rPr>
          <w:rFonts w:ascii="Arial" w:hAnsi="Arial" w:cs="Arial"/>
          <w:sz w:val="22"/>
          <w:szCs w:val="22"/>
        </w:rPr>
        <w:t>2</w:t>
      </w:r>
      <w:r w:rsidRPr="14B84A54">
        <w:rPr>
          <w:rFonts w:ascii="Arial" w:hAnsi="Arial" w:cs="Arial"/>
          <w:sz w:val="22"/>
          <w:szCs w:val="22"/>
        </w:rPr>
        <w:t xml:space="preserve">.2 und </w:t>
      </w:r>
      <w:r w:rsidR="3FD8E85C" w:rsidRPr="14B84A54">
        <w:rPr>
          <w:rFonts w:ascii="Arial" w:hAnsi="Arial" w:cs="Arial"/>
          <w:sz w:val="22"/>
          <w:szCs w:val="22"/>
        </w:rPr>
        <w:t>2</w:t>
      </w:r>
      <w:r w:rsidRPr="14B84A54">
        <w:rPr>
          <w:rFonts w:ascii="Arial" w:hAnsi="Arial" w:cs="Arial"/>
          <w:sz w:val="22"/>
          <w:szCs w:val="22"/>
        </w:rPr>
        <w:t xml:space="preserve">.3).  </w:t>
      </w:r>
    </w:p>
    <w:p w14:paraId="43D62E4D" w14:textId="79BECCBA" w:rsidR="002C4B2B" w:rsidRDefault="00CB3997">
      <w:pPr>
        <w:pStyle w:val="berschrift2"/>
        <w:spacing w:before="600" w:after="220" w:line="240" w:lineRule="auto"/>
        <w:ind w:left="578" w:hanging="578"/>
        <w:rPr>
          <w:rFonts w:ascii="Arial" w:hAnsi="Arial" w:cs="Arial"/>
        </w:rPr>
      </w:pPr>
      <w:bookmarkStart w:id="4" w:name="_Toc87273362"/>
      <w:r>
        <w:rPr>
          <w:rFonts w:ascii="Arial" w:hAnsi="Arial" w:cs="Arial"/>
        </w:rPr>
        <w:t>Pädagogischer ICT-Support</w:t>
      </w:r>
      <w:bookmarkEnd w:id="4"/>
    </w:p>
    <w:p w14:paraId="1008D81F" w14:textId="77777777" w:rsidR="00CB3997" w:rsidRPr="00677ABB" w:rsidRDefault="00CB3997" w:rsidP="00CB3997">
      <w:r w:rsidRPr="00677ABB">
        <w:rPr>
          <w:rFonts w:ascii="Arial" w:hAnsi="Arial" w:cs="Arial"/>
          <w:sz w:val="22"/>
          <w:szCs w:val="22"/>
        </w:rPr>
        <w:t xml:space="preserve">Ab </w:t>
      </w:r>
      <w:r>
        <w:rPr>
          <w:rFonts w:ascii="Arial" w:hAnsi="Arial" w:cs="Arial"/>
          <w:sz w:val="22"/>
          <w:szCs w:val="22"/>
        </w:rPr>
        <w:t xml:space="preserve">dem Kalenderjahr </w:t>
      </w:r>
      <w:r w:rsidRPr="00677ABB">
        <w:rPr>
          <w:rFonts w:ascii="Arial" w:hAnsi="Arial" w:cs="Arial"/>
          <w:sz w:val="22"/>
          <w:szCs w:val="22"/>
        </w:rPr>
        <w:t xml:space="preserve">2022 </w:t>
      </w:r>
      <w:r>
        <w:rPr>
          <w:rFonts w:ascii="Arial" w:hAnsi="Arial" w:cs="Arial"/>
          <w:sz w:val="22"/>
          <w:szCs w:val="22"/>
        </w:rPr>
        <w:t xml:space="preserve">wird an den Schulen des Kantons Basel-Landschaft die Spezialfunktion </w:t>
      </w:r>
      <w:r w:rsidRPr="00677ABB">
        <w:rPr>
          <w:rFonts w:ascii="Arial" w:hAnsi="Arial" w:cs="Arial"/>
          <w:color w:val="000000"/>
          <w:sz w:val="22"/>
          <w:szCs w:val="22"/>
          <w:shd w:val="clear" w:color="auto" w:fill="FFFFFF"/>
          <w:lang w:val="de-DE"/>
        </w:rPr>
        <w:t xml:space="preserve">mit der Bezeichnung «Pädagogischer ICT-Support» (PICTS) </w:t>
      </w:r>
      <w:r>
        <w:rPr>
          <w:rFonts w:ascii="Arial" w:hAnsi="Arial" w:cs="Arial"/>
          <w:color w:val="000000"/>
          <w:sz w:val="22"/>
          <w:szCs w:val="22"/>
          <w:shd w:val="clear" w:color="auto" w:fill="FFFFFF"/>
          <w:lang w:val="de-DE"/>
        </w:rPr>
        <w:t xml:space="preserve">obligatorisch </w:t>
      </w:r>
      <w:r w:rsidRPr="00677ABB">
        <w:rPr>
          <w:rFonts w:ascii="Arial" w:hAnsi="Arial" w:cs="Arial"/>
          <w:color w:val="000000"/>
          <w:sz w:val="22"/>
          <w:szCs w:val="22"/>
          <w:shd w:val="clear" w:color="auto" w:fill="FFFFFF"/>
          <w:lang w:val="de-DE"/>
        </w:rPr>
        <w:t>eingeführt.</w:t>
      </w:r>
      <w:r w:rsidRPr="00677ABB">
        <w:rPr>
          <w:rFonts w:ascii="Arial" w:hAnsi="Arial" w:cs="Arial"/>
          <w:color w:val="000000"/>
          <w:sz w:val="22"/>
          <w:szCs w:val="22"/>
          <w:shd w:val="clear" w:color="auto" w:fill="FFFFFF"/>
        </w:rPr>
        <w:t> </w:t>
      </w:r>
    </w:p>
    <w:p w14:paraId="3E57D097" w14:textId="77777777" w:rsidR="00CB3997" w:rsidRDefault="00CB3997" w:rsidP="00CB3997">
      <w:pPr>
        <w:rPr>
          <w:rFonts w:cs="Arial"/>
          <w:szCs w:val="22"/>
        </w:rPr>
      </w:pPr>
      <w:r>
        <w:rPr>
          <w:rFonts w:ascii="Arial" w:hAnsi="Arial" w:cs="Arial"/>
          <w:sz w:val="22"/>
          <w:szCs w:val="22"/>
        </w:rPr>
        <w:t>D</w:t>
      </w:r>
      <w:r w:rsidRPr="00677ABB">
        <w:rPr>
          <w:rFonts w:ascii="Arial" w:hAnsi="Arial" w:cs="Arial"/>
          <w:sz w:val="22"/>
          <w:szCs w:val="22"/>
        </w:rPr>
        <w:t xml:space="preserve">er pädagogische ICT-Support </w:t>
      </w:r>
      <w:r>
        <w:rPr>
          <w:rFonts w:ascii="Arial" w:hAnsi="Arial" w:cs="Arial"/>
          <w:sz w:val="22"/>
          <w:szCs w:val="22"/>
        </w:rPr>
        <w:t xml:space="preserve">wird </w:t>
      </w:r>
      <w:r w:rsidRPr="00677ABB">
        <w:rPr>
          <w:rFonts w:ascii="Arial" w:hAnsi="Arial" w:cs="Arial"/>
          <w:sz w:val="22"/>
          <w:szCs w:val="22"/>
        </w:rPr>
        <w:t xml:space="preserve">fix in der </w:t>
      </w:r>
      <w:r>
        <w:rPr>
          <w:rFonts w:ascii="Arial" w:hAnsi="Arial" w:cs="Arial"/>
          <w:sz w:val="22"/>
          <w:szCs w:val="22"/>
        </w:rPr>
        <w:t xml:space="preserve">kantonalen </w:t>
      </w:r>
      <w:r w:rsidRPr="00677ABB">
        <w:rPr>
          <w:rFonts w:ascii="Arial" w:hAnsi="Arial" w:cs="Arial"/>
          <w:sz w:val="22"/>
          <w:szCs w:val="22"/>
        </w:rPr>
        <w:t xml:space="preserve">Gesetzesgrundlage </w:t>
      </w:r>
      <w:r>
        <w:rPr>
          <w:rFonts w:ascii="Arial" w:hAnsi="Arial" w:cs="Arial"/>
          <w:sz w:val="22"/>
          <w:szCs w:val="22"/>
        </w:rPr>
        <w:t xml:space="preserve">(SGS 156.11 / Verordnung über Schulvergütungen an den Schulen des Kantons Basel-Landschaft; SGS 646.40 Verordnung über den Berufsauftrag) </w:t>
      </w:r>
      <w:r w:rsidRPr="00677ABB">
        <w:rPr>
          <w:rFonts w:ascii="Arial" w:hAnsi="Arial" w:cs="Arial"/>
          <w:sz w:val="22"/>
          <w:szCs w:val="22"/>
        </w:rPr>
        <w:t xml:space="preserve">verankert. </w:t>
      </w:r>
    </w:p>
    <w:p w14:paraId="49E9F497" w14:textId="77777777" w:rsidR="00CB3997" w:rsidRPr="00021F06" w:rsidRDefault="00CB3997" w:rsidP="00CB3997">
      <w:pPr>
        <w:rPr>
          <w:rFonts w:cs="Arial"/>
          <w:sz w:val="10"/>
          <w:szCs w:val="10"/>
        </w:rPr>
      </w:pPr>
    </w:p>
    <w:p w14:paraId="2F59267D" w14:textId="77777777" w:rsidR="00CB3997" w:rsidRPr="00021F06" w:rsidRDefault="00CB3997" w:rsidP="00CB3997">
      <w:pPr>
        <w:rPr>
          <w:rFonts w:ascii="Arial" w:hAnsi="Arial" w:cs="Arial"/>
          <w:i/>
          <w:iCs/>
          <w:sz w:val="22"/>
          <w:szCs w:val="22"/>
        </w:rPr>
      </w:pPr>
      <w:r w:rsidRPr="00021F06">
        <w:rPr>
          <w:rFonts w:ascii="Wingdings" w:eastAsia="Wingdings" w:hAnsi="Wingdings" w:cs="Wingdings"/>
          <w:i/>
          <w:iCs/>
          <w:sz w:val="22"/>
          <w:szCs w:val="21"/>
        </w:rPr>
        <w:t>à</w:t>
      </w:r>
      <w:r w:rsidRPr="00021F06">
        <w:rPr>
          <w:rFonts w:ascii="Arial" w:hAnsi="Arial" w:cs="Arial"/>
          <w:i/>
          <w:iCs/>
          <w:sz w:val="22"/>
          <w:szCs w:val="22"/>
        </w:rPr>
        <w:t xml:space="preserve"> Siehe Handreichung «Pädagogischer ICT Support PICTS; Handreichung zur Einführung </w:t>
      </w:r>
    </w:p>
    <w:p w14:paraId="0A2656E4" w14:textId="77777777" w:rsidR="00CB3997" w:rsidRPr="00CB3997" w:rsidRDefault="00CB3997" w:rsidP="00CB3997">
      <w:pPr>
        <w:pBdr>
          <w:top w:val="none" w:sz="4" w:space="0" w:color="000000"/>
          <w:left w:val="none" w:sz="4" w:space="0" w:color="000000"/>
          <w:bottom w:val="none" w:sz="4" w:space="0" w:color="000000"/>
          <w:right w:val="none" w:sz="4" w:space="0" w:color="000000"/>
          <w:between w:val="none" w:sz="4" w:space="0" w:color="000000"/>
        </w:pBdr>
        <w:rPr>
          <w:rFonts w:cs="Arial"/>
          <w:i/>
          <w:iCs/>
          <w:sz w:val="22"/>
          <w:szCs w:val="22"/>
        </w:rPr>
      </w:pPr>
      <w:r w:rsidRPr="00CB3997">
        <w:rPr>
          <w:rFonts w:ascii="Arial" w:hAnsi="Arial" w:cs="Arial"/>
          <w:i/>
          <w:iCs/>
          <w:sz w:val="22"/>
          <w:szCs w:val="22"/>
        </w:rPr>
        <w:t>der neuen Spezialfunktion» (Homepage Kanton BL: Handbuch für SL/SR)</w:t>
      </w:r>
    </w:p>
    <w:p w14:paraId="7BE01542" w14:textId="77777777" w:rsidR="00CB3997" w:rsidRPr="00CB3997" w:rsidRDefault="00CB3997" w:rsidP="00CB3997">
      <w:pPr>
        <w:pBdr>
          <w:top w:val="none" w:sz="4" w:space="0" w:color="000000"/>
          <w:left w:val="none" w:sz="4" w:space="0" w:color="000000"/>
          <w:bottom w:val="none" w:sz="4" w:space="0" w:color="000000"/>
          <w:right w:val="none" w:sz="4" w:space="0" w:color="000000"/>
          <w:between w:val="none" w:sz="4" w:space="0" w:color="000000"/>
        </w:pBdr>
        <w:rPr>
          <w:rFonts w:ascii="Arial" w:hAnsi="Arial" w:cs="Arial"/>
          <w:sz w:val="10"/>
          <w:szCs w:val="10"/>
        </w:rPr>
      </w:pPr>
    </w:p>
    <w:p w14:paraId="5E9C7A2A" w14:textId="6DBFA027" w:rsidR="00CB3997" w:rsidRDefault="00CB3997" w:rsidP="00CB3997">
      <w:pPr>
        <w:rPr>
          <w:rFonts w:ascii="Arial" w:hAnsi="Arial" w:cs="Arial"/>
          <w:sz w:val="22"/>
          <w:szCs w:val="22"/>
        </w:rPr>
      </w:pPr>
      <w:r w:rsidRPr="00CB3997">
        <w:rPr>
          <w:rFonts w:ascii="Arial" w:hAnsi="Arial" w:cs="Arial"/>
          <w:sz w:val="22"/>
          <w:szCs w:val="22"/>
        </w:rPr>
        <w:t xml:space="preserve">Der pädagogische Support soll sich ab 2022 neu in drei Rollen mit unterschiedlichen Schwerpunkten unterteilen. </w:t>
      </w:r>
    </w:p>
    <w:p w14:paraId="67A24992" w14:textId="57ED5FDF" w:rsidR="00CB3997" w:rsidRDefault="00CB3997" w:rsidP="00CB3997">
      <w:pPr>
        <w:rPr>
          <w:rFonts w:ascii="Arial" w:hAnsi="Arial" w:cs="Arial"/>
          <w:sz w:val="22"/>
          <w:szCs w:val="22"/>
        </w:rPr>
      </w:pPr>
    </w:p>
    <w:p w14:paraId="3D62A8BD" w14:textId="77777777" w:rsidR="00CB3997" w:rsidRPr="00CB3997" w:rsidRDefault="00CB3997" w:rsidP="00CB3997">
      <w:pPr>
        <w:pBdr>
          <w:top w:val="single" w:sz="4" w:space="1" w:color="auto"/>
          <w:left w:val="single" w:sz="4" w:space="4" w:color="auto"/>
          <w:bottom w:val="single" w:sz="4" w:space="1" w:color="auto"/>
          <w:right w:val="single" w:sz="4" w:space="4" w:color="auto"/>
        </w:pBdr>
        <w:spacing w:before="100" w:beforeAutospacing="1" w:after="100" w:afterAutospacing="1"/>
        <w:rPr>
          <w:rFonts w:ascii="Arial" w:hAnsi="Arial" w:cs="Arial"/>
          <w:sz w:val="22"/>
          <w:szCs w:val="22"/>
        </w:rPr>
      </w:pPr>
      <w:r w:rsidRPr="00CB3997">
        <w:rPr>
          <w:rFonts w:ascii="Arial" w:hAnsi="Arial" w:cs="Arial"/>
          <w:i/>
          <w:iCs/>
          <w:sz w:val="22"/>
          <w:szCs w:val="22"/>
        </w:rPr>
        <w:t>Auszug aus dem «</w:t>
      </w:r>
      <w:proofErr w:type="spellStart"/>
      <w:r w:rsidRPr="00CB3997">
        <w:rPr>
          <w:rFonts w:ascii="Arial" w:hAnsi="Arial" w:cs="Arial"/>
          <w:i/>
          <w:iCs/>
          <w:sz w:val="22"/>
          <w:szCs w:val="22"/>
        </w:rPr>
        <w:t>Entwurf_IT</w:t>
      </w:r>
      <w:proofErr w:type="spellEnd"/>
      <w:r w:rsidRPr="00CB3997">
        <w:rPr>
          <w:rFonts w:ascii="Arial" w:hAnsi="Arial" w:cs="Arial"/>
          <w:i/>
          <w:iCs/>
          <w:sz w:val="22"/>
          <w:szCs w:val="22"/>
        </w:rPr>
        <w:t xml:space="preserve">-VS_PICTS-Handreichung» (Oktober 2021) </w:t>
      </w:r>
    </w:p>
    <w:p w14:paraId="0CF0242B" w14:textId="77777777" w:rsidR="00CB3997" w:rsidRPr="00CB3997" w:rsidRDefault="00CB3997" w:rsidP="00CB3997">
      <w:pPr>
        <w:pBdr>
          <w:top w:val="single" w:sz="4" w:space="1" w:color="auto"/>
          <w:left w:val="single" w:sz="4" w:space="4" w:color="auto"/>
          <w:bottom w:val="single" w:sz="4" w:space="1" w:color="auto"/>
          <w:right w:val="single" w:sz="4" w:space="4" w:color="auto"/>
        </w:pBdr>
        <w:rPr>
          <w:rFonts w:ascii="Arial" w:hAnsi="Arial" w:cs="Arial"/>
          <w:sz w:val="22"/>
          <w:szCs w:val="22"/>
        </w:rPr>
      </w:pPr>
      <w:r w:rsidRPr="00CB3997">
        <w:rPr>
          <w:rFonts w:ascii="Arial" w:hAnsi="Arial" w:cs="Arial"/>
          <w:b/>
          <w:bCs/>
          <w:i/>
          <w:iCs/>
          <w:sz w:val="22"/>
          <w:szCs w:val="22"/>
        </w:rPr>
        <w:t xml:space="preserve">PICTS-Initialisierung: </w:t>
      </w:r>
    </w:p>
    <w:p w14:paraId="73A8405D" w14:textId="77777777" w:rsidR="00CB3997" w:rsidRPr="00CB3997" w:rsidRDefault="00CB3997" w:rsidP="00CB3997">
      <w:pPr>
        <w:pBdr>
          <w:top w:val="single" w:sz="4" w:space="1" w:color="auto"/>
          <w:left w:val="single" w:sz="4" w:space="4" w:color="auto"/>
          <w:bottom w:val="single" w:sz="4" w:space="1" w:color="auto"/>
          <w:right w:val="single" w:sz="4" w:space="4" w:color="auto"/>
        </w:pBdr>
        <w:rPr>
          <w:rFonts w:ascii="Arial" w:hAnsi="Arial" w:cs="Arial"/>
          <w:i/>
          <w:iCs/>
          <w:sz w:val="22"/>
          <w:szCs w:val="22"/>
        </w:rPr>
      </w:pPr>
      <w:r w:rsidRPr="00CB3997">
        <w:rPr>
          <w:rFonts w:ascii="Arial" w:hAnsi="Arial" w:cs="Arial"/>
          <w:i/>
          <w:iCs/>
          <w:sz w:val="22"/>
          <w:szCs w:val="22"/>
        </w:rPr>
        <w:t xml:space="preserve">Diese Rolle stellt den Aufbau des pädagogischen ICT-Supports an der Schule sicher und koordiniert bei Bedarf die anderen beiden Rollen «PICTS-Beratung» und «PICTS- Multiplikator*in». Diese Rolle ist zeitlich auf 4 Jahre ab Einführung befristet. </w:t>
      </w:r>
    </w:p>
    <w:p w14:paraId="18BA1936" w14:textId="77777777" w:rsidR="00CB3997" w:rsidRPr="00CB3997" w:rsidRDefault="00CB3997" w:rsidP="00CB399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665F5F9" w14:textId="77777777" w:rsidR="00CB3997" w:rsidRPr="00CB3997" w:rsidRDefault="00CB3997" w:rsidP="00CB3997">
      <w:pPr>
        <w:pBdr>
          <w:top w:val="single" w:sz="4" w:space="1" w:color="auto"/>
          <w:left w:val="single" w:sz="4" w:space="4" w:color="auto"/>
          <w:bottom w:val="single" w:sz="4" w:space="1" w:color="auto"/>
          <w:right w:val="single" w:sz="4" w:space="4" w:color="auto"/>
        </w:pBdr>
        <w:rPr>
          <w:rFonts w:ascii="Arial" w:hAnsi="Arial" w:cs="Arial"/>
          <w:sz w:val="22"/>
          <w:szCs w:val="22"/>
        </w:rPr>
      </w:pPr>
      <w:r w:rsidRPr="00CB3997">
        <w:rPr>
          <w:rFonts w:ascii="Arial" w:hAnsi="Arial" w:cs="Arial"/>
          <w:b/>
          <w:bCs/>
          <w:i/>
          <w:iCs/>
          <w:sz w:val="22"/>
          <w:szCs w:val="22"/>
        </w:rPr>
        <w:t xml:space="preserve">PICTS-Beratung: </w:t>
      </w:r>
    </w:p>
    <w:p w14:paraId="009A24A2" w14:textId="77777777" w:rsidR="00CB3997" w:rsidRPr="00CB3997" w:rsidRDefault="00CB3997" w:rsidP="00CB3997">
      <w:pPr>
        <w:pBdr>
          <w:top w:val="single" w:sz="4" w:space="1" w:color="auto"/>
          <w:left w:val="single" w:sz="4" w:space="4" w:color="auto"/>
          <w:bottom w:val="single" w:sz="4" w:space="1" w:color="auto"/>
          <w:right w:val="single" w:sz="4" w:space="4" w:color="auto"/>
        </w:pBdr>
        <w:rPr>
          <w:rFonts w:ascii="Arial" w:hAnsi="Arial" w:cs="Arial"/>
          <w:i/>
          <w:iCs/>
          <w:sz w:val="22"/>
          <w:szCs w:val="22"/>
        </w:rPr>
      </w:pPr>
      <w:r w:rsidRPr="00CB3997">
        <w:rPr>
          <w:rFonts w:ascii="Arial" w:hAnsi="Arial" w:cs="Arial"/>
          <w:i/>
          <w:iCs/>
          <w:sz w:val="22"/>
          <w:szCs w:val="22"/>
        </w:rPr>
        <w:t xml:space="preserve">Diese Rolle ermöglicht der Schule die Umsetzung des Medienkonzepts, indem spezifische Beratungs- und Weiterbildungsmassnahmen eingerichtet werden. Zudem steht die «PICTS- Beratung» der Schulleitung bei der Planung und der Umsetzung von schulischen Nutzungskonzepten bezüglich digitaler Medien beratend bei und übernimmt in entsprechenden ICT-Entwicklungsprojekten Planungs- und Leitungsfunktionen. Diese Rolle stellt sicher, dass die Weiterentwicklung der Schule in Bezug auf die Digitalisierung vorangetrieben wird. </w:t>
      </w:r>
    </w:p>
    <w:p w14:paraId="347BFFCB" w14:textId="77777777" w:rsidR="00CB3997" w:rsidRPr="00CB3997" w:rsidRDefault="00CB3997" w:rsidP="00CB399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410D748" w14:textId="77777777" w:rsidR="00CB3997" w:rsidRPr="00CB3997" w:rsidRDefault="00CB3997" w:rsidP="00CB3997">
      <w:pPr>
        <w:pBdr>
          <w:top w:val="single" w:sz="4" w:space="1" w:color="auto"/>
          <w:left w:val="single" w:sz="4" w:space="4" w:color="auto"/>
          <w:bottom w:val="single" w:sz="4" w:space="1" w:color="auto"/>
          <w:right w:val="single" w:sz="4" w:space="4" w:color="auto"/>
        </w:pBdr>
        <w:rPr>
          <w:rFonts w:ascii="Arial" w:hAnsi="Arial" w:cs="Arial"/>
          <w:sz w:val="22"/>
          <w:szCs w:val="22"/>
        </w:rPr>
      </w:pPr>
      <w:r w:rsidRPr="00CB3997">
        <w:rPr>
          <w:rFonts w:ascii="Arial" w:hAnsi="Arial" w:cs="Arial"/>
          <w:b/>
          <w:bCs/>
          <w:i/>
          <w:iCs/>
          <w:sz w:val="22"/>
          <w:szCs w:val="22"/>
        </w:rPr>
        <w:t xml:space="preserve">PICTS-Multiplikator*in: </w:t>
      </w:r>
    </w:p>
    <w:p w14:paraId="651F9D8A" w14:textId="77777777" w:rsidR="00CB3997" w:rsidRPr="00CB3997" w:rsidRDefault="00CB3997" w:rsidP="00CB3997">
      <w:pPr>
        <w:pBdr>
          <w:top w:val="single" w:sz="4" w:space="1" w:color="auto"/>
          <w:left w:val="single" w:sz="4" w:space="4" w:color="auto"/>
          <w:bottom w:val="single" w:sz="4" w:space="1" w:color="auto"/>
          <w:right w:val="single" w:sz="4" w:space="4" w:color="auto"/>
        </w:pBdr>
        <w:rPr>
          <w:rFonts w:ascii="Arial" w:hAnsi="Arial" w:cs="Arial"/>
          <w:i/>
          <w:iCs/>
          <w:sz w:val="22"/>
          <w:szCs w:val="22"/>
        </w:rPr>
      </w:pPr>
      <w:r w:rsidRPr="00CB3997">
        <w:rPr>
          <w:rFonts w:ascii="Arial" w:hAnsi="Arial" w:cs="Arial"/>
          <w:i/>
          <w:iCs/>
          <w:sz w:val="22"/>
          <w:szCs w:val="22"/>
        </w:rPr>
        <w:t xml:space="preserve">Eine Auswahl von Lehrpersonen (ca. 10% der Lehrpersonen) agiert als Multiplikator*innen. In dieser Rolle lassen sie ihr Wissen in Bezug auf die Anwendungskompetenzen (Einsatz im Unterricht) in den Bereichen Medien und Informatik in die Schule zurückfliessen. Sie unterstützen und motivieren andere Lehrpersonen darin, digitale Inhalte und Tools in ihrem </w:t>
      </w:r>
      <w:r w:rsidRPr="00CB3997">
        <w:rPr>
          <w:rFonts w:ascii="Arial" w:hAnsi="Arial" w:cs="Arial"/>
          <w:i/>
          <w:iCs/>
          <w:sz w:val="22"/>
          <w:szCs w:val="22"/>
        </w:rPr>
        <w:lastRenderedPageBreak/>
        <w:t xml:space="preserve">Unterricht einzusetzen. Sie begleiten die Lehrpersonen in Form von Kick-Offs, Transfer- Workshops, Erfahrungsgruppen, Organisation von Digitalisierungstagen. Die eingesetzten Multiplikator*innen decken alle Fachbereiche ab. </w:t>
      </w:r>
    </w:p>
    <w:p w14:paraId="08EB980E" w14:textId="77777777" w:rsidR="00CB3997" w:rsidRPr="00CB3997" w:rsidRDefault="00CB3997" w:rsidP="00CB3997">
      <w:pPr>
        <w:pBdr>
          <w:top w:val="single" w:sz="4" w:space="1" w:color="auto"/>
          <w:left w:val="single" w:sz="4" w:space="4" w:color="auto"/>
          <w:bottom w:val="single" w:sz="4" w:space="1" w:color="auto"/>
          <w:right w:val="single" w:sz="4" w:space="4" w:color="auto"/>
        </w:pBdr>
        <w:rPr>
          <w:rFonts w:ascii="Arial" w:hAnsi="Arial" w:cs="Arial"/>
          <w:i/>
          <w:iCs/>
          <w:sz w:val="22"/>
          <w:szCs w:val="22"/>
        </w:rPr>
      </w:pPr>
    </w:p>
    <w:p w14:paraId="513515DF" w14:textId="77777777" w:rsidR="00CB3997" w:rsidRPr="00CB3997" w:rsidRDefault="00CB3997" w:rsidP="00CB3997">
      <w:pPr>
        <w:pBdr>
          <w:top w:val="single" w:sz="4" w:space="1" w:color="auto"/>
          <w:left w:val="single" w:sz="4" w:space="4" w:color="auto"/>
          <w:bottom w:val="single" w:sz="4" w:space="1" w:color="auto"/>
          <w:right w:val="single" w:sz="4" w:space="4" w:color="auto"/>
        </w:pBdr>
        <w:rPr>
          <w:rFonts w:ascii="Arial" w:hAnsi="Arial" w:cs="Arial"/>
          <w:i/>
          <w:iCs/>
          <w:sz w:val="22"/>
          <w:szCs w:val="22"/>
        </w:rPr>
      </w:pPr>
      <w:r w:rsidRPr="00CB3997">
        <w:rPr>
          <w:rFonts w:ascii="Arial" w:hAnsi="Arial" w:cs="Arial"/>
          <w:i/>
          <w:iCs/>
          <w:sz w:val="22"/>
          <w:szCs w:val="22"/>
        </w:rPr>
        <w:t>Die verschiedenen Personen, welche eine PICTS-Rolle innehaben, bilden zusammen eine überfachliche Arbeitsgruppe. In dieser überfachlichen Arbeitsgruppe tauschen sie sich regelmässig aus und koordinieren ihre Zusammenarbeit respektive die Schnittstelle zwischen ihren Themen-Schwerpunkten.</w:t>
      </w:r>
    </w:p>
    <w:p w14:paraId="7C94DC1B" w14:textId="77777777" w:rsidR="00CB3997" w:rsidRPr="00CB3997" w:rsidRDefault="00CB3997" w:rsidP="00CB3997">
      <w:pPr>
        <w:pBdr>
          <w:top w:val="single" w:sz="4" w:space="1" w:color="auto"/>
          <w:left w:val="single" w:sz="4" w:space="4" w:color="auto"/>
          <w:bottom w:val="single" w:sz="4" w:space="1" w:color="auto"/>
          <w:right w:val="single" w:sz="4" w:space="4" w:color="auto"/>
        </w:pBdr>
        <w:rPr>
          <w:rFonts w:ascii="Arial" w:hAnsi="Arial" w:cs="Arial"/>
          <w:i/>
          <w:iCs/>
          <w:sz w:val="22"/>
          <w:szCs w:val="22"/>
        </w:rPr>
      </w:pPr>
    </w:p>
    <w:p w14:paraId="75CCFEAD" w14:textId="77777777" w:rsidR="00CB3997" w:rsidRPr="00CB3997" w:rsidRDefault="00CB3997" w:rsidP="00CB3997">
      <w:pPr>
        <w:pBdr>
          <w:top w:val="single" w:sz="4" w:space="1" w:color="auto"/>
          <w:left w:val="single" w:sz="4" w:space="4" w:color="auto"/>
          <w:bottom w:val="single" w:sz="4" w:space="1" w:color="auto"/>
          <w:right w:val="single" w:sz="4" w:space="4" w:color="auto"/>
        </w:pBdr>
        <w:rPr>
          <w:rFonts w:ascii="Arial" w:hAnsi="Arial" w:cs="Arial"/>
          <w:b/>
          <w:bCs/>
          <w:i/>
          <w:iCs/>
          <w:sz w:val="22"/>
          <w:szCs w:val="22"/>
        </w:rPr>
      </w:pPr>
      <w:r w:rsidRPr="00CB3997">
        <w:rPr>
          <w:rFonts w:ascii="Arial" w:hAnsi="Arial" w:cs="Arial"/>
          <w:b/>
          <w:bCs/>
          <w:i/>
          <w:iCs/>
          <w:sz w:val="22"/>
          <w:szCs w:val="22"/>
        </w:rPr>
        <w:t xml:space="preserve">Wie wird die Funktion </w:t>
      </w:r>
      <w:proofErr w:type="spellStart"/>
      <w:r w:rsidRPr="00CB3997">
        <w:rPr>
          <w:rFonts w:ascii="Arial" w:hAnsi="Arial" w:cs="Arial"/>
          <w:b/>
          <w:bCs/>
          <w:i/>
          <w:iCs/>
          <w:sz w:val="22"/>
          <w:szCs w:val="22"/>
        </w:rPr>
        <w:t>ressourciert</w:t>
      </w:r>
      <w:proofErr w:type="spellEnd"/>
      <w:r w:rsidRPr="00CB3997">
        <w:rPr>
          <w:rFonts w:ascii="Arial" w:hAnsi="Arial" w:cs="Arial"/>
          <w:b/>
          <w:bCs/>
          <w:i/>
          <w:iCs/>
          <w:sz w:val="22"/>
          <w:szCs w:val="22"/>
        </w:rPr>
        <w:t>?</w:t>
      </w:r>
    </w:p>
    <w:p w14:paraId="54533140" w14:textId="77777777" w:rsidR="00CB3997" w:rsidRPr="00CB3997" w:rsidRDefault="00CB3997" w:rsidP="00CB3997">
      <w:pPr>
        <w:pBdr>
          <w:top w:val="single" w:sz="4" w:space="1" w:color="auto"/>
          <w:left w:val="single" w:sz="4" w:space="4" w:color="auto"/>
          <w:bottom w:val="single" w:sz="4" w:space="1" w:color="auto"/>
          <w:right w:val="single" w:sz="4" w:space="4" w:color="auto"/>
        </w:pBdr>
        <w:rPr>
          <w:rFonts w:ascii="Arial" w:hAnsi="Arial" w:cs="Arial"/>
          <w:i/>
          <w:iCs/>
          <w:sz w:val="22"/>
          <w:szCs w:val="22"/>
        </w:rPr>
      </w:pPr>
      <w:r w:rsidRPr="00CB3997">
        <w:rPr>
          <w:rFonts w:ascii="Arial" w:hAnsi="Arial" w:cs="Arial"/>
          <w:i/>
          <w:iCs/>
          <w:sz w:val="22"/>
          <w:szCs w:val="22"/>
        </w:rPr>
        <w:t xml:space="preserve">Die Vergütung </w:t>
      </w:r>
      <w:proofErr w:type="spellStart"/>
      <w:r w:rsidRPr="00CB3997">
        <w:rPr>
          <w:rFonts w:ascii="Arial" w:hAnsi="Arial" w:cs="Arial"/>
          <w:i/>
          <w:iCs/>
          <w:sz w:val="22"/>
          <w:szCs w:val="22"/>
        </w:rPr>
        <w:t>für</w:t>
      </w:r>
      <w:proofErr w:type="spellEnd"/>
      <w:r w:rsidRPr="00CB3997">
        <w:rPr>
          <w:rFonts w:ascii="Arial" w:hAnsi="Arial" w:cs="Arial"/>
          <w:i/>
          <w:iCs/>
          <w:sz w:val="22"/>
          <w:szCs w:val="22"/>
        </w:rPr>
        <w:t xml:space="preserve"> die Spezialfunktion PICTS wird den Schulleitungen ausgerichtet. Die Ressourcierung erfolgt in Form eines «Personalressourcenpools». Die Ressourcen des Pools können durch die Schulleitung jedes Schuljahr je nach Bedarf unterschiedlich auf die drei PICTS-Rollen verteilt werden. Damit wird der Heterogenität der Schulen sowie der Dynamik der Schulentwicklung Rechnung getragen. Als Orientierungshilfe dient die folgende Aufteilung: </w:t>
      </w:r>
    </w:p>
    <w:p w14:paraId="16954E93" w14:textId="77777777" w:rsidR="00CB3997" w:rsidRPr="00CB3997" w:rsidRDefault="00CB3997" w:rsidP="00CB3997">
      <w:pPr>
        <w:pBdr>
          <w:top w:val="single" w:sz="4" w:space="1" w:color="auto"/>
          <w:left w:val="single" w:sz="4" w:space="4" w:color="auto"/>
          <w:bottom w:val="single" w:sz="4" w:space="1" w:color="auto"/>
          <w:right w:val="single" w:sz="4" w:space="4" w:color="auto"/>
        </w:pBdr>
        <w:spacing w:before="100" w:beforeAutospacing="1" w:after="100" w:afterAutospacing="1"/>
        <w:rPr>
          <w:rFonts w:ascii="Arial" w:hAnsi="Arial" w:cs="Arial"/>
          <w:sz w:val="22"/>
          <w:szCs w:val="22"/>
        </w:rPr>
      </w:pPr>
      <w:r w:rsidRPr="00CB3997">
        <w:rPr>
          <w:rFonts w:ascii="Arial" w:hAnsi="Arial" w:cs="Arial"/>
          <w:b/>
          <w:bCs/>
          <w:i/>
          <w:iCs/>
          <w:sz w:val="22"/>
          <w:szCs w:val="22"/>
        </w:rPr>
        <w:t xml:space="preserve">• PICTS-Initialisierung: </w:t>
      </w:r>
      <w:r w:rsidRPr="00CB3997">
        <w:rPr>
          <w:rFonts w:ascii="Arial" w:hAnsi="Arial" w:cs="Arial"/>
          <w:i/>
          <w:iCs/>
          <w:sz w:val="22"/>
          <w:szCs w:val="22"/>
        </w:rPr>
        <w:t xml:space="preserve">1 Jahres-Lektion pro 12 Klassen (während der vierjährigen Initialisierungsphase) </w:t>
      </w:r>
    </w:p>
    <w:p w14:paraId="78F42D93" w14:textId="77777777" w:rsidR="00CB3997" w:rsidRPr="00CB3997" w:rsidRDefault="00CB3997" w:rsidP="00CB3997">
      <w:pPr>
        <w:pBdr>
          <w:top w:val="single" w:sz="4" w:space="1" w:color="auto"/>
          <w:left w:val="single" w:sz="4" w:space="4" w:color="auto"/>
          <w:bottom w:val="single" w:sz="4" w:space="1" w:color="auto"/>
          <w:right w:val="single" w:sz="4" w:space="4" w:color="auto"/>
        </w:pBdr>
        <w:spacing w:before="100" w:beforeAutospacing="1" w:after="100" w:afterAutospacing="1"/>
        <w:rPr>
          <w:rFonts w:ascii="Arial" w:hAnsi="Arial" w:cs="Arial"/>
          <w:sz w:val="22"/>
          <w:szCs w:val="22"/>
        </w:rPr>
      </w:pPr>
      <w:r w:rsidRPr="00CB3997">
        <w:rPr>
          <w:rFonts w:ascii="Arial" w:hAnsi="Arial" w:cs="Arial"/>
          <w:b/>
          <w:bCs/>
          <w:i/>
          <w:iCs/>
          <w:sz w:val="22"/>
          <w:szCs w:val="22"/>
        </w:rPr>
        <w:t xml:space="preserve">• PICTS-Beratung: </w:t>
      </w:r>
      <w:r w:rsidRPr="00CB3997">
        <w:rPr>
          <w:rFonts w:ascii="Arial" w:hAnsi="Arial" w:cs="Arial"/>
          <w:i/>
          <w:iCs/>
          <w:sz w:val="22"/>
          <w:szCs w:val="22"/>
        </w:rPr>
        <w:t xml:space="preserve">3 Jahres-Lektionen pro 12 Klassen </w:t>
      </w:r>
    </w:p>
    <w:p w14:paraId="4A8547E1" w14:textId="77777777" w:rsidR="00CB3997" w:rsidRPr="00CB3997" w:rsidRDefault="00CB3997" w:rsidP="00CB3997">
      <w:pPr>
        <w:pBdr>
          <w:top w:val="single" w:sz="4" w:space="1" w:color="auto"/>
          <w:left w:val="single" w:sz="4" w:space="4" w:color="auto"/>
          <w:bottom w:val="single" w:sz="4" w:space="1" w:color="auto"/>
          <w:right w:val="single" w:sz="4" w:space="4" w:color="auto"/>
        </w:pBdr>
        <w:spacing w:before="100" w:beforeAutospacing="1" w:after="100" w:afterAutospacing="1"/>
        <w:rPr>
          <w:rFonts w:ascii="Arial" w:hAnsi="Arial" w:cs="Arial"/>
          <w:i/>
          <w:iCs/>
          <w:sz w:val="22"/>
          <w:szCs w:val="22"/>
        </w:rPr>
      </w:pPr>
      <w:r w:rsidRPr="00CB3997">
        <w:rPr>
          <w:rFonts w:ascii="Arial" w:hAnsi="Arial" w:cs="Arial"/>
          <w:b/>
          <w:bCs/>
          <w:i/>
          <w:iCs/>
          <w:sz w:val="22"/>
          <w:szCs w:val="22"/>
        </w:rPr>
        <w:t xml:space="preserve">• PICTS-Multiplikator*in: </w:t>
      </w:r>
      <w:r w:rsidRPr="00CB3997">
        <w:rPr>
          <w:rFonts w:ascii="Arial" w:hAnsi="Arial" w:cs="Arial"/>
          <w:i/>
          <w:iCs/>
          <w:sz w:val="22"/>
          <w:szCs w:val="22"/>
        </w:rPr>
        <w:t xml:space="preserve">0.25 Jahres-Lektion pro PICTS-Multiplikator*in, wobei 10% der Lehrpersonen PICTS- Multiplikator*innen sind. </w:t>
      </w:r>
    </w:p>
    <w:p w14:paraId="762356BB" w14:textId="77777777" w:rsidR="00CB3997" w:rsidRPr="00CB3997" w:rsidRDefault="00CB3997" w:rsidP="00CB3997">
      <w:pPr>
        <w:pBdr>
          <w:top w:val="single" w:sz="4" w:space="1" w:color="auto"/>
          <w:left w:val="single" w:sz="4" w:space="4" w:color="auto"/>
          <w:bottom w:val="single" w:sz="4" w:space="1" w:color="auto"/>
          <w:right w:val="single" w:sz="4" w:space="4" w:color="auto"/>
        </w:pBdr>
        <w:spacing w:before="100" w:beforeAutospacing="1" w:after="100" w:afterAutospacing="1"/>
        <w:rPr>
          <w:rFonts w:ascii="Arial" w:hAnsi="Arial" w:cs="Arial"/>
          <w:i/>
          <w:iCs/>
          <w:sz w:val="22"/>
          <w:szCs w:val="22"/>
        </w:rPr>
      </w:pPr>
      <w:r w:rsidRPr="00CB3997">
        <w:rPr>
          <w:rFonts w:ascii="Arial" w:hAnsi="Arial" w:cs="Arial"/>
          <w:i/>
          <w:iCs/>
          <w:sz w:val="22"/>
          <w:szCs w:val="22"/>
        </w:rPr>
        <w:t xml:space="preserve">«Sockel»: Ein Teil der beschriebenen Aufgaben im Pflichtenheft des pädagogischen ICT- Supports ist unabhängig von der Grösse der Schule zu entrichten. Daher wird kleinen Schulen empfohlen, mindestens 2 Jahreslektion </w:t>
      </w:r>
      <w:proofErr w:type="spellStart"/>
      <w:r w:rsidRPr="00CB3997">
        <w:rPr>
          <w:rFonts w:ascii="Arial" w:hAnsi="Arial" w:cs="Arial"/>
          <w:i/>
          <w:iCs/>
          <w:sz w:val="22"/>
          <w:szCs w:val="22"/>
        </w:rPr>
        <w:t>für</w:t>
      </w:r>
      <w:proofErr w:type="spellEnd"/>
      <w:r w:rsidRPr="00CB3997">
        <w:rPr>
          <w:rFonts w:ascii="Arial" w:hAnsi="Arial" w:cs="Arial"/>
          <w:i/>
          <w:iCs/>
          <w:sz w:val="22"/>
          <w:szCs w:val="22"/>
        </w:rPr>
        <w:t xml:space="preserve"> die PICTS Funktion zu ressourcieren. Sind diese Ressourcen aufgrund der Anzahl Klassen nicht gegeben, wird empfohlen, die zusätzlichen Ressourcen beim </w:t>
      </w:r>
      <w:proofErr w:type="spellStart"/>
      <w:r w:rsidRPr="00CB3997">
        <w:rPr>
          <w:rFonts w:ascii="Arial" w:hAnsi="Arial" w:cs="Arial"/>
          <w:i/>
          <w:iCs/>
          <w:sz w:val="22"/>
          <w:szCs w:val="22"/>
        </w:rPr>
        <w:t>Kostenträger</w:t>
      </w:r>
      <w:proofErr w:type="spellEnd"/>
      <w:r w:rsidRPr="00CB3997">
        <w:rPr>
          <w:rFonts w:ascii="Arial" w:hAnsi="Arial" w:cs="Arial"/>
          <w:i/>
          <w:iCs/>
          <w:sz w:val="22"/>
          <w:szCs w:val="22"/>
        </w:rPr>
        <w:t xml:space="preserve"> zu beantragen. Zu Beginn der Aufbauphase sollen diese 2 Jahreslektionen </w:t>
      </w:r>
      <w:proofErr w:type="spellStart"/>
      <w:r w:rsidRPr="00CB3997">
        <w:rPr>
          <w:rFonts w:ascii="Arial" w:hAnsi="Arial" w:cs="Arial"/>
          <w:i/>
          <w:iCs/>
          <w:sz w:val="22"/>
          <w:szCs w:val="22"/>
        </w:rPr>
        <w:t>für</w:t>
      </w:r>
      <w:proofErr w:type="spellEnd"/>
      <w:r w:rsidRPr="00CB3997">
        <w:rPr>
          <w:rFonts w:ascii="Arial" w:hAnsi="Arial" w:cs="Arial"/>
          <w:i/>
          <w:iCs/>
          <w:sz w:val="22"/>
          <w:szCs w:val="22"/>
        </w:rPr>
        <w:t xml:space="preserve"> den Aufbau der PICTS an der Schule genutzt werden (vgl. Rolle PICTS- Initialisierung). Nach dem Aufbau sollen diese Ressourcen </w:t>
      </w:r>
      <w:proofErr w:type="spellStart"/>
      <w:r w:rsidRPr="00CB3997">
        <w:rPr>
          <w:rFonts w:ascii="Arial" w:hAnsi="Arial" w:cs="Arial"/>
          <w:i/>
          <w:iCs/>
          <w:sz w:val="22"/>
          <w:szCs w:val="22"/>
        </w:rPr>
        <w:t>für</w:t>
      </w:r>
      <w:proofErr w:type="spellEnd"/>
      <w:r w:rsidRPr="00CB3997">
        <w:rPr>
          <w:rFonts w:ascii="Arial" w:hAnsi="Arial" w:cs="Arial"/>
          <w:i/>
          <w:iCs/>
          <w:sz w:val="22"/>
          <w:szCs w:val="22"/>
        </w:rPr>
        <w:t xml:space="preserve"> die PICTS-Beratung genutzt werden. Eine Aufteilung auf mehrere Personen und Rollen gleichzeitig ist in kleinen Schulen weniger wirkungsvoll. </w:t>
      </w:r>
    </w:p>
    <w:p w14:paraId="44C33586" w14:textId="77777777" w:rsidR="00CB3997" w:rsidRPr="00CB3997" w:rsidRDefault="00CB3997" w:rsidP="00CB3997">
      <w:pPr>
        <w:pBdr>
          <w:top w:val="single" w:sz="4" w:space="1" w:color="auto"/>
          <w:left w:val="single" w:sz="4" w:space="4" w:color="auto"/>
          <w:bottom w:val="single" w:sz="4" w:space="1" w:color="auto"/>
          <w:right w:val="single" w:sz="4" w:space="4" w:color="auto"/>
        </w:pBdr>
        <w:spacing w:before="100" w:beforeAutospacing="1" w:after="100" w:afterAutospacing="1"/>
        <w:rPr>
          <w:rFonts w:ascii="Arial" w:hAnsi="Arial" w:cs="Arial"/>
          <w:i/>
          <w:iCs/>
          <w:sz w:val="22"/>
          <w:szCs w:val="22"/>
        </w:rPr>
      </w:pPr>
      <w:r w:rsidRPr="00CB3997">
        <w:rPr>
          <w:rFonts w:ascii="Arial" w:hAnsi="Arial" w:cs="Arial"/>
          <w:i/>
          <w:iCs/>
          <w:sz w:val="22"/>
          <w:szCs w:val="22"/>
        </w:rPr>
        <w:t>Die Ressourcierung ist befristet bis zum Schuljahr 2027/2028. Im Jahre 2026 wird eine Überprüfung des Ressourcenbedarfs durchgeführt, um eine bedarfsgerechte Folgelösung zu initiieren.</w:t>
      </w:r>
    </w:p>
    <w:p w14:paraId="0FE93D9C" w14:textId="77777777" w:rsidR="00CB3997" w:rsidRPr="00CB3997" w:rsidRDefault="00CB3997" w:rsidP="00CB3997">
      <w:pPr>
        <w:pBdr>
          <w:top w:val="single" w:sz="4" w:space="1" w:color="auto"/>
          <w:left w:val="single" w:sz="4" w:space="4" w:color="auto"/>
          <w:bottom w:val="single" w:sz="4" w:space="1" w:color="auto"/>
          <w:right w:val="single" w:sz="4" w:space="4" w:color="auto"/>
        </w:pBdr>
        <w:spacing w:before="100" w:beforeAutospacing="1" w:after="100" w:afterAutospacing="1"/>
        <w:rPr>
          <w:rFonts w:ascii="Arial" w:hAnsi="Arial" w:cs="Arial"/>
          <w:i/>
          <w:iCs/>
          <w:sz w:val="22"/>
          <w:szCs w:val="22"/>
        </w:rPr>
      </w:pPr>
    </w:p>
    <w:p w14:paraId="7EA2FD40" w14:textId="77777777" w:rsidR="00CB3997" w:rsidRPr="00726DFD" w:rsidRDefault="00CB3997" w:rsidP="00CB3997">
      <w:pPr>
        <w:rPr>
          <w:rFonts w:ascii="Arial" w:hAnsi="Arial" w:cs="Arial"/>
          <w:b/>
          <w:bCs/>
          <w:sz w:val="22"/>
          <w:szCs w:val="22"/>
        </w:rPr>
      </w:pPr>
      <w:r w:rsidRPr="00726DFD">
        <w:rPr>
          <w:rFonts w:ascii="Arial" w:hAnsi="Arial" w:cs="Arial"/>
          <w:b/>
          <w:bCs/>
          <w:sz w:val="22"/>
          <w:szCs w:val="22"/>
        </w:rPr>
        <w:t xml:space="preserve">Entschädigung: Wie ist die Umsetzung in der Primarschule Blauen? </w:t>
      </w:r>
    </w:p>
    <w:p w14:paraId="4DDA8B8B" w14:textId="7CA3EBDC" w:rsidR="00CB3997" w:rsidRDefault="00CB3997" w:rsidP="56DF9743">
      <w:pPr>
        <w:rPr>
          <w:rFonts w:cs="Arial"/>
        </w:rPr>
      </w:pPr>
      <w:r w:rsidRPr="56DF9743">
        <w:rPr>
          <w:rFonts w:ascii="Arial" w:hAnsi="Arial" w:cs="Arial"/>
          <w:sz w:val="22"/>
          <w:szCs w:val="22"/>
        </w:rPr>
        <w:t xml:space="preserve">Bezogen auf die Primarschule Blauen (Berechnung nach Grösse / 12 Lehrperson, 4 Klassen) ergibt sich ein Stundentotal von ca. 1.5 Jahres-Lektionen gesamthaft gesehen </w:t>
      </w:r>
      <w:proofErr w:type="spellStart"/>
      <w:r w:rsidRPr="56DF9743">
        <w:rPr>
          <w:rFonts w:ascii="Arial" w:hAnsi="Arial" w:cs="Arial"/>
          <w:sz w:val="22"/>
          <w:szCs w:val="22"/>
        </w:rPr>
        <w:t>für</w:t>
      </w:r>
      <w:proofErr w:type="spellEnd"/>
      <w:r w:rsidRPr="56DF9743">
        <w:rPr>
          <w:rFonts w:ascii="Arial" w:hAnsi="Arial" w:cs="Arial"/>
          <w:sz w:val="22"/>
          <w:szCs w:val="22"/>
        </w:rPr>
        <w:t xml:space="preserve"> alle PICTS- Rollen. Diese 1.5 Lektionen auf mehrere Köpfe zu verteilen, macht weniger Sinn. Daher werden die Rollen zusammengefasst und von einer einzigen Lehrperson übernommen. Gemäss den Empfehlungen des Kantons (siehe Auszug oben), werden die Supportstunden </w:t>
      </w:r>
      <w:proofErr w:type="spellStart"/>
      <w:r w:rsidRPr="56DF9743">
        <w:rPr>
          <w:rFonts w:ascii="Arial" w:hAnsi="Arial" w:cs="Arial"/>
          <w:sz w:val="22"/>
          <w:szCs w:val="22"/>
        </w:rPr>
        <w:t>für</w:t>
      </w:r>
      <w:proofErr w:type="spellEnd"/>
      <w:r w:rsidRPr="56DF9743">
        <w:rPr>
          <w:rFonts w:ascii="Arial" w:hAnsi="Arial" w:cs="Arial"/>
          <w:sz w:val="22"/>
          <w:szCs w:val="22"/>
        </w:rPr>
        <w:t xml:space="preserve"> PICTS auf 2 Jahres-Lektionen aufgerundet. </w:t>
      </w:r>
    </w:p>
    <w:p w14:paraId="542820BF" w14:textId="77777777" w:rsidR="00CB3997" w:rsidRPr="00726DFD" w:rsidRDefault="00CB3997" w:rsidP="00CB3997">
      <w:pPr>
        <w:rPr>
          <w:rFonts w:ascii="Arial" w:hAnsi="Arial" w:cs="Arial"/>
          <w:sz w:val="22"/>
          <w:szCs w:val="22"/>
        </w:rPr>
      </w:pPr>
      <w:r w:rsidRPr="00726DFD">
        <w:rPr>
          <w:rFonts w:ascii="Arial" w:hAnsi="Arial" w:cs="Arial"/>
          <w:sz w:val="22"/>
          <w:szCs w:val="22"/>
        </w:rPr>
        <w:t xml:space="preserve">Die Entschädigung erfolgt gemäss der Aufgabenbeschreibungen (Pflichtenheft). </w:t>
      </w:r>
    </w:p>
    <w:p w14:paraId="227D23A5" w14:textId="49706105" w:rsidR="00CB3997" w:rsidRPr="00726DFD" w:rsidRDefault="00CB3997" w:rsidP="00CB3997">
      <w:pPr>
        <w:rPr>
          <w:rFonts w:ascii="Arial" w:hAnsi="Arial" w:cs="Arial"/>
          <w:sz w:val="22"/>
          <w:szCs w:val="22"/>
        </w:rPr>
      </w:pPr>
      <w:r w:rsidRPr="56DF9743">
        <w:rPr>
          <w:rFonts w:ascii="Arial" w:hAnsi="Arial" w:cs="Arial"/>
          <w:sz w:val="22"/>
          <w:szCs w:val="22"/>
        </w:rPr>
        <w:t>Die Stundenanzahl wird jährlich via Arbeitsprotokoll überprüft und für das folgende Jahr</w:t>
      </w:r>
      <w:r w:rsidR="2E1B2AE0" w:rsidRPr="56DF9743">
        <w:rPr>
          <w:rFonts w:ascii="Arial" w:hAnsi="Arial" w:cs="Arial"/>
          <w:sz w:val="22"/>
          <w:szCs w:val="22"/>
        </w:rPr>
        <w:t>,</w:t>
      </w:r>
      <w:r w:rsidRPr="56DF9743">
        <w:rPr>
          <w:rFonts w:ascii="Arial" w:hAnsi="Arial" w:cs="Arial"/>
          <w:sz w:val="22"/>
          <w:szCs w:val="22"/>
        </w:rPr>
        <w:t xml:space="preserve"> wenn nötig angepasst. Die Kosten für die Entlastungslektionen werden von der Gemeinde Blauen übernommen.</w:t>
      </w:r>
    </w:p>
    <w:p w14:paraId="3C85675D" w14:textId="12EE4463" w:rsidR="00CB3997" w:rsidRDefault="00CB3997" w:rsidP="00CB3997">
      <w:pPr>
        <w:rPr>
          <w:rFonts w:ascii="Arial" w:hAnsi="Arial" w:cs="Arial"/>
          <w:sz w:val="22"/>
          <w:szCs w:val="22"/>
        </w:rPr>
      </w:pPr>
    </w:p>
    <w:p w14:paraId="59C24C93" w14:textId="0E008F9A" w:rsidR="00CB3997" w:rsidRDefault="00CB3997" w:rsidP="00CB3997">
      <w:pPr>
        <w:rPr>
          <w:rFonts w:ascii="Arial" w:hAnsi="Arial" w:cs="Arial"/>
          <w:sz w:val="22"/>
          <w:szCs w:val="22"/>
        </w:rPr>
      </w:pPr>
    </w:p>
    <w:p w14:paraId="4691C583" w14:textId="6152FFC4" w:rsidR="00CB3997" w:rsidRDefault="00CB3997" w:rsidP="00CB3997">
      <w:pPr>
        <w:rPr>
          <w:rFonts w:ascii="Arial" w:hAnsi="Arial" w:cs="Arial"/>
          <w:sz w:val="22"/>
          <w:szCs w:val="22"/>
        </w:rPr>
      </w:pPr>
    </w:p>
    <w:p w14:paraId="482ADF7D" w14:textId="77777777" w:rsidR="00CB3997" w:rsidRDefault="00CB3997" w:rsidP="00CB3997">
      <w:pPr>
        <w:rPr>
          <w:rFonts w:ascii="Arial" w:hAnsi="Arial" w:cs="Arial"/>
          <w:sz w:val="22"/>
          <w:szCs w:val="22"/>
        </w:rPr>
      </w:pPr>
    </w:p>
    <w:p w14:paraId="4A5BDA54" w14:textId="77777777" w:rsidR="00CB3997" w:rsidRDefault="00CB3997" w:rsidP="00CB3997">
      <w:pPr>
        <w:rPr>
          <w:rFonts w:ascii="Arial" w:hAnsi="Arial" w:cs="Arial"/>
          <w:sz w:val="22"/>
          <w:szCs w:val="22"/>
        </w:rPr>
      </w:pPr>
    </w:p>
    <w:p w14:paraId="43F1467D" w14:textId="77777777" w:rsidR="00CB3997" w:rsidRPr="001822F3" w:rsidRDefault="00CB3997" w:rsidP="00CB3997">
      <w:pPr>
        <w:rPr>
          <w:rFonts w:ascii="Arial" w:hAnsi="Arial" w:cs="Arial"/>
          <w:b/>
          <w:bCs/>
          <w:sz w:val="22"/>
          <w:szCs w:val="21"/>
        </w:rPr>
      </w:pPr>
      <w:r w:rsidRPr="00677ABB">
        <w:rPr>
          <w:rFonts w:ascii="Arial" w:hAnsi="Arial" w:cs="Arial"/>
          <w:b/>
          <w:bCs/>
          <w:sz w:val="22"/>
          <w:szCs w:val="21"/>
        </w:rPr>
        <w:t xml:space="preserve">Welche Kompetenzen/ Weiterbildungen </w:t>
      </w:r>
      <w:r>
        <w:rPr>
          <w:rFonts w:ascii="Arial" w:hAnsi="Arial" w:cs="Arial"/>
          <w:b/>
          <w:bCs/>
          <w:sz w:val="22"/>
          <w:szCs w:val="21"/>
        </w:rPr>
        <w:t xml:space="preserve">werden </w:t>
      </w:r>
      <w:r w:rsidRPr="00677ABB">
        <w:rPr>
          <w:rFonts w:ascii="Arial" w:hAnsi="Arial" w:cs="Arial"/>
          <w:b/>
          <w:bCs/>
          <w:sz w:val="22"/>
          <w:szCs w:val="21"/>
        </w:rPr>
        <w:t>voraus</w:t>
      </w:r>
      <w:r>
        <w:rPr>
          <w:rFonts w:ascii="Arial" w:hAnsi="Arial" w:cs="Arial"/>
          <w:b/>
          <w:bCs/>
          <w:sz w:val="22"/>
          <w:szCs w:val="21"/>
        </w:rPr>
        <w:t>gesetzt</w:t>
      </w:r>
      <w:r w:rsidRPr="00677ABB">
        <w:rPr>
          <w:rFonts w:ascii="Arial" w:hAnsi="Arial" w:cs="Arial"/>
          <w:b/>
          <w:bCs/>
          <w:sz w:val="22"/>
          <w:szCs w:val="21"/>
        </w:rPr>
        <w:t>?</w:t>
      </w:r>
    </w:p>
    <w:p w14:paraId="1A2A013B" w14:textId="77777777" w:rsidR="00CB3997" w:rsidRPr="00CB3997" w:rsidRDefault="00CB3997" w:rsidP="00CB3997">
      <w:pPr>
        <w:pBdr>
          <w:top w:val="single" w:sz="4" w:space="1" w:color="auto"/>
          <w:left w:val="single" w:sz="4" w:space="0" w:color="auto"/>
          <w:bottom w:val="single" w:sz="4" w:space="1" w:color="auto"/>
          <w:right w:val="single" w:sz="4" w:space="4" w:color="auto"/>
        </w:pBdr>
        <w:spacing w:before="100" w:beforeAutospacing="1" w:after="100" w:afterAutospacing="1"/>
        <w:ind w:right="139"/>
        <w:rPr>
          <w:rFonts w:ascii="Arial" w:hAnsi="Arial" w:cs="Arial"/>
          <w:i/>
          <w:iCs/>
          <w:sz w:val="22"/>
          <w:szCs w:val="22"/>
        </w:rPr>
      </w:pPr>
      <w:r w:rsidRPr="00CB3997">
        <w:rPr>
          <w:rFonts w:ascii="Arial" w:hAnsi="Arial" w:cs="Arial"/>
          <w:i/>
          <w:iCs/>
          <w:sz w:val="22"/>
          <w:szCs w:val="22"/>
        </w:rPr>
        <w:t>Auszug aus dem «</w:t>
      </w:r>
      <w:proofErr w:type="spellStart"/>
      <w:r w:rsidRPr="00CB3997">
        <w:rPr>
          <w:rFonts w:ascii="Arial" w:hAnsi="Arial" w:cs="Arial"/>
          <w:i/>
          <w:iCs/>
          <w:sz w:val="22"/>
          <w:szCs w:val="22"/>
        </w:rPr>
        <w:t>Entwurf_IT</w:t>
      </w:r>
      <w:proofErr w:type="spellEnd"/>
      <w:r w:rsidRPr="00CB3997">
        <w:rPr>
          <w:rFonts w:ascii="Arial" w:hAnsi="Arial" w:cs="Arial"/>
          <w:i/>
          <w:iCs/>
          <w:sz w:val="22"/>
          <w:szCs w:val="22"/>
        </w:rPr>
        <w:t xml:space="preserve">-VS_PICTS-Handreichung» (Oktober 2021) </w:t>
      </w:r>
    </w:p>
    <w:tbl>
      <w:tblPr>
        <w:tblStyle w:val="Tabellenraster"/>
        <w:tblW w:w="0" w:type="auto"/>
        <w:tblLook w:val="04A0" w:firstRow="1" w:lastRow="0" w:firstColumn="1" w:lastColumn="0" w:noHBand="0" w:noVBand="1"/>
      </w:tblPr>
      <w:tblGrid>
        <w:gridCol w:w="9060"/>
      </w:tblGrid>
      <w:tr w:rsidR="00CB3997" w:rsidRPr="00CB3997" w14:paraId="54CFF793" w14:textId="77777777" w:rsidTr="002935E9">
        <w:tc>
          <w:tcPr>
            <w:tcW w:w="9060" w:type="dxa"/>
          </w:tcPr>
          <w:p w14:paraId="587DE36A" w14:textId="77777777" w:rsidR="00CB3997" w:rsidRPr="00CB3997" w:rsidRDefault="00CB3997" w:rsidP="002935E9">
            <w:pPr>
              <w:rPr>
                <w:rStyle w:val="normaltextrun"/>
                <w:rFonts w:ascii="Arial" w:eastAsia="Arial" w:hAnsi="Arial" w:cs="Arial"/>
                <w:b/>
                <w:bCs/>
                <w:i/>
                <w:iCs/>
                <w:color w:val="000000"/>
                <w:sz w:val="22"/>
                <w:szCs w:val="22"/>
                <w:shd w:val="clear" w:color="auto" w:fill="FFFFFF"/>
              </w:rPr>
            </w:pPr>
          </w:p>
          <w:p w14:paraId="708A2F13" w14:textId="77777777" w:rsidR="00CB3997" w:rsidRPr="00CB3997" w:rsidRDefault="00CB3997" w:rsidP="002935E9">
            <w:pPr>
              <w:rPr>
                <w:rFonts w:ascii="Arial" w:hAnsi="Arial" w:cs="Arial"/>
                <w:b/>
                <w:bCs/>
                <w:i/>
                <w:iCs/>
                <w:sz w:val="22"/>
                <w:szCs w:val="22"/>
              </w:rPr>
            </w:pPr>
            <w:r w:rsidRPr="00CB3997">
              <w:rPr>
                <w:rStyle w:val="normaltextrun"/>
                <w:rFonts w:ascii="Arial" w:eastAsia="Arial" w:hAnsi="Arial" w:cs="Arial"/>
                <w:b/>
                <w:bCs/>
                <w:i/>
                <w:iCs/>
                <w:color w:val="000000"/>
                <w:sz w:val="22"/>
                <w:szCs w:val="22"/>
                <w:shd w:val="clear" w:color="auto" w:fill="FFFFFF"/>
              </w:rPr>
              <w:t>Welche Kompetenzen sollen die für die PICTS-Funktion eingesetzten Lehrpersonen mitbringen?</w:t>
            </w:r>
            <w:r w:rsidRPr="00CB3997">
              <w:rPr>
                <w:rStyle w:val="eop"/>
                <w:rFonts w:ascii="Arial" w:eastAsia="Arial" w:hAnsi="Arial" w:cs="Arial"/>
                <w:b/>
                <w:bCs/>
                <w:i/>
                <w:iCs/>
                <w:color w:val="000000"/>
                <w:sz w:val="22"/>
                <w:szCs w:val="22"/>
                <w:shd w:val="clear" w:color="auto" w:fill="FFFFFF"/>
              </w:rPr>
              <w:t> </w:t>
            </w:r>
          </w:p>
          <w:p w14:paraId="003CD661" w14:textId="77777777" w:rsidR="00CB3997" w:rsidRPr="00CB3997" w:rsidRDefault="00CB3997" w:rsidP="002935E9">
            <w:pPr>
              <w:textAlignment w:val="baseline"/>
              <w:rPr>
                <w:rFonts w:ascii="Arial" w:hAnsi="Arial" w:cs="Arial"/>
                <w:i/>
                <w:iCs/>
                <w:sz w:val="10"/>
                <w:szCs w:val="10"/>
              </w:rPr>
            </w:pPr>
          </w:p>
          <w:p w14:paraId="38F8FF10" w14:textId="77777777" w:rsidR="00CB3997" w:rsidRPr="00CB3997" w:rsidRDefault="00CB3997" w:rsidP="002935E9">
            <w:pPr>
              <w:textAlignment w:val="baseline"/>
              <w:rPr>
                <w:rFonts w:ascii="Arial" w:hAnsi="Arial" w:cs="Arial"/>
                <w:i/>
                <w:iCs/>
                <w:sz w:val="22"/>
                <w:szCs w:val="22"/>
              </w:rPr>
            </w:pPr>
            <w:r w:rsidRPr="00677ABB">
              <w:rPr>
                <w:rFonts w:ascii="Arial" w:hAnsi="Arial" w:cs="Arial"/>
                <w:i/>
                <w:iCs/>
                <w:sz w:val="22"/>
                <w:szCs w:val="22"/>
              </w:rPr>
              <w:t>Personen, welche die Rolle </w:t>
            </w:r>
            <w:r w:rsidRPr="00677ABB">
              <w:rPr>
                <w:rFonts w:ascii="Arial" w:hAnsi="Arial" w:cs="Arial"/>
                <w:b/>
                <w:bCs/>
                <w:i/>
                <w:iCs/>
                <w:sz w:val="22"/>
                <w:szCs w:val="22"/>
              </w:rPr>
              <w:t>PICTS-Initialisierung</w:t>
            </w:r>
            <w:r w:rsidRPr="00677ABB">
              <w:rPr>
                <w:rFonts w:ascii="Arial" w:hAnsi="Arial" w:cs="Arial"/>
                <w:i/>
                <w:iCs/>
                <w:sz w:val="22"/>
                <w:szCs w:val="22"/>
              </w:rPr>
              <w:t> einnehmen, benötigen Kompetenzen in der Schulentwicklung (= Organisations-, Personal- und Unterrichtsentwicklung). Projektmanagement-Erfahrung ist von Nutzen. </w:t>
            </w:r>
          </w:p>
          <w:p w14:paraId="435DC8A7" w14:textId="77777777" w:rsidR="00CB3997" w:rsidRPr="00677ABB" w:rsidRDefault="00CB3997" w:rsidP="002935E9">
            <w:pPr>
              <w:textAlignment w:val="baseline"/>
              <w:rPr>
                <w:rFonts w:ascii="Arial" w:hAnsi="Arial" w:cs="Arial"/>
                <w:i/>
                <w:iCs/>
                <w:sz w:val="10"/>
                <w:szCs w:val="10"/>
              </w:rPr>
            </w:pPr>
          </w:p>
          <w:p w14:paraId="7FE78D99" w14:textId="77777777" w:rsidR="00CB3997" w:rsidRPr="00CB3997" w:rsidRDefault="00CB3997" w:rsidP="002935E9">
            <w:pPr>
              <w:textAlignment w:val="baseline"/>
              <w:rPr>
                <w:rFonts w:ascii="Arial" w:hAnsi="Arial" w:cs="Arial"/>
                <w:i/>
                <w:iCs/>
                <w:sz w:val="22"/>
                <w:szCs w:val="22"/>
              </w:rPr>
            </w:pPr>
            <w:r w:rsidRPr="00677ABB">
              <w:rPr>
                <w:rFonts w:ascii="Arial" w:hAnsi="Arial" w:cs="Arial"/>
                <w:i/>
                <w:iCs/>
                <w:sz w:val="22"/>
                <w:szCs w:val="22"/>
              </w:rPr>
              <w:t>Für die </w:t>
            </w:r>
            <w:r w:rsidRPr="00677ABB">
              <w:rPr>
                <w:rFonts w:ascii="Arial" w:hAnsi="Arial" w:cs="Arial"/>
                <w:b/>
                <w:bCs/>
                <w:i/>
                <w:iCs/>
                <w:sz w:val="22"/>
                <w:szCs w:val="22"/>
              </w:rPr>
              <w:t>PICTS-Beratung</w:t>
            </w:r>
            <w:r w:rsidRPr="00677ABB">
              <w:rPr>
                <w:rFonts w:ascii="Arial" w:hAnsi="Arial" w:cs="Arial"/>
                <w:i/>
                <w:iCs/>
                <w:sz w:val="22"/>
                <w:szCs w:val="22"/>
              </w:rPr>
              <w:t> werden Erfahrung im Einsatz digitaler Medien im Unterricht sowie ein vertieftes ICT-Know-how empfohlen. Zudem sind Kompetenzen im Bereich der Erwachsenenbildung sowie im Projektmanagement von Nutzen. </w:t>
            </w:r>
          </w:p>
          <w:p w14:paraId="71302C1A" w14:textId="77777777" w:rsidR="00CB3997" w:rsidRPr="00677ABB" w:rsidRDefault="00CB3997" w:rsidP="002935E9">
            <w:pPr>
              <w:textAlignment w:val="baseline"/>
              <w:rPr>
                <w:rFonts w:ascii="Arial" w:hAnsi="Arial" w:cs="Arial"/>
                <w:i/>
                <w:iCs/>
                <w:sz w:val="10"/>
                <w:szCs w:val="10"/>
              </w:rPr>
            </w:pPr>
          </w:p>
          <w:p w14:paraId="6018D5A8" w14:textId="77777777" w:rsidR="00CB3997" w:rsidRPr="00677ABB" w:rsidRDefault="00CB3997" w:rsidP="002935E9">
            <w:pPr>
              <w:textAlignment w:val="baseline"/>
              <w:rPr>
                <w:rFonts w:ascii="Arial" w:hAnsi="Arial" w:cs="Arial"/>
                <w:i/>
                <w:iCs/>
                <w:sz w:val="22"/>
                <w:szCs w:val="22"/>
              </w:rPr>
            </w:pPr>
            <w:r w:rsidRPr="00677ABB">
              <w:rPr>
                <w:rFonts w:ascii="Arial" w:hAnsi="Arial" w:cs="Arial"/>
                <w:i/>
                <w:iCs/>
                <w:sz w:val="22"/>
                <w:szCs w:val="22"/>
              </w:rPr>
              <w:t>Personen, welche die Rolle </w:t>
            </w:r>
            <w:r w:rsidRPr="00677ABB">
              <w:rPr>
                <w:rFonts w:ascii="Arial" w:hAnsi="Arial" w:cs="Arial"/>
                <w:b/>
                <w:bCs/>
                <w:i/>
                <w:iCs/>
                <w:sz w:val="22"/>
                <w:szCs w:val="22"/>
              </w:rPr>
              <w:t>PICTS-Multiplikator*in</w:t>
            </w:r>
            <w:r w:rsidRPr="00677ABB">
              <w:rPr>
                <w:rFonts w:ascii="Arial" w:hAnsi="Arial" w:cs="Arial"/>
                <w:i/>
                <w:iCs/>
                <w:sz w:val="22"/>
                <w:szCs w:val="22"/>
              </w:rPr>
              <w:t> einnehmen, bringen ein starkes Interesse für digitale Medien im Unterricht mit</w:t>
            </w:r>
          </w:p>
          <w:p w14:paraId="33C983BF" w14:textId="77777777" w:rsidR="00CB3997" w:rsidRPr="00CB3997" w:rsidRDefault="00CB3997" w:rsidP="002935E9">
            <w:pPr>
              <w:rPr>
                <w:rFonts w:ascii="Arial" w:eastAsia="Calibri" w:hAnsi="Arial" w:cs="Arial"/>
                <w:i/>
                <w:iCs/>
                <w:sz w:val="22"/>
                <w:szCs w:val="22"/>
                <w:lang w:eastAsia="en-US"/>
              </w:rPr>
            </w:pPr>
          </w:p>
        </w:tc>
      </w:tr>
      <w:tr w:rsidR="00CB3997" w:rsidRPr="00CB3997" w14:paraId="6E46736C" w14:textId="77777777" w:rsidTr="002935E9">
        <w:tc>
          <w:tcPr>
            <w:tcW w:w="9060" w:type="dxa"/>
          </w:tcPr>
          <w:p w14:paraId="49599D4A" w14:textId="77777777" w:rsidR="00CB3997" w:rsidRPr="00CB3997" w:rsidRDefault="00CB3997" w:rsidP="002935E9">
            <w:pPr>
              <w:rPr>
                <w:rFonts w:ascii="Arial" w:hAnsi="Arial" w:cs="Arial"/>
                <w:i/>
                <w:iCs/>
                <w:sz w:val="22"/>
                <w:szCs w:val="22"/>
              </w:rPr>
            </w:pPr>
          </w:p>
          <w:p w14:paraId="0DF40663" w14:textId="77777777" w:rsidR="00CB3997" w:rsidRPr="00CB3997" w:rsidRDefault="00CB3997" w:rsidP="002935E9">
            <w:pPr>
              <w:rPr>
                <w:rFonts w:ascii="Arial" w:hAnsi="Arial" w:cs="Arial"/>
                <w:b/>
                <w:bCs/>
                <w:i/>
                <w:iCs/>
                <w:sz w:val="22"/>
                <w:szCs w:val="22"/>
              </w:rPr>
            </w:pPr>
            <w:r w:rsidRPr="00CB3997">
              <w:rPr>
                <w:rStyle w:val="normaltextrun"/>
                <w:rFonts w:ascii="Arial" w:eastAsia="Arial" w:hAnsi="Arial" w:cs="Arial"/>
                <w:b/>
                <w:bCs/>
                <w:i/>
                <w:iCs/>
                <w:color w:val="000000"/>
                <w:sz w:val="22"/>
                <w:szCs w:val="22"/>
                <w:shd w:val="clear" w:color="auto" w:fill="FFFFFF"/>
              </w:rPr>
              <w:t>Welche Weiterbildung benötigen die PICTS?</w:t>
            </w:r>
            <w:r w:rsidRPr="00CB3997">
              <w:rPr>
                <w:rStyle w:val="eop"/>
                <w:rFonts w:ascii="Arial" w:eastAsia="Arial" w:hAnsi="Arial" w:cs="Arial"/>
                <w:b/>
                <w:bCs/>
                <w:i/>
                <w:iCs/>
                <w:color w:val="000000"/>
                <w:sz w:val="22"/>
                <w:szCs w:val="22"/>
                <w:shd w:val="clear" w:color="auto" w:fill="FFFFFF"/>
              </w:rPr>
              <w:t> </w:t>
            </w:r>
          </w:p>
          <w:p w14:paraId="65A5CA05" w14:textId="77777777" w:rsidR="00CB3997" w:rsidRPr="00CB3997" w:rsidRDefault="00CB3997" w:rsidP="002935E9">
            <w:pPr>
              <w:textAlignment w:val="baseline"/>
              <w:rPr>
                <w:rFonts w:ascii="Arial" w:hAnsi="Arial" w:cs="Arial"/>
                <w:i/>
                <w:iCs/>
                <w:sz w:val="10"/>
                <w:szCs w:val="10"/>
              </w:rPr>
            </w:pPr>
          </w:p>
          <w:p w14:paraId="24441BA7" w14:textId="77777777" w:rsidR="00CB3997" w:rsidRPr="00CB3997" w:rsidRDefault="00CB3997" w:rsidP="002935E9">
            <w:pPr>
              <w:textAlignment w:val="baseline"/>
              <w:rPr>
                <w:rFonts w:ascii="Arial" w:hAnsi="Arial" w:cs="Arial"/>
                <w:i/>
                <w:iCs/>
                <w:sz w:val="22"/>
                <w:szCs w:val="22"/>
              </w:rPr>
            </w:pPr>
            <w:r w:rsidRPr="00677ABB">
              <w:rPr>
                <w:rFonts w:ascii="Arial" w:hAnsi="Arial" w:cs="Arial"/>
                <w:i/>
                <w:iCs/>
                <w:sz w:val="22"/>
                <w:szCs w:val="22"/>
              </w:rPr>
              <w:t>Lehrpersonen, welche die Spezialfunktion PICTS ausüben sollen, absolvieren eine initiale Weiterbildung. Entsprechende Angebote werden bei der FHNW bzw. weiteren externen Schulungsanbietern eingeholt. </w:t>
            </w:r>
          </w:p>
          <w:p w14:paraId="63E5967B" w14:textId="77777777" w:rsidR="00CB3997" w:rsidRPr="00CB3997" w:rsidRDefault="00CB3997" w:rsidP="002935E9">
            <w:pPr>
              <w:textAlignment w:val="baseline"/>
              <w:rPr>
                <w:rFonts w:ascii="Arial" w:hAnsi="Arial" w:cs="Arial"/>
                <w:i/>
                <w:iCs/>
                <w:sz w:val="10"/>
                <w:szCs w:val="10"/>
              </w:rPr>
            </w:pPr>
          </w:p>
          <w:p w14:paraId="79CACB17" w14:textId="77777777" w:rsidR="00CB3997" w:rsidRPr="00CB3997" w:rsidRDefault="00CB3997" w:rsidP="002935E9">
            <w:pPr>
              <w:textAlignment w:val="baseline"/>
              <w:rPr>
                <w:rFonts w:ascii="Arial" w:hAnsi="Arial" w:cs="Arial"/>
                <w:i/>
                <w:iCs/>
                <w:sz w:val="22"/>
                <w:szCs w:val="22"/>
              </w:rPr>
            </w:pPr>
            <w:r w:rsidRPr="00677ABB">
              <w:rPr>
                <w:rFonts w:ascii="Arial" w:hAnsi="Arial" w:cs="Arial"/>
                <w:i/>
                <w:iCs/>
                <w:sz w:val="22"/>
                <w:szCs w:val="22"/>
              </w:rPr>
              <w:t>Für die Rolle </w:t>
            </w:r>
            <w:r w:rsidRPr="00677ABB">
              <w:rPr>
                <w:rFonts w:ascii="Arial" w:hAnsi="Arial" w:cs="Arial"/>
                <w:b/>
                <w:bCs/>
                <w:i/>
                <w:iCs/>
                <w:sz w:val="22"/>
                <w:szCs w:val="22"/>
              </w:rPr>
              <w:t>PICTS-Initialisierung</w:t>
            </w:r>
            <w:r w:rsidRPr="00677ABB">
              <w:rPr>
                <w:rFonts w:ascii="Arial" w:hAnsi="Arial" w:cs="Arial"/>
                <w:i/>
                <w:iCs/>
                <w:sz w:val="22"/>
                <w:szCs w:val="22"/>
              </w:rPr>
              <w:t> wird eine entsprechende Weiterbildung angeboten (Inhalte: Koordination der Tätigkeiten auf strategischer Ebene, Schaffung von Verbindlichkeiten in Schulen, Wirkungsmessung und Massnahmen, indirekte Steuerung der Kompetenzentwicklung). </w:t>
            </w:r>
          </w:p>
          <w:p w14:paraId="73DE2C76" w14:textId="77777777" w:rsidR="00CB3997" w:rsidRPr="00677ABB" w:rsidRDefault="00CB3997" w:rsidP="002935E9">
            <w:pPr>
              <w:textAlignment w:val="baseline"/>
              <w:rPr>
                <w:rFonts w:ascii="Arial" w:hAnsi="Arial" w:cs="Arial"/>
                <w:i/>
                <w:iCs/>
                <w:sz w:val="10"/>
                <w:szCs w:val="10"/>
              </w:rPr>
            </w:pPr>
          </w:p>
          <w:p w14:paraId="2D5C957E" w14:textId="77777777" w:rsidR="00CB3997" w:rsidRPr="00CB3997" w:rsidRDefault="00CB3997" w:rsidP="002935E9">
            <w:pPr>
              <w:textAlignment w:val="baseline"/>
              <w:rPr>
                <w:rFonts w:ascii="Arial" w:hAnsi="Arial" w:cs="Arial"/>
                <w:b/>
                <w:bCs/>
                <w:i/>
                <w:iCs/>
                <w:sz w:val="22"/>
                <w:szCs w:val="22"/>
              </w:rPr>
            </w:pPr>
            <w:r w:rsidRPr="00677ABB">
              <w:rPr>
                <w:rFonts w:ascii="Arial" w:hAnsi="Arial" w:cs="Arial"/>
                <w:i/>
                <w:iCs/>
                <w:sz w:val="22"/>
                <w:szCs w:val="22"/>
              </w:rPr>
              <w:t>Die Rolle </w:t>
            </w:r>
            <w:r w:rsidRPr="00677ABB">
              <w:rPr>
                <w:rFonts w:ascii="Arial" w:hAnsi="Arial" w:cs="Arial"/>
                <w:b/>
                <w:bCs/>
                <w:i/>
                <w:iCs/>
                <w:sz w:val="22"/>
                <w:szCs w:val="22"/>
              </w:rPr>
              <w:t>PICTS-Beratung</w:t>
            </w:r>
            <w:r w:rsidRPr="00CB3997">
              <w:rPr>
                <w:rFonts w:ascii="Arial" w:hAnsi="Arial" w:cs="Arial"/>
                <w:b/>
                <w:bCs/>
                <w:i/>
                <w:iCs/>
                <w:sz w:val="22"/>
                <w:szCs w:val="22"/>
              </w:rPr>
              <w:t xml:space="preserve">: </w:t>
            </w:r>
          </w:p>
          <w:p w14:paraId="53DFC888" w14:textId="77777777" w:rsidR="00CB3997" w:rsidRPr="00CB3997" w:rsidRDefault="00CB3997" w:rsidP="002935E9">
            <w:pPr>
              <w:textAlignment w:val="baseline"/>
              <w:rPr>
                <w:rFonts w:ascii="Arial" w:hAnsi="Arial" w:cs="Arial"/>
                <w:i/>
                <w:iCs/>
                <w:sz w:val="22"/>
                <w:szCs w:val="22"/>
              </w:rPr>
            </w:pPr>
            <w:r w:rsidRPr="00CB3997">
              <w:rPr>
                <w:rFonts w:ascii="Arial" w:hAnsi="Arial" w:cs="Arial"/>
                <w:i/>
                <w:iCs/>
                <w:sz w:val="22"/>
                <w:szCs w:val="22"/>
              </w:rPr>
              <w:t>2 Module aus CAS PICTS, 8 ECTS (240h) Anrechenbar an CAS-PICTS</w:t>
            </w:r>
          </w:p>
          <w:p w14:paraId="4B1CE75E" w14:textId="77777777" w:rsidR="00CB3997" w:rsidRPr="00677ABB" w:rsidRDefault="00CB3997" w:rsidP="002935E9">
            <w:pPr>
              <w:textAlignment w:val="baseline"/>
              <w:rPr>
                <w:rFonts w:ascii="Arial" w:hAnsi="Arial" w:cs="Arial"/>
                <w:i/>
                <w:iCs/>
                <w:sz w:val="10"/>
                <w:szCs w:val="10"/>
              </w:rPr>
            </w:pPr>
          </w:p>
          <w:p w14:paraId="2EE4D272" w14:textId="77777777" w:rsidR="00CB3997" w:rsidRPr="00CB3997" w:rsidRDefault="00CB3997" w:rsidP="002935E9">
            <w:pPr>
              <w:textAlignment w:val="baseline"/>
              <w:rPr>
                <w:rFonts w:ascii="Arial" w:hAnsi="Arial" w:cs="Arial"/>
                <w:b/>
                <w:bCs/>
                <w:i/>
                <w:iCs/>
                <w:sz w:val="22"/>
                <w:szCs w:val="22"/>
              </w:rPr>
            </w:pPr>
            <w:r w:rsidRPr="00677ABB">
              <w:rPr>
                <w:rFonts w:ascii="Arial" w:hAnsi="Arial" w:cs="Arial"/>
                <w:i/>
                <w:iCs/>
                <w:sz w:val="22"/>
                <w:szCs w:val="22"/>
              </w:rPr>
              <w:t>Die Rolle </w:t>
            </w:r>
            <w:r w:rsidRPr="00677ABB">
              <w:rPr>
                <w:rFonts w:ascii="Arial" w:hAnsi="Arial" w:cs="Arial"/>
                <w:b/>
                <w:bCs/>
                <w:i/>
                <w:iCs/>
                <w:sz w:val="22"/>
                <w:szCs w:val="22"/>
              </w:rPr>
              <w:t>PICTS-Multiplikator*in</w:t>
            </w:r>
            <w:r w:rsidRPr="00CB3997">
              <w:rPr>
                <w:rFonts w:ascii="Arial" w:hAnsi="Arial" w:cs="Arial"/>
                <w:b/>
                <w:bCs/>
                <w:i/>
                <w:iCs/>
                <w:sz w:val="22"/>
                <w:szCs w:val="22"/>
              </w:rPr>
              <w:t>:</w:t>
            </w:r>
          </w:p>
          <w:p w14:paraId="1B6A3C54" w14:textId="77777777" w:rsidR="00CB3997" w:rsidRPr="00CB3997" w:rsidRDefault="00CB3997" w:rsidP="002935E9">
            <w:pPr>
              <w:textAlignment w:val="baseline"/>
              <w:rPr>
                <w:rFonts w:ascii="Arial" w:hAnsi="Arial" w:cs="Arial"/>
                <w:i/>
                <w:iCs/>
                <w:sz w:val="22"/>
                <w:szCs w:val="22"/>
              </w:rPr>
            </w:pPr>
            <w:r w:rsidRPr="00CB3997">
              <w:rPr>
                <w:rFonts w:ascii="Arial" w:hAnsi="Arial" w:cs="Arial"/>
                <w:i/>
                <w:iCs/>
                <w:sz w:val="22"/>
                <w:szCs w:val="22"/>
              </w:rPr>
              <w:t>Verkürztes Modul aus CAS PICTS, 2 ECTS (60h)</w:t>
            </w:r>
          </w:p>
          <w:p w14:paraId="55991EFB" w14:textId="77777777" w:rsidR="00CB3997" w:rsidRPr="00CB3997" w:rsidRDefault="00CB3997" w:rsidP="002935E9">
            <w:pPr>
              <w:textAlignment w:val="baseline"/>
              <w:rPr>
                <w:rFonts w:ascii="Arial" w:eastAsia="Calibri" w:hAnsi="Arial" w:cs="Arial"/>
                <w:i/>
                <w:iCs/>
                <w:sz w:val="22"/>
                <w:szCs w:val="22"/>
                <w:lang w:eastAsia="en-US"/>
              </w:rPr>
            </w:pPr>
          </w:p>
        </w:tc>
      </w:tr>
    </w:tbl>
    <w:p w14:paraId="1FC6FA2F" w14:textId="77777777" w:rsidR="00CB3997" w:rsidRPr="00CB3997" w:rsidRDefault="00CB3997" w:rsidP="00CB3997">
      <w:pPr>
        <w:rPr>
          <w:rFonts w:ascii="Arial" w:hAnsi="Arial" w:cs="Arial"/>
          <w:sz w:val="22"/>
          <w:szCs w:val="22"/>
        </w:rPr>
      </w:pPr>
    </w:p>
    <w:p w14:paraId="44504937" w14:textId="2C5909A3" w:rsidR="00CB3997" w:rsidRPr="00CF4B95" w:rsidRDefault="00CB3997" w:rsidP="00CB3997">
      <w:pPr>
        <w:rPr>
          <w:rFonts w:ascii="Arial" w:hAnsi="Arial" w:cs="Arial"/>
          <w:sz w:val="22"/>
          <w:szCs w:val="21"/>
        </w:rPr>
      </w:pPr>
      <w:r>
        <w:rPr>
          <w:rFonts w:ascii="Arial" w:hAnsi="Arial" w:cs="Arial"/>
          <w:color w:val="000000"/>
          <w:sz w:val="22"/>
          <w:szCs w:val="22"/>
          <w:shd w:val="clear" w:color="auto" w:fill="FFFFFF"/>
        </w:rPr>
        <w:t xml:space="preserve">Da </w:t>
      </w:r>
      <w:r>
        <w:rPr>
          <w:rFonts w:ascii="Arial" w:hAnsi="Arial" w:cs="Arial"/>
          <w:sz w:val="22"/>
          <w:szCs w:val="22"/>
        </w:rPr>
        <w:t>a</w:t>
      </w:r>
      <w:r w:rsidRPr="00677ABB">
        <w:rPr>
          <w:rFonts w:ascii="Arial" w:hAnsi="Arial" w:cs="Arial"/>
          <w:sz w:val="22"/>
          <w:szCs w:val="22"/>
        </w:rPr>
        <w:t xml:space="preserve">ufgrund der Grösse und Ausgangslage </w:t>
      </w:r>
      <w:r w:rsidRPr="00677ABB">
        <w:rPr>
          <w:rFonts w:ascii="Arial" w:hAnsi="Arial" w:cs="Arial"/>
          <w:color w:val="000000"/>
          <w:sz w:val="22"/>
          <w:szCs w:val="22"/>
          <w:shd w:val="clear" w:color="auto" w:fill="FFFFFF"/>
        </w:rPr>
        <w:t xml:space="preserve">an der </w:t>
      </w:r>
      <w:r>
        <w:rPr>
          <w:rFonts w:ascii="Arial" w:hAnsi="Arial" w:cs="Arial"/>
          <w:color w:val="000000"/>
          <w:sz w:val="22"/>
          <w:szCs w:val="22"/>
          <w:shd w:val="clear" w:color="auto" w:fill="FFFFFF"/>
        </w:rPr>
        <w:t>Schule</w:t>
      </w:r>
      <w:r w:rsidRPr="00677ABB">
        <w:rPr>
          <w:rFonts w:ascii="Arial" w:hAnsi="Arial" w:cs="Arial"/>
          <w:color w:val="000000"/>
          <w:sz w:val="22"/>
          <w:szCs w:val="22"/>
          <w:shd w:val="clear" w:color="auto" w:fill="FFFFFF"/>
        </w:rPr>
        <w:t xml:space="preserve"> </w:t>
      </w:r>
      <w:r>
        <w:rPr>
          <w:rFonts w:ascii="Arial" w:hAnsi="Arial" w:cs="Arial"/>
          <w:color w:val="000000"/>
          <w:sz w:val="22"/>
          <w:szCs w:val="22"/>
          <w:shd w:val="clear" w:color="auto" w:fill="FFFFFF"/>
        </w:rPr>
        <w:t>B</w:t>
      </w:r>
      <w:r w:rsidRPr="00677ABB">
        <w:rPr>
          <w:rFonts w:ascii="Arial" w:hAnsi="Arial" w:cs="Arial"/>
          <w:color w:val="000000"/>
          <w:sz w:val="22"/>
          <w:szCs w:val="22"/>
          <w:shd w:val="clear" w:color="auto" w:fill="FFFFFF"/>
        </w:rPr>
        <w:t xml:space="preserve">lauen </w:t>
      </w:r>
      <w:r>
        <w:rPr>
          <w:rFonts w:ascii="Arial" w:hAnsi="Arial" w:cs="Arial"/>
          <w:color w:val="000000"/>
          <w:sz w:val="22"/>
          <w:szCs w:val="22"/>
          <w:shd w:val="clear" w:color="auto" w:fill="FFFFFF"/>
        </w:rPr>
        <w:t>die zuständige Person für den PICTS</w:t>
      </w:r>
      <w:r w:rsidRPr="00677ABB">
        <w:rPr>
          <w:rFonts w:ascii="Arial" w:hAnsi="Arial" w:cs="Arial"/>
          <w:color w:val="000000"/>
          <w:sz w:val="22"/>
          <w:szCs w:val="22"/>
          <w:shd w:val="clear" w:color="auto" w:fill="FFFFFF"/>
        </w:rPr>
        <w:t xml:space="preserve"> </w:t>
      </w:r>
      <w:r w:rsidRPr="00677ABB">
        <w:rPr>
          <w:rFonts w:ascii="Arial" w:hAnsi="Arial" w:cs="Arial"/>
          <w:sz w:val="22"/>
          <w:szCs w:val="22"/>
        </w:rPr>
        <w:t xml:space="preserve">alle drei Funktionen zusammengefasst übernimmt, </w:t>
      </w:r>
      <w:r>
        <w:rPr>
          <w:rFonts w:ascii="Arial" w:hAnsi="Arial" w:cs="Arial"/>
          <w:sz w:val="22"/>
          <w:szCs w:val="22"/>
        </w:rPr>
        <w:t>bestehen folgende Voraussetzungen</w:t>
      </w:r>
      <w:r w:rsidRPr="00677ABB">
        <w:rPr>
          <w:rFonts w:ascii="Arial" w:hAnsi="Arial" w:cs="Arial"/>
          <w:sz w:val="22"/>
          <w:szCs w:val="22"/>
        </w:rPr>
        <w:t>:</w:t>
      </w:r>
    </w:p>
    <w:p w14:paraId="57159FD1" w14:textId="77777777" w:rsidR="00CB3997" w:rsidRDefault="00CB3997" w:rsidP="00CB3997">
      <w:pPr>
        <w:rPr>
          <w:rFonts w:ascii="Arial" w:hAnsi="Arial" w:cs="Arial"/>
          <w:color w:val="000000"/>
          <w:sz w:val="22"/>
          <w:szCs w:val="22"/>
          <w:shd w:val="clear" w:color="auto" w:fill="FFFFFF"/>
        </w:rPr>
      </w:pPr>
    </w:p>
    <w:p w14:paraId="73A0F0C9" w14:textId="77777777" w:rsidR="00CB3997" w:rsidRPr="00726DFD" w:rsidRDefault="00CB3997" w:rsidP="00620DEF">
      <w:pPr>
        <w:pStyle w:val="Listenabsatz"/>
        <w:numPr>
          <w:ilvl w:val="1"/>
          <w:numId w:val="12"/>
        </w:numPr>
        <w:rPr>
          <w:rFonts w:ascii="Arial" w:hAnsi="Arial" w:cs="Arial"/>
          <w:color w:val="000000"/>
          <w:shd w:val="clear" w:color="auto" w:fill="FFFFFF"/>
        </w:rPr>
      </w:pPr>
      <w:r w:rsidRPr="00726DFD">
        <w:rPr>
          <w:rFonts w:ascii="Arial" w:hAnsi="Arial" w:cs="Arial"/>
          <w:color w:val="000000"/>
          <w:shd w:val="clear" w:color="auto" w:fill="FFFFFF"/>
        </w:rPr>
        <w:t>pädagogische Ausbildung</w:t>
      </w:r>
    </w:p>
    <w:p w14:paraId="00424363" w14:textId="77777777" w:rsidR="00CB3997" w:rsidRPr="00726DFD" w:rsidRDefault="00CB3997" w:rsidP="00620DEF">
      <w:pPr>
        <w:pStyle w:val="Listenabsatz"/>
        <w:numPr>
          <w:ilvl w:val="1"/>
          <w:numId w:val="12"/>
        </w:numPr>
        <w:rPr>
          <w:rFonts w:ascii="Arial" w:hAnsi="Arial" w:cs="Arial"/>
          <w:color w:val="000000"/>
          <w:shd w:val="clear" w:color="auto" w:fill="FFFFFF"/>
        </w:rPr>
      </w:pPr>
      <w:r w:rsidRPr="00726DFD">
        <w:rPr>
          <w:rFonts w:ascii="Arial" w:hAnsi="Arial" w:cs="Arial"/>
          <w:color w:val="000000"/>
          <w:shd w:val="clear" w:color="auto" w:fill="FFFFFF"/>
        </w:rPr>
        <w:t>Unterrichtserfahrung auf der entsprechenden Schulstufe</w:t>
      </w:r>
    </w:p>
    <w:p w14:paraId="091FE3E4" w14:textId="77777777" w:rsidR="00CB3997" w:rsidRPr="00726DFD" w:rsidRDefault="00CB3997" w:rsidP="00620DEF">
      <w:pPr>
        <w:pStyle w:val="Listenabsatz"/>
        <w:numPr>
          <w:ilvl w:val="1"/>
          <w:numId w:val="12"/>
        </w:numPr>
        <w:rPr>
          <w:rFonts w:ascii="Arial" w:hAnsi="Arial" w:cs="Arial"/>
          <w:color w:val="000000"/>
          <w:shd w:val="clear" w:color="auto" w:fill="FFFFFF"/>
        </w:rPr>
      </w:pPr>
      <w:r w:rsidRPr="00726DFD">
        <w:rPr>
          <w:rFonts w:ascii="Arial" w:hAnsi="Arial" w:cs="Arial"/>
          <w:color w:val="000000"/>
          <w:shd w:val="clear" w:color="auto" w:fill="FFFFFF"/>
        </w:rPr>
        <w:t>Unterrichtstätigkeit in einer Schule (vorzugsweise in der Schule Blauen)</w:t>
      </w:r>
    </w:p>
    <w:p w14:paraId="27765AC7" w14:textId="77777777" w:rsidR="00CB3997" w:rsidRPr="00726DFD" w:rsidRDefault="00CB3997" w:rsidP="00620DEF">
      <w:pPr>
        <w:pStyle w:val="Listenabsatz"/>
        <w:numPr>
          <w:ilvl w:val="1"/>
          <w:numId w:val="12"/>
        </w:numPr>
        <w:spacing w:after="0" w:line="240" w:lineRule="auto"/>
        <w:ind w:left="1434" w:hanging="357"/>
        <w:rPr>
          <w:rFonts w:ascii="Arial" w:hAnsi="Arial" w:cs="Arial"/>
        </w:rPr>
      </w:pPr>
      <w:r w:rsidRPr="00726DFD">
        <w:rPr>
          <w:rFonts w:ascii="Arial" w:hAnsi="Arial" w:cs="Arial"/>
        </w:rPr>
        <w:t>Weiterbildung: 2 Module aus CAS PICTS, 8 ECTS (240h</w:t>
      </w:r>
      <w:r>
        <w:rPr>
          <w:rFonts w:ascii="Arial" w:hAnsi="Arial" w:cs="Arial"/>
        </w:rPr>
        <w:t>, a</w:t>
      </w:r>
      <w:r w:rsidRPr="00726DFD">
        <w:rPr>
          <w:rFonts w:ascii="Arial" w:hAnsi="Arial" w:cs="Arial"/>
        </w:rPr>
        <w:t>nrechenbar an CAS-PICTS</w:t>
      </w:r>
      <w:r>
        <w:rPr>
          <w:rFonts w:ascii="Arial" w:hAnsi="Arial" w:cs="Arial"/>
        </w:rPr>
        <w:t>)</w:t>
      </w:r>
      <w:r w:rsidRPr="00726DFD">
        <w:rPr>
          <w:rFonts w:ascii="Arial" w:hAnsi="Arial" w:cs="Arial"/>
        </w:rPr>
        <w:t xml:space="preserve"> oder </w:t>
      </w:r>
      <w:r w:rsidRPr="00726DFD">
        <w:rPr>
          <w:rFonts w:ascii="Arial" w:eastAsia="Times New Roman" w:hAnsi="Arial" w:cs="Arial"/>
        </w:rPr>
        <w:t>CAS «PICTS – Pädagogischer ICT-Support»</w:t>
      </w:r>
      <w:r>
        <w:rPr>
          <w:rFonts w:ascii="Arial" w:eastAsia="Times New Roman" w:hAnsi="Arial" w:cs="Arial"/>
        </w:rPr>
        <w:t xml:space="preserve"> 12 ECTS</w:t>
      </w:r>
    </w:p>
    <w:p w14:paraId="028547F3" w14:textId="77777777" w:rsidR="00CB3997" w:rsidRPr="00677ABB" w:rsidRDefault="00CB3997" w:rsidP="00CB3997">
      <w:pPr>
        <w:rPr>
          <w:rFonts w:ascii="Arial" w:hAnsi="Arial" w:cs="Arial"/>
          <w:sz w:val="22"/>
          <w:szCs w:val="22"/>
        </w:rPr>
      </w:pPr>
    </w:p>
    <w:p w14:paraId="4E25DA54" w14:textId="77777777" w:rsidR="00CB3997" w:rsidRPr="00677ABB" w:rsidRDefault="00CB3997" w:rsidP="00CB3997">
      <w:pPr>
        <w:rPr>
          <w:rFonts w:ascii="Arial" w:hAnsi="Arial" w:cs="Arial"/>
          <w:sz w:val="22"/>
          <w:szCs w:val="22"/>
        </w:rPr>
      </w:pPr>
      <w:r w:rsidRPr="00677ABB">
        <w:rPr>
          <w:rStyle w:val="normaltextrun"/>
          <w:rFonts w:ascii="Arial" w:eastAsia="Arial" w:hAnsi="Arial" w:cs="Arial"/>
          <w:color w:val="000000"/>
          <w:sz w:val="22"/>
          <w:szCs w:val="22"/>
        </w:rPr>
        <w:t>Auf die initiale Weiterbildung kann verzichtet werden, wenn die notwendigen Fähigkeiten bereits vorhanden und nachgewiesen sind. Diese Beurteilung obliegt der Schulleitung. Bei Bedarf kann IT.SBL bei der Einschätzung beraten und Tools zur Einstufung bereitstellen.</w:t>
      </w:r>
      <w:r w:rsidRPr="00677ABB">
        <w:rPr>
          <w:rStyle w:val="eop"/>
          <w:rFonts w:ascii="Arial" w:eastAsia="Arial" w:hAnsi="Arial" w:cs="Arial"/>
          <w:color w:val="000000"/>
          <w:sz w:val="22"/>
          <w:szCs w:val="22"/>
        </w:rPr>
        <w:t> </w:t>
      </w:r>
    </w:p>
    <w:p w14:paraId="1D35AEAF" w14:textId="77777777" w:rsidR="00CB3997" w:rsidRPr="00677ABB" w:rsidRDefault="00CB3997" w:rsidP="00CB3997">
      <w:pPr>
        <w:rPr>
          <w:rFonts w:ascii="Arial" w:hAnsi="Arial" w:cs="Arial"/>
          <w:sz w:val="22"/>
          <w:szCs w:val="21"/>
        </w:rPr>
      </w:pPr>
    </w:p>
    <w:p w14:paraId="75A3C375" w14:textId="268E5CB6" w:rsidR="00CB3997" w:rsidRDefault="00CB3997" w:rsidP="00CB3997">
      <w:pPr>
        <w:rPr>
          <w:rFonts w:ascii="Arial" w:hAnsi="Arial" w:cs="Arial"/>
          <w:sz w:val="22"/>
          <w:szCs w:val="22"/>
        </w:rPr>
      </w:pPr>
    </w:p>
    <w:p w14:paraId="3E8779AD" w14:textId="6E53A73B" w:rsidR="00CB3997" w:rsidRPr="00CF4B95" w:rsidRDefault="00CB3997" w:rsidP="00CB3997">
      <w:pPr>
        <w:rPr>
          <w:rFonts w:ascii="Arial" w:hAnsi="Arial" w:cs="Arial"/>
          <w:sz w:val="4"/>
          <w:szCs w:val="4"/>
        </w:rPr>
      </w:pPr>
    </w:p>
    <w:p w14:paraId="45EE5CD7" w14:textId="486E87D9" w:rsidR="002C4B2B" w:rsidRPr="00CB3997" w:rsidRDefault="00CB3997">
      <w:pPr>
        <w:pStyle w:val="berschrift2"/>
        <w:spacing w:before="600" w:after="220" w:line="240" w:lineRule="auto"/>
        <w:ind w:left="578" w:hanging="578"/>
        <w:rPr>
          <w:rFonts w:ascii="Arial" w:hAnsi="Arial" w:cs="Arial"/>
        </w:rPr>
      </w:pPr>
      <w:bookmarkStart w:id="5" w:name="_Toc87273363"/>
      <w:r w:rsidRPr="00CB3997">
        <w:rPr>
          <w:rFonts w:ascii="Arial" w:hAnsi="Arial" w:cs="Arial"/>
        </w:rPr>
        <w:lastRenderedPageBreak/>
        <w:t>Technischer Support</w:t>
      </w:r>
      <w:bookmarkEnd w:id="5"/>
    </w:p>
    <w:p w14:paraId="535E682C" w14:textId="7EDDE6F2" w:rsidR="00CB3997" w:rsidRPr="00CB3997" w:rsidRDefault="00CB3997" w:rsidP="00CB3997">
      <w:pPr>
        <w:rPr>
          <w:rFonts w:ascii="Arial" w:hAnsi="Arial" w:cs="Arial"/>
          <w:sz w:val="22"/>
          <w:szCs w:val="22"/>
        </w:rPr>
      </w:pPr>
      <w:r w:rsidRPr="00CB3997">
        <w:rPr>
          <w:rFonts w:ascii="Arial" w:hAnsi="Arial" w:cs="Arial"/>
          <w:sz w:val="22"/>
          <w:szCs w:val="22"/>
        </w:rPr>
        <w:t xml:space="preserve">Die technischen Supportaufgaben werden hauptsächlich von der externen Firma </w:t>
      </w:r>
      <w:proofErr w:type="spellStart"/>
      <w:r w:rsidRPr="00CB3997">
        <w:rPr>
          <w:rFonts w:ascii="Arial" w:hAnsi="Arial" w:cs="Arial"/>
          <w:sz w:val="22"/>
          <w:szCs w:val="22"/>
        </w:rPr>
        <w:t>Anykey</w:t>
      </w:r>
      <w:proofErr w:type="spellEnd"/>
      <w:r w:rsidRPr="00CB3997">
        <w:rPr>
          <w:rFonts w:ascii="Arial" w:hAnsi="Arial" w:cs="Arial"/>
          <w:sz w:val="22"/>
          <w:szCs w:val="22"/>
        </w:rPr>
        <w:t xml:space="preserve"> geleistet. Die externe Supportfirma ist gemäss abgeschlossenem Servicevertrag für die Planung und den Unterhalt des Netzwerks und der Cloudlösung zuständig. Der Supportpartner übernimmt laufende Servicearbeiten nach Absprache mit dem internen First-Level Support über das Help-Ticket-System oder nach Notwendigkeit vor Ort. Der technische 1st-level Support wird schulhausintern mit einer Entlastung von 1 Jahres-Lektion von einer Lehrperson übernommen.</w:t>
      </w:r>
    </w:p>
    <w:p w14:paraId="5EA416F4" w14:textId="58116A0D" w:rsidR="00CB3997" w:rsidRDefault="00CB3997" w:rsidP="00CB3997">
      <w:pPr>
        <w:rPr>
          <w:lang w:val="de-DE" w:eastAsia="en-US"/>
        </w:rPr>
      </w:pPr>
    </w:p>
    <w:p w14:paraId="2FFD8C09" w14:textId="20AB172E" w:rsidR="002C4B2B" w:rsidRDefault="00CB3997">
      <w:pPr>
        <w:pStyle w:val="berschrift2"/>
        <w:spacing w:before="600" w:after="220" w:line="240" w:lineRule="auto"/>
        <w:ind w:left="578" w:hanging="578"/>
        <w:rPr>
          <w:rFonts w:ascii="Arial" w:hAnsi="Arial" w:cs="Arial"/>
        </w:rPr>
      </w:pPr>
      <w:bookmarkStart w:id="6" w:name="_Toc87273364"/>
      <w:r>
        <w:rPr>
          <w:rFonts w:ascii="Arial" w:hAnsi="Arial" w:cs="Arial"/>
        </w:rPr>
        <w:t>Sparte Kommunikation</w:t>
      </w:r>
      <w:bookmarkEnd w:id="6"/>
    </w:p>
    <w:p w14:paraId="3AAFD7FC" w14:textId="77777777" w:rsidR="00CB3997" w:rsidRPr="00CB3997" w:rsidRDefault="00CB3997" w:rsidP="00CB3997">
      <w:pPr>
        <w:rPr>
          <w:rFonts w:ascii="Arial" w:hAnsi="Arial" w:cs="Arial"/>
          <w:sz w:val="22"/>
          <w:szCs w:val="28"/>
        </w:rPr>
      </w:pPr>
      <w:r w:rsidRPr="00CB3997">
        <w:rPr>
          <w:rFonts w:ascii="Arial" w:hAnsi="Arial" w:cs="Arial"/>
          <w:sz w:val="22"/>
          <w:szCs w:val="28"/>
        </w:rPr>
        <w:t xml:space="preserve">Die Definition der Rolle «Sparte Kommunikation» ist in Planung! </w:t>
      </w:r>
    </w:p>
    <w:p w14:paraId="06FDA343" w14:textId="77777777" w:rsidR="00CB3997" w:rsidRPr="00CB3997" w:rsidRDefault="00CB3997" w:rsidP="00CB3997">
      <w:pPr>
        <w:rPr>
          <w:rFonts w:ascii="Arial" w:hAnsi="Arial" w:cs="Arial"/>
          <w:sz w:val="22"/>
          <w:szCs w:val="28"/>
        </w:rPr>
      </w:pPr>
      <w:r w:rsidRPr="00CB3997">
        <w:rPr>
          <w:rFonts w:ascii="Arial" w:hAnsi="Arial" w:cs="Arial"/>
          <w:sz w:val="22"/>
          <w:szCs w:val="28"/>
        </w:rPr>
        <w:t>Zukünftig ist es das Ziel, eine eigene Webseite zu betreiben.</w:t>
      </w:r>
    </w:p>
    <w:p w14:paraId="51E8735E" w14:textId="258BE5A0" w:rsidR="00CB3997" w:rsidRPr="00CF4B95" w:rsidRDefault="00CF4B95">
      <w:pPr>
        <w:rPr>
          <w:rFonts w:ascii="Arial" w:hAnsi="Arial" w:cs="Arial"/>
          <w:sz w:val="4"/>
          <w:szCs w:val="4"/>
        </w:rPr>
      </w:pPr>
      <w:r>
        <w:rPr>
          <w:rFonts w:ascii="Arial" w:hAnsi="Arial" w:cs="Arial"/>
          <w:sz w:val="21"/>
          <w:szCs w:val="22"/>
        </w:rPr>
        <w:br w:type="column"/>
      </w:r>
    </w:p>
    <w:p w14:paraId="728570C7" w14:textId="14383A5A" w:rsidR="002C4B2B" w:rsidRDefault="00CB3997">
      <w:pPr>
        <w:pStyle w:val="berschrift1"/>
        <w:rPr>
          <w:rFonts w:ascii="Arial" w:hAnsi="Arial" w:cs="Arial"/>
          <w:sz w:val="28"/>
          <w:szCs w:val="28"/>
        </w:rPr>
      </w:pPr>
      <w:bookmarkStart w:id="7" w:name="_Toc87273365"/>
      <w:r>
        <w:rPr>
          <w:rFonts w:ascii="Arial" w:hAnsi="Arial" w:cs="Arial"/>
          <w:sz w:val="28"/>
          <w:szCs w:val="28"/>
        </w:rPr>
        <w:t>Organigramm</w:t>
      </w:r>
      <w:bookmarkEnd w:id="7"/>
    </w:p>
    <w:p w14:paraId="4C2352A8" w14:textId="0226C735" w:rsidR="00CB3997" w:rsidRDefault="00CB3997" w:rsidP="00CB3997">
      <w:pPr>
        <w:rPr>
          <w:lang w:val="de-DE" w:eastAsia="en-US"/>
        </w:rPr>
      </w:pPr>
    </w:p>
    <w:p w14:paraId="24B4FD5E" w14:textId="472728E7" w:rsidR="00CB3997" w:rsidRDefault="00CB3997" w:rsidP="00CB3997">
      <w:pPr>
        <w:rPr>
          <w:lang w:val="de-DE" w:eastAsia="en-US"/>
        </w:rPr>
      </w:pPr>
    </w:p>
    <w:p w14:paraId="4458FA96" w14:textId="350E2C66" w:rsidR="00CB3997" w:rsidRDefault="00CB3997" w:rsidP="00CB3997">
      <w:pPr>
        <w:rPr>
          <w:lang w:val="de-DE" w:eastAsia="en-US"/>
        </w:rPr>
      </w:pPr>
    </w:p>
    <w:p w14:paraId="7BCA1D9E" w14:textId="13DF2B11" w:rsidR="00CB3997" w:rsidRDefault="00CB3997" w:rsidP="00CB3997">
      <w:pPr>
        <w:rPr>
          <w:lang w:val="de-DE" w:eastAsia="en-US"/>
        </w:rPr>
      </w:pPr>
    </w:p>
    <w:p w14:paraId="7383D79B" w14:textId="2F6CA441" w:rsidR="00CB3997" w:rsidRPr="00CB3997" w:rsidRDefault="00CB3997" w:rsidP="00CB3997">
      <w:pPr>
        <w:rPr>
          <w:rFonts w:ascii="Arial" w:hAnsi="Arial" w:cs="Arial"/>
          <w:sz w:val="22"/>
          <w:szCs w:val="22"/>
          <w:lang w:val="de-DE" w:eastAsia="en-US"/>
        </w:rPr>
      </w:pPr>
      <w:r w:rsidRPr="00CB3997">
        <w:rPr>
          <w:rFonts w:ascii="Arial" w:hAnsi="Arial" w:cs="Arial"/>
          <w:noProof/>
          <w:sz w:val="22"/>
          <w:szCs w:val="22"/>
        </w:rPr>
        <mc:AlternateContent>
          <mc:Choice Requires="wpg">
            <w:drawing>
              <wp:anchor distT="0" distB="0" distL="114300" distR="114300" simplePos="0" relativeHeight="251683840" behindDoc="0" locked="0" layoutInCell="1" allowOverlap="1" wp14:anchorId="75E60E61" wp14:editId="15C284FE">
                <wp:simplePos x="0" y="0"/>
                <wp:positionH relativeFrom="column">
                  <wp:posOffset>0</wp:posOffset>
                </wp:positionH>
                <wp:positionV relativeFrom="paragraph">
                  <wp:posOffset>-635</wp:posOffset>
                </wp:positionV>
                <wp:extent cx="6277929" cy="4135545"/>
                <wp:effectExtent l="0" t="0" r="8890" b="17780"/>
                <wp:wrapNone/>
                <wp:docPr id="19" name="Gruppieren 19"/>
                <wp:cNvGraphicFramePr/>
                <a:graphic xmlns:a="http://schemas.openxmlformats.org/drawingml/2006/main">
                  <a:graphicData uri="http://schemas.microsoft.com/office/word/2010/wordprocessingGroup">
                    <wpg:wgp>
                      <wpg:cNvGrpSpPr/>
                      <wpg:grpSpPr>
                        <a:xfrm>
                          <a:off x="0" y="0"/>
                          <a:ext cx="6277929" cy="4135545"/>
                          <a:chOff x="0" y="0"/>
                          <a:chExt cx="6277929" cy="4135545"/>
                        </a:xfrm>
                      </wpg:grpSpPr>
                      <wps:wsp>
                        <wps:cNvPr id="20" name="Rahmen 20"/>
                        <wps:cNvSpPr/>
                        <wps:spPr>
                          <a:xfrm>
                            <a:off x="0" y="1728000"/>
                            <a:ext cx="4221623" cy="2307032"/>
                          </a:xfrm>
                          <a:prstGeom prst="frame">
                            <a:avLst/>
                          </a:prstGeom>
                          <a:solidFill>
                            <a:schemeClr val="accent6">
                              <a:lumMod val="40000"/>
                              <a:lumOff val="60000"/>
                            </a:schemeClr>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Abgerundetes Rechteck 21"/>
                        <wps:cNvSpPr/>
                        <wps:spPr>
                          <a:xfrm>
                            <a:off x="2340000" y="1022400"/>
                            <a:ext cx="1247686" cy="461473"/>
                          </a:xfrm>
                          <a:prstGeom prst="roundRect">
                            <a:avLst/>
                          </a:prstGeom>
                        </wps:spPr>
                        <wps:style>
                          <a:lnRef idx="2">
                            <a:schemeClr val="dk1">
                              <a:shade val="50000"/>
                            </a:schemeClr>
                          </a:lnRef>
                          <a:fillRef idx="1">
                            <a:schemeClr val="dk1"/>
                          </a:fillRef>
                          <a:effectRef idx="0">
                            <a:schemeClr val="dk1"/>
                          </a:effectRef>
                          <a:fontRef idx="minor">
                            <a:schemeClr val="lt1"/>
                          </a:fontRef>
                        </wps:style>
                        <wps:txbx>
                          <w:txbxContent>
                            <w:p w14:paraId="287C2B3D" w14:textId="77777777" w:rsidR="00CB3997" w:rsidRPr="00CB3997" w:rsidRDefault="00CB3997" w:rsidP="00CB3997">
                              <w:pPr>
                                <w:jc w:val="center"/>
                                <w:rPr>
                                  <w:rFonts w:ascii="Arial" w:hAnsi="Arial" w:cs="Arial"/>
                                  <w:sz w:val="22"/>
                                  <w:szCs w:val="22"/>
                                </w:rPr>
                              </w:pPr>
                              <w:r w:rsidRPr="00CB3997">
                                <w:rPr>
                                  <w:rFonts w:ascii="Arial" w:hAnsi="Arial" w:cs="Arial"/>
                                  <w:sz w:val="22"/>
                                  <w:szCs w:val="22"/>
                                </w:rPr>
                                <w:t>Schulleitung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Abgerundetes Rechteck 22"/>
                        <wps:cNvSpPr/>
                        <wps:spPr>
                          <a:xfrm>
                            <a:off x="1173600" y="2109600"/>
                            <a:ext cx="2071762" cy="461010"/>
                          </a:xfrm>
                          <a:prstGeom prst="round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3D9C55F6" w14:textId="77777777" w:rsidR="00CB3997" w:rsidRPr="00CB3997" w:rsidRDefault="00CB3997" w:rsidP="00CB3997">
                              <w:pPr>
                                <w:jc w:val="center"/>
                                <w:rPr>
                                  <w:rFonts w:ascii="Arial" w:hAnsi="Arial" w:cs="Arial"/>
                                  <w:sz w:val="22"/>
                                  <w:szCs w:val="22"/>
                                </w:rPr>
                              </w:pPr>
                              <w:r w:rsidRPr="00CB3997">
                                <w:rPr>
                                  <w:rFonts w:ascii="Arial" w:hAnsi="Arial" w:cs="Arial"/>
                                  <w:sz w:val="22"/>
                                  <w:szCs w:val="22"/>
                                </w:rPr>
                                <w:t>Gesamtleitung Medien &amp; ICT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Abgerundetes Rechteck 23"/>
                        <wps:cNvSpPr/>
                        <wps:spPr>
                          <a:xfrm>
                            <a:off x="2491200" y="3024000"/>
                            <a:ext cx="1247140" cy="581025"/>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10D131D2" w14:textId="77777777" w:rsidR="00CB3997" w:rsidRPr="00CB3997" w:rsidRDefault="00CB3997" w:rsidP="00CB3997">
                              <w:pPr>
                                <w:jc w:val="center"/>
                                <w:rPr>
                                  <w:rFonts w:ascii="Arial" w:hAnsi="Arial" w:cs="Arial"/>
                                  <w:sz w:val="22"/>
                                  <w:szCs w:val="22"/>
                                </w:rPr>
                              </w:pPr>
                              <w:r w:rsidRPr="00CB3997">
                                <w:rPr>
                                  <w:rFonts w:ascii="Arial" w:hAnsi="Arial" w:cs="Arial"/>
                                  <w:sz w:val="22"/>
                                  <w:szCs w:val="22"/>
                                </w:rPr>
                                <w:t xml:space="preserve">Technischer </w:t>
                              </w:r>
                            </w:p>
                            <w:p w14:paraId="4470F8D7" w14:textId="77777777" w:rsidR="00CB3997" w:rsidRPr="00CB3997" w:rsidRDefault="00CB3997" w:rsidP="00CB3997">
                              <w:pPr>
                                <w:jc w:val="center"/>
                                <w:rPr>
                                  <w:rFonts w:ascii="Arial" w:hAnsi="Arial" w:cs="Arial"/>
                                  <w:sz w:val="22"/>
                                  <w:szCs w:val="22"/>
                                </w:rPr>
                              </w:pPr>
                              <w:r w:rsidRPr="00CB3997">
                                <w:rPr>
                                  <w:rFonts w:ascii="Arial" w:hAnsi="Arial" w:cs="Arial"/>
                                  <w:sz w:val="22"/>
                                  <w:szCs w:val="22"/>
                                </w:rPr>
                                <w:t>ICT-Support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Abgerundetes Rechteck 24"/>
                        <wps:cNvSpPr/>
                        <wps:spPr>
                          <a:xfrm>
                            <a:off x="554400" y="3024000"/>
                            <a:ext cx="1247140" cy="581114"/>
                          </a:xfrm>
                          <a:prstGeom prst="round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56B2FCA7" w14:textId="77777777" w:rsidR="00CB3997" w:rsidRPr="00CB3997" w:rsidRDefault="00CB3997" w:rsidP="00CB3997">
                              <w:pPr>
                                <w:jc w:val="center"/>
                                <w:rPr>
                                  <w:rFonts w:ascii="Arial" w:hAnsi="Arial" w:cs="Arial"/>
                                  <w:sz w:val="22"/>
                                  <w:szCs w:val="22"/>
                                </w:rPr>
                              </w:pPr>
                              <w:r w:rsidRPr="00CB3997">
                                <w:rPr>
                                  <w:rFonts w:ascii="Arial" w:hAnsi="Arial" w:cs="Arial"/>
                                  <w:sz w:val="22"/>
                                  <w:szCs w:val="22"/>
                                </w:rPr>
                                <w:t>Pädagogischer ICT-Support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Abgerundetes Rechteck 25"/>
                        <wps:cNvSpPr/>
                        <wps:spPr>
                          <a:xfrm>
                            <a:off x="4406400" y="3024000"/>
                            <a:ext cx="1871529" cy="717847"/>
                          </a:xfrm>
                          <a:prstGeom prst="roundRect">
                            <a:avLst/>
                          </a:prstGeom>
                          <a:solidFill>
                            <a:schemeClr val="accent2">
                              <a:lumMod val="60000"/>
                              <a:lumOff val="40000"/>
                            </a:schemeClr>
                          </a:solidFill>
                        </wps:spPr>
                        <wps:style>
                          <a:lnRef idx="2">
                            <a:schemeClr val="accent2">
                              <a:shade val="50000"/>
                            </a:schemeClr>
                          </a:lnRef>
                          <a:fillRef idx="1">
                            <a:schemeClr val="accent2"/>
                          </a:fillRef>
                          <a:effectRef idx="0">
                            <a:schemeClr val="accent2"/>
                          </a:effectRef>
                          <a:fontRef idx="minor">
                            <a:schemeClr val="lt1"/>
                          </a:fontRef>
                        </wps:style>
                        <wps:txbx>
                          <w:txbxContent>
                            <w:p w14:paraId="55C71A15" w14:textId="77777777" w:rsidR="00CB3997" w:rsidRPr="00CB3997" w:rsidRDefault="00CB3997" w:rsidP="00CB3997">
                              <w:pPr>
                                <w:jc w:val="center"/>
                                <w:rPr>
                                  <w:rFonts w:ascii="Arial" w:hAnsi="Arial" w:cs="Arial"/>
                                  <w:sz w:val="22"/>
                                  <w:szCs w:val="22"/>
                                </w:rPr>
                              </w:pPr>
                              <w:r w:rsidRPr="00CB3997">
                                <w:rPr>
                                  <w:rFonts w:ascii="Arial" w:hAnsi="Arial" w:cs="Arial"/>
                                  <w:sz w:val="22"/>
                                  <w:szCs w:val="22"/>
                                </w:rPr>
                                <w:t xml:space="preserve">Externer technischer </w:t>
                              </w:r>
                            </w:p>
                            <w:p w14:paraId="5240755D" w14:textId="77777777" w:rsidR="00CB3997" w:rsidRPr="00CB3997" w:rsidRDefault="00CB3997" w:rsidP="00CB3997">
                              <w:pPr>
                                <w:jc w:val="center"/>
                                <w:rPr>
                                  <w:rFonts w:ascii="Arial" w:hAnsi="Arial" w:cs="Arial"/>
                                  <w:sz w:val="22"/>
                                  <w:szCs w:val="22"/>
                                </w:rPr>
                              </w:pPr>
                              <w:r w:rsidRPr="00CB3997">
                                <w:rPr>
                                  <w:rFonts w:ascii="Arial" w:hAnsi="Arial" w:cs="Arial"/>
                                  <w:sz w:val="22"/>
                                  <w:szCs w:val="22"/>
                                </w:rPr>
                                <w:t>ICT-Support</w:t>
                              </w:r>
                            </w:p>
                            <w:p w14:paraId="0DE3538B" w14:textId="77777777" w:rsidR="00CB3997" w:rsidRPr="00CB3997" w:rsidRDefault="00CB3997" w:rsidP="00CB3997">
                              <w:pPr>
                                <w:jc w:val="center"/>
                                <w:rPr>
                                  <w:rFonts w:ascii="Arial" w:hAnsi="Arial" w:cs="Arial"/>
                                  <w:sz w:val="22"/>
                                  <w:szCs w:val="22"/>
                                </w:rPr>
                              </w:pPr>
                              <w:r w:rsidRPr="00CB3997">
                                <w:rPr>
                                  <w:rFonts w:ascii="Arial" w:hAnsi="Arial" w:cs="Arial"/>
                                  <w:sz w:val="22"/>
                                  <w:szCs w:val="22"/>
                                </w:rPr>
                                <w:t xml:space="preserve">Firma </w:t>
                              </w:r>
                              <w:proofErr w:type="spellStart"/>
                              <w:r w:rsidRPr="00CB3997">
                                <w:rPr>
                                  <w:rFonts w:ascii="Arial" w:hAnsi="Arial" w:cs="Arial"/>
                                  <w:sz w:val="22"/>
                                  <w:szCs w:val="22"/>
                                </w:rPr>
                                <w:t>Anykey</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Abgerundetes Rechteck 26"/>
                        <wps:cNvSpPr/>
                        <wps:spPr>
                          <a:xfrm>
                            <a:off x="4003200" y="0"/>
                            <a:ext cx="1247686" cy="461473"/>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1B7D7D7E" w14:textId="77777777" w:rsidR="00CB3997" w:rsidRDefault="00CB3997" w:rsidP="00CB3997">
                              <w:pPr>
                                <w:jc w:val="center"/>
                              </w:pPr>
                              <w:r w:rsidRPr="00CB3997">
                                <w:rPr>
                                  <w:rFonts w:ascii="Arial" w:hAnsi="Arial" w:cs="Arial"/>
                                  <w:sz w:val="22"/>
                                  <w:szCs w:val="22"/>
                                </w:rPr>
                                <w:t>Gemeinde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Abgerundetes Rechteck 27"/>
                        <wps:cNvSpPr/>
                        <wps:spPr>
                          <a:xfrm>
                            <a:off x="561600" y="7200"/>
                            <a:ext cx="1375873" cy="461473"/>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22AEB83C" w14:textId="77777777" w:rsidR="00CB3997" w:rsidRPr="00CB3997" w:rsidRDefault="00CB3997" w:rsidP="00CB3997">
                              <w:pPr>
                                <w:jc w:val="center"/>
                                <w:rPr>
                                  <w:rFonts w:ascii="Arial" w:hAnsi="Arial" w:cs="Arial"/>
                                </w:rPr>
                              </w:pPr>
                              <w:r w:rsidRPr="00CB3997">
                                <w:rPr>
                                  <w:rFonts w:ascii="Arial" w:hAnsi="Arial" w:cs="Arial"/>
                                </w:rPr>
                                <w:t>Schulrat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Gerade Verbindung mit Pfeil 28"/>
                        <wps:cNvCnPr/>
                        <wps:spPr>
                          <a:xfrm>
                            <a:off x="1596700" y="579800"/>
                            <a:ext cx="632626" cy="50444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9" name="Gerade Verbindung mit Pfeil 29"/>
                        <wps:cNvCnPr/>
                        <wps:spPr>
                          <a:xfrm>
                            <a:off x="2023200" y="209200"/>
                            <a:ext cx="1846129" cy="45719"/>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0" name="Gerade Verbindung mit Pfeil 30"/>
                        <wps:cNvCnPr/>
                        <wps:spPr>
                          <a:xfrm flipV="1">
                            <a:off x="3740600" y="579800"/>
                            <a:ext cx="743722" cy="623843"/>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1" name="Gerade Verbindung mit Pfeil 31"/>
                        <wps:cNvCnPr/>
                        <wps:spPr>
                          <a:xfrm>
                            <a:off x="2689400" y="2617400"/>
                            <a:ext cx="418981" cy="324978"/>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2" name="Gerade Verbindung mit Pfeil 32"/>
                        <wps:cNvCnPr/>
                        <wps:spPr>
                          <a:xfrm flipH="1">
                            <a:off x="1314200" y="2617400"/>
                            <a:ext cx="358686" cy="40189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3" name="Gerade Verbindung mit Pfeil 33"/>
                        <wps:cNvCnPr/>
                        <wps:spPr>
                          <a:xfrm flipH="1">
                            <a:off x="2221400" y="1530200"/>
                            <a:ext cx="576307" cy="45316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4" name="Gerade Verbindung mit Pfeil 34"/>
                        <wps:cNvCnPr/>
                        <wps:spPr>
                          <a:xfrm>
                            <a:off x="1883000" y="3353900"/>
                            <a:ext cx="462019"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5" name="Gerade Verbindung mit Pfeil 35"/>
                        <wps:cNvCnPr/>
                        <wps:spPr>
                          <a:xfrm flipV="1">
                            <a:off x="1179500" y="3639800"/>
                            <a:ext cx="0" cy="49574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6" name="Gerade Verbindung mit Pfeil 36"/>
                        <wps:cNvCnPr/>
                        <wps:spPr>
                          <a:xfrm flipV="1">
                            <a:off x="3080300" y="3639800"/>
                            <a:ext cx="0" cy="49574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pic="http://schemas.openxmlformats.org/drawingml/2006/picture" xmlns:a="http://schemas.openxmlformats.org/drawingml/2006/main">
            <w:pict w14:anchorId="07FF7D1C">
              <v:group id="Gruppieren 19" style="position:absolute;margin-left:0;margin-top:-.05pt;width:494.35pt;height:325.65pt;z-index:251683840" coordsize="62779,41355" o:spid="_x0000_s1026" w14:anchorId="75E60E6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">
                <v:shape id="Rahmen 20" style="position:absolute;top:17280;width:42216;height:23070;visibility:visible;mso-wrap-style:square;v-text-anchor:middle" coordsize="4221623,2307032" o:spid="_x0000_s1027" fillcolor="#c5e0b3 [1305]" strokecolor="#c5e0b3 [1305]" strokeweight="1pt" path="m,l4221623,r,2307032l,2307032,,xm288379,288379r,1730274l3933244,2018653r,-1730274l288379,288379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">
                  <v:stroke joinstyle="miter"/>
                  <v:path arrowok="t" o:connecttype="custom" o:connectlocs="0,0;4221623,0;4221623,2307032;0,2307032;0,0;288379,288379;288379,2018653;3933244,2018653;3933244,288379;288379,288379" o:connectangles="0,0,0,0,0,0,0,0,0,0"/>
                </v:shape>
                <v:roundrect id="Abgerundetes Rechteck 21" style="position:absolute;left:23400;top:10224;width:12476;height:4614;visibility:visible;mso-wrap-style:square;v-text-anchor:middle" o:spid="_x0000_s1028" fillcolor="black [3200]" strokecolor="black [1600]" strokeweight="1pt"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">
                  <v:stroke joinstyle="miter"/>
                  <v:textbox>
                    <w:txbxContent>
                      <w:p w:rsidRPr="00CB3997" w:rsidR="00CB3997" w:rsidP="00CB3997" w:rsidRDefault="00CB3997" w14:paraId="37930A1B" w14:textId="77777777">
                        <w:pPr>
                          <w:jc w:val="center"/>
                          <w:rPr>
                            <w:rFonts w:ascii="Arial" w:hAnsi="Arial" w:cs="Arial"/>
                            <w:sz w:val="22"/>
                            <w:szCs w:val="22"/>
                          </w:rPr>
                        </w:pPr>
                        <w:r w:rsidRPr="00CB3997">
                          <w:rPr>
                            <w:rFonts w:ascii="Arial" w:hAnsi="Arial" w:cs="Arial"/>
                            <w:sz w:val="22"/>
                            <w:szCs w:val="22"/>
                          </w:rPr>
                          <w:t>Schulleitung</w:t>
                        </w:r>
                      </w:p>
                    </w:txbxContent>
                  </v:textbox>
                </v:roundrect>
                <v:roundrect id="Abgerundetes Rechteck 22" style="position:absolute;left:11736;top:21096;width:20717;height:4610;visibility:visible;mso-wrap-style:square;v-text-anchor:middle" o:spid="_x0000_s1029" fillcolor="#70ad47 [3209]" strokecolor="#375623 [1609]" strokeweight="1pt"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">
                  <v:stroke joinstyle="miter"/>
                  <v:textbox>
                    <w:txbxContent>
                      <w:p w:rsidRPr="00CB3997" w:rsidR="00CB3997" w:rsidP="00CB3997" w:rsidRDefault="00CB3997" w14:paraId="0695A821" w14:textId="77777777">
                        <w:pPr>
                          <w:jc w:val="center"/>
                          <w:rPr>
                            <w:rFonts w:ascii="Arial" w:hAnsi="Arial" w:cs="Arial"/>
                            <w:sz w:val="22"/>
                            <w:szCs w:val="22"/>
                          </w:rPr>
                        </w:pPr>
                        <w:r w:rsidRPr="00CB3997">
                          <w:rPr>
                            <w:rFonts w:ascii="Arial" w:hAnsi="Arial" w:cs="Arial"/>
                            <w:sz w:val="22"/>
                            <w:szCs w:val="22"/>
                          </w:rPr>
                          <w:t>Gesamtleitung Medien &amp; ICT</w:t>
                        </w:r>
                      </w:p>
                    </w:txbxContent>
                  </v:textbox>
                </v:roundrect>
                <v:roundrect id="Abgerundetes Rechteck 23" style="position:absolute;left:24912;top:30240;width:12471;height:5810;visibility:visible;mso-wrap-style:square;v-text-anchor:middle" o:spid="_x0000_s1030" fillcolor="#ed7d31 [3205]" strokecolor="#823b0b [1605]" strokeweight="1pt"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">
                  <v:stroke joinstyle="miter"/>
                  <v:textbox>
                    <w:txbxContent>
                      <w:p w:rsidRPr="00CB3997" w:rsidR="00CB3997" w:rsidP="00CB3997" w:rsidRDefault="00CB3997" w14:paraId="3C90F114" w14:textId="77777777">
                        <w:pPr>
                          <w:jc w:val="center"/>
                          <w:rPr>
                            <w:rFonts w:ascii="Arial" w:hAnsi="Arial" w:cs="Arial"/>
                            <w:sz w:val="22"/>
                            <w:szCs w:val="22"/>
                          </w:rPr>
                        </w:pPr>
                        <w:r w:rsidRPr="00CB3997">
                          <w:rPr>
                            <w:rFonts w:ascii="Arial" w:hAnsi="Arial" w:cs="Arial"/>
                            <w:sz w:val="22"/>
                            <w:szCs w:val="22"/>
                          </w:rPr>
                          <w:t xml:space="preserve">Technischer </w:t>
                        </w:r>
                      </w:p>
                      <w:p w:rsidRPr="00CB3997" w:rsidR="00CB3997" w:rsidP="00CB3997" w:rsidRDefault="00CB3997" w14:paraId="045ABD26" w14:textId="77777777">
                        <w:pPr>
                          <w:jc w:val="center"/>
                          <w:rPr>
                            <w:rFonts w:ascii="Arial" w:hAnsi="Arial" w:cs="Arial"/>
                            <w:sz w:val="22"/>
                            <w:szCs w:val="22"/>
                          </w:rPr>
                        </w:pPr>
                        <w:r w:rsidRPr="00CB3997">
                          <w:rPr>
                            <w:rFonts w:ascii="Arial" w:hAnsi="Arial" w:cs="Arial"/>
                            <w:sz w:val="22"/>
                            <w:szCs w:val="22"/>
                          </w:rPr>
                          <w:t>ICT-Support</w:t>
                        </w:r>
                      </w:p>
                    </w:txbxContent>
                  </v:textbox>
                </v:roundrect>
                <v:roundrect id="Abgerundetes Rechteck 24" style="position:absolute;left:5544;top:30240;width:12471;height:5811;visibility:visible;mso-wrap-style:square;v-text-anchor:middle" o:spid="_x0000_s1031" fillcolor="#ffc000 [3207]" strokecolor="#7f5f00 [1607]" strokeweight="1pt"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">
                  <v:stroke joinstyle="miter"/>
                  <v:textbox>
                    <w:txbxContent>
                      <w:p w:rsidRPr="00CB3997" w:rsidR="00CB3997" w:rsidP="00CB3997" w:rsidRDefault="00CB3997" w14:paraId="4CD40E3E" w14:textId="77777777">
                        <w:pPr>
                          <w:jc w:val="center"/>
                          <w:rPr>
                            <w:rFonts w:ascii="Arial" w:hAnsi="Arial" w:cs="Arial"/>
                            <w:sz w:val="22"/>
                            <w:szCs w:val="22"/>
                          </w:rPr>
                        </w:pPr>
                        <w:r w:rsidRPr="00CB3997">
                          <w:rPr>
                            <w:rFonts w:ascii="Arial" w:hAnsi="Arial" w:cs="Arial"/>
                            <w:sz w:val="22"/>
                            <w:szCs w:val="22"/>
                          </w:rPr>
                          <w:t>Pädagogischer ICT-Support</w:t>
                        </w:r>
                      </w:p>
                    </w:txbxContent>
                  </v:textbox>
                </v:roundrect>
                <v:roundrect id="Abgerundetes Rechteck 25" style="position:absolute;left:44064;top:30240;width:18715;height:7178;visibility:visible;mso-wrap-style:square;v-text-anchor:middle" o:spid="_x0000_s1032" fillcolor="#f4b083 [1941]" strokecolor="#823b0b [1605]" strokeweight="1pt"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">
                  <v:stroke joinstyle="miter"/>
                  <v:textbox>
                    <w:txbxContent>
                      <w:p w:rsidRPr="00CB3997" w:rsidR="00CB3997" w:rsidP="00CB3997" w:rsidRDefault="00CB3997" w14:paraId="043CCA21" w14:textId="77777777">
                        <w:pPr>
                          <w:jc w:val="center"/>
                          <w:rPr>
                            <w:rFonts w:ascii="Arial" w:hAnsi="Arial" w:cs="Arial"/>
                            <w:sz w:val="22"/>
                            <w:szCs w:val="22"/>
                          </w:rPr>
                        </w:pPr>
                        <w:r w:rsidRPr="00CB3997">
                          <w:rPr>
                            <w:rFonts w:ascii="Arial" w:hAnsi="Arial" w:cs="Arial"/>
                            <w:sz w:val="22"/>
                            <w:szCs w:val="22"/>
                          </w:rPr>
                          <w:t xml:space="preserve">Externer technischer </w:t>
                        </w:r>
                      </w:p>
                      <w:p w:rsidRPr="00CB3997" w:rsidR="00CB3997" w:rsidP="00CB3997" w:rsidRDefault="00CB3997" w14:paraId="117D93F5" w14:textId="77777777">
                        <w:pPr>
                          <w:jc w:val="center"/>
                          <w:rPr>
                            <w:rFonts w:ascii="Arial" w:hAnsi="Arial" w:cs="Arial"/>
                            <w:sz w:val="22"/>
                            <w:szCs w:val="22"/>
                          </w:rPr>
                        </w:pPr>
                        <w:r w:rsidRPr="00CB3997">
                          <w:rPr>
                            <w:rFonts w:ascii="Arial" w:hAnsi="Arial" w:cs="Arial"/>
                            <w:sz w:val="22"/>
                            <w:szCs w:val="22"/>
                          </w:rPr>
                          <w:t>ICT-Support</w:t>
                        </w:r>
                      </w:p>
                      <w:p w:rsidRPr="00CB3997" w:rsidR="00CB3997" w:rsidP="00CB3997" w:rsidRDefault="00CB3997" w14:paraId="159F7E48" w14:textId="77777777">
                        <w:pPr>
                          <w:jc w:val="center"/>
                          <w:rPr>
                            <w:rFonts w:ascii="Arial" w:hAnsi="Arial" w:cs="Arial"/>
                            <w:sz w:val="22"/>
                            <w:szCs w:val="22"/>
                          </w:rPr>
                        </w:pPr>
                        <w:r w:rsidRPr="00CB3997">
                          <w:rPr>
                            <w:rFonts w:ascii="Arial" w:hAnsi="Arial" w:cs="Arial"/>
                            <w:sz w:val="22"/>
                            <w:szCs w:val="22"/>
                          </w:rPr>
                          <w:t>Firma Anykey</w:t>
                        </w:r>
                      </w:p>
                    </w:txbxContent>
                  </v:textbox>
                </v:roundrect>
                <v:roundrect id="Abgerundetes Rechteck 26" style="position:absolute;left:40032;width:12476;height:4614;visibility:visible;mso-wrap-style:square;v-text-anchor:middle" o:spid="_x0000_s1033" fillcolor="#a5a5a5 [3206]" strokecolor="#525252 [1606]" strokeweight="1pt"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">
                  <v:stroke joinstyle="miter"/>
                  <v:textbox>
                    <w:txbxContent>
                      <w:p w:rsidR="00CB3997" w:rsidP="00CB3997" w:rsidRDefault="00CB3997" w14:paraId="2BBF3ACC" w14:textId="77777777">
                        <w:pPr>
                          <w:jc w:val="center"/>
                        </w:pPr>
                        <w:r w:rsidRPr="00CB3997">
                          <w:rPr>
                            <w:rFonts w:ascii="Arial" w:hAnsi="Arial" w:cs="Arial"/>
                            <w:sz w:val="22"/>
                            <w:szCs w:val="22"/>
                          </w:rPr>
                          <w:t>Gemeinde</w:t>
                        </w:r>
                      </w:p>
                    </w:txbxContent>
                  </v:textbox>
                </v:roundrect>
                <v:roundrect id="Abgerundetes Rechteck 27" style="position:absolute;left:5616;top:72;width:13758;height:4614;visibility:visible;mso-wrap-style:square;v-text-anchor:middle" o:spid="_x0000_s1034" fillcolor="#a5a5a5 [3206]" strokecolor="#525252 [1606]" strokeweight="1pt"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">
                  <v:stroke joinstyle="miter"/>
                  <v:textbox>
                    <w:txbxContent>
                      <w:p w:rsidRPr="00CB3997" w:rsidR="00CB3997" w:rsidP="00CB3997" w:rsidRDefault="00CB3997" w14:paraId="03D08082" w14:textId="77777777">
                        <w:pPr>
                          <w:jc w:val="center"/>
                          <w:rPr>
                            <w:rFonts w:ascii="Arial" w:hAnsi="Arial" w:cs="Arial"/>
                          </w:rPr>
                        </w:pPr>
                        <w:r w:rsidRPr="00CB3997">
                          <w:rPr>
                            <w:rFonts w:ascii="Arial" w:hAnsi="Arial" w:cs="Arial"/>
                          </w:rPr>
                          <w:t>Schulrat</w:t>
                        </w:r>
                      </w:p>
                    </w:txbxContent>
                  </v:textbox>
                </v:roundrect>
                <v:shapetype id="_x0000_t32" coordsize="21600,21600" o:oned="t" filled="f" o:spt="32" path="m,l21600,21600e">
                  <v:path fillok="f" arrowok="t" o:connecttype="none"/>
                  <o:lock v:ext="edit" shapetype="t"/>
                </v:shapetype>
                <v:shape id="Gerade Verbindung mit Pfeil 28" style="position:absolute;left:15967;top:5798;width:6326;height:5044;visibility:visible;mso-wrap-style:square" o:spid="_x0000_s1035" strokecolor="#5b9bd5 [3204]" strokeweight=".5pt" o:connectortype="straight" type="#_x0000_t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">
                  <v:stroke joinstyle="miter" startarrow="block" endarrow="block"/>
                </v:shape>
                <v:shape id="Gerade Verbindung mit Pfeil 29" style="position:absolute;left:20232;top:2092;width:18461;height:457;visibility:visible;mso-wrap-style:square" o:spid="_x0000_s1036" strokecolor="#5b9bd5 [3204]" strokeweight=".5pt" o:connectortype="straight" type="#_x0000_t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">
                  <v:stroke joinstyle="miter" startarrow="block" endarrow="block"/>
                </v:shape>
                <v:shape id="Gerade Verbindung mit Pfeil 30" style="position:absolute;left:37406;top:5798;width:7437;height:6238;flip:y;visibility:visible;mso-wrap-style:square" o:spid="_x0000_s1037" strokecolor="#5b9bd5 [3204]" strokeweight=".5pt" o:connectortype="straight" type="#_x0000_t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">
                  <v:stroke joinstyle="miter" startarrow="block" endarrow="block"/>
                </v:shape>
                <v:shape id="Gerade Verbindung mit Pfeil 31" style="position:absolute;left:26894;top:26174;width:4189;height:3249;visibility:visible;mso-wrap-style:square" o:spid="_x0000_s1038" strokecolor="#5b9bd5 [3204]" strokeweight=".5pt" o:connectortype="straight" type="#_x0000_t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">
                  <v:stroke joinstyle="miter" startarrow="block" endarrow="block"/>
                </v:shape>
                <v:shape id="Gerade Verbindung mit Pfeil 32" style="position:absolute;left:13142;top:26174;width:3586;height:4018;flip:x;visibility:visible;mso-wrap-style:square" o:spid="_x0000_s1039" strokecolor="#5b9bd5 [3204]" strokeweight=".5pt" o:connectortype="straight" type="#_x0000_t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">
                  <v:stroke joinstyle="miter" startarrow="block" endarrow="block"/>
                </v:shape>
                <v:shape id="Gerade Verbindung mit Pfeil 33" style="position:absolute;left:22214;top:15302;width:5763;height:4531;flip:x;visibility:visible;mso-wrap-style:square" o:spid="_x0000_s1040" strokecolor="#5b9bd5 [3204]" strokeweight=".5pt" o:connectortype="straight" type="#_x0000_t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">
                  <v:stroke joinstyle="miter" startarrow="block" endarrow="block"/>
                </v:shape>
                <v:shape id="Gerade Verbindung mit Pfeil 34" style="position:absolute;left:18830;top:33539;width:4620;height:0;visibility:visible;mso-wrap-style:square" o:spid="_x0000_s1041" strokecolor="#5b9bd5 [3204]" strokeweight=".5pt" o:connectortype="straight" type="#_x0000_t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">
                  <v:stroke joinstyle="miter" startarrow="block" endarrow="block"/>
                </v:shape>
                <v:shape id="Gerade Verbindung mit Pfeil 35" style="position:absolute;left:11795;top:36398;width:0;height:4957;flip:y;visibility:visible;mso-wrap-style:square" o:spid="_x0000_s1042" strokecolor="#5b9bd5 [3204]" strokeweight=".5pt" o:connectortype="straight" type="#_x0000_t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">
                  <v:stroke joinstyle="miter" endarrow="block"/>
                </v:shape>
                <v:shape id="Gerade Verbindung mit Pfeil 36" style="position:absolute;left:30803;top:36398;width:0;height:4957;flip:y;visibility:visible;mso-wrap-style:square" o:spid="_x0000_s1043" strokecolor="#5b9bd5 [3204]" strokeweight=".5pt" o:connectortype="straight" type="#_x0000_t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">
                  <v:stroke joinstyle="miter" endarrow="block"/>
                </v:shape>
              </v:group>
            </w:pict>
          </mc:Fallback>
        </mc:AlternateContent>
      </w:r>
    </w:p>
    <w:p w14:paraId="477DC746" w14:textId="3F5299CD" w:rsidR="00CB3997" w:rsidRPr="00CB3997" w:rsidRDefault="00CB3997" w:rsidP="00CB3997">
      <w:pPr>
        <w:rPr>
          <w:rFonts w:ascii="Arial" w:hAnsi="Arial" w:cs="Arial"/>
          <w:sz w:val="22"/>
          <w:szCs w:val="22"/>
          <w:lang w:val="de-DE" w:eastAsia="en-US"/>
        </w:rPr>
      </w:pPr>
    </w:p>
    <w:p w14:paraId="5EE3315A" w14:textId="4CE92867" w:rsidR="00CB3997" w:rsidRPr="00CB3997" w:rsidRDefault="00CB3997" w:rsidP="00CB3997">
      <w:pPr>
        <w:rPr>
          <w:rFonts w:ascii="Arial" w:hAnsi="Arial" w:cs="Arial"/>
          <w:sz w:val="22"/>
          <w:szCs w:val="22"/>
          <w:lang w:val="de-DE" w:eastAsia="en-US"/>
        </w:rPr>
      </w:pPr>
    </w:p>
    <w:p w14:paraId="27BFE809" w14:textId="08357B56" w:rsidR="00CB3997" w:rsidRPr="00CB3997" w:rsidRDefault="00CB3997" w:rsidP="00CB3997">
      <w:pPr>
        <w:rPr>
          <w:rFonts w:ascii="Arial" w:hAnsi="Arial" w:cs="Arial"/>
          <w:sz w:val="22"/>
          <w:szCs w:val="22"/>
          <w:lang w:val="de-DE" w:eastAsia="en-US"/>
        </w:rPr>
      </w:pPr>
    </w:p>
    <w:p w14:paraId="06C95276" w14:textId="746D1F87" w:rsidR="00CB3997" w:rsidRPr="00CB3997" w:rsidRDefault="00CB3997" w:rsidP="00CB3997">
      <w:pPr>
        <w:rPr>
          <w:rFonts w:ascii="Arial" w:hAnsi="Arial" w:cs="Arial"/>
          <w:sz w:val="22"/>
          <w:szCs w:val="22"/>
          <w:lang w:val="de-DE" w:eastAsia="en-US"/>
        </w:rPr>
      </w:pPr>
    </w:p>
    <w:p w14:paraId="195F73C2" w14:textId="7DE89ABC" w:rsidR="00CB3997" w:rsidRPr="00CB3997" w:rsidRDefault="00CB3997" w:rsidP="00CB3997">
      <w:pPr>
        <w:rPr>
          <w:rFonts w:ascii="Arial" w:hAnsi="Arial" w:cs="Arial"/>
          <w:sz w:val="22"/>
          <w:szCs w:val="22"/>
          <w:lang w:val="de-DE" w:eastAsia="en-US"/>
        </w:rPr>
      </w:pPr>
    </w:p>
    <w:p w14:paraId="5F852684" w14:textId="1223787D" w:rsidR="00CB3997" w:rsidRPr="00CB3997" w:rsidRDefault="00CB3997" w:rsidP="00CB3997">
      <w:pPr>
        <w:rPr>
          <w:rFonts w:ascii="Arial" w:hAnsi="Arial" w:cs="Arial"/>
          <w:sz w:val="22"/>
          <w:szCs w:val="22"/>
          <w:lang w:val="de-DE" w:eastAsia="en-US"/>
        </w:rPr>
      </w:pPr>
    </w:p>
    <w:p w14:paraId="75D2016A" w14:textId="148D2D95" w:rsidR="00CB3997" w:rsidRDefault="00CB3997" w:rsidP="00CB3997">
      <w:pPr>
        <w:rPr>
          <w:lang w:val="de-DE" w:eastAsia="en-US"/>
        </w:rPr>
      </w:pPr>
    </w:p>
    <w:p w14:paraId="071A5A2A" w14:textId="1901B71B" w:rsidR="00CB3997" w:rsidRDefault="00CB3997" w:rsidP="00CB3997">
      <w:pPr>
        <w:rPr>
          <w:lang w:val="de-DE" w:eastAsia="en-US"/>
        </w:rPr>
      </w:pPr>
    </w:p>
    <w:p w14:paraId="71DA42F9" w14:textId="5D484530" w:rsidR="00CB3997" w:rsidRDefault="00CB3997" w:rsidP="00CB3997">
      <w:pPr>
        <w:rPr>
          <w:lang w:val="de-DE" w:eastAsia="en-US"/>
        </w:rPr>
      </w:pPr>
    </w:p>
    <w:p w14:paraId="389330A8" w14:textId="01BE7E4B" w:rsidR="00CB3997" w:rsidRDefault="00CB3997" w:rsidP="00CB3997">
      <w:pPr>
        <w:rPr>
          <w:lang w:val="de-DE" w:eastAsia="en-US"/>
        </w:rPr>
      </w:pPr>
    </w:p>
    <w:p w14:paraId="03FFADE2" w14:textId="02BE7825" w:rsidR="00CB3997" w:rsidRDefault="00CB3997" w:rsidP="00CB3997">
      <w:pPr>
        <w:rPr>
          <w:lang w:val="de-DE" w:eastAsia="en-US"/>
        </w:rPr>
      </w:pPr>
    </w:p>
    <w:p w14:paraId="6013E105" w14:textId="75AC7999" w:rsidR="00CB3997" w:rsidRDefault="00CB3997" w:rsidP="00CB3997">
      <w:pPr>
        <w:rPr>
          <w:lang w:val="de-DE" w:eastAsia="en-US"/>
        </w:rPr>
      </w:pPr>
    </w:p>
    <w:p w14:paraId="74C1EB66" w14:textId="4E709BF8" w:rsidR="00CB3997" w:rsidRDefault="00CB3997" w:rsidP="00CB3997">
      <w:pPr>
        <w:rPr>
          <w:lang w:val="de-DE" w:eastAsia="en-US"/>
        </w:rPr>
      </w:pPr>
    </w:p>
    <w:p w14:paraId="511C52EF" w14:textId="46A66C7F" w:rsidR="00CB3997" w:rsidRDefault="00CB3997" w:rsidP="00CB3997">
      <w:pPr>
        <w:rPr>
          <w:lang w:val="de-DE" w:eastAsia="en-US"/>
        </w:rPr>
      </w:pPr>
    </w:p>
    <w:p w14:paraId="799D1D86" w14:textId="1B829245" w:rsidR="00CB3997" w:rsidRDefault="00CB3997" w:rsidP="00CB3997">
      <w:pPr>
        <w:rPr>
          <w:lang w:val="de-DE" w:eastAsia="en-US"/>
        </w:rPr>
      </w:pPr>
    </w:p>
    <w:p w14:paraId="7B322CD1" w14:textId="4EEE4044" w:rsidR="00CB3997" w:rsidRDefault="00CB3997" w:rsidP="00CB3997">
      <w:pPr>
        <w:rPr>
          <w:lang w:val="de-DE" w:eastAsia="en-US"/>
        </w:rPr>
      </w:pPr>
    </w:p>
    <w:p w14:paraId="252451BD" w14:textId="7D607BC0" w:rsidR="00CB3997" w:rsidRDefault="00CB3997" w:rsidP="00CB3997">
      <w:pPr>
        <w:rPr>
          <w:lang w:val="de-DE" w:eastAsia="en-US"/>
        </w:rPr>
      </w:pPr>
    </w:p>
    <w:p w14:paraId="79786883" w14:textId="1B4E5BDC" w:rsidR="00CB3997" w:rsidRDefault="00CB3997" w:rsidP="00CB3997">
      <w:pPr>
        <w:rPr>
          <w:lang w:val="de-DE" w:eastAsia="en-US"/>
        </w:rPr>
      </w:pPr>
    </w:p>
    <w:p w14:paraId="2826BA8D" w14:textId="70CF6C77" w:rsidR="00CB3997" w:rsidRDefault="00CB3997" w:rsidP="00CB3997">
      <w:pPr>
        <w:rPr>
          <w:lang w:val="de-DE" w:eastAsia="en-US"/>
        </w:rPr>
      </w:pPr>
    </w:p>
    <w:p w14:paraId="608108BD" w14:textId="51393012" w:rsidR="00CB3997" w:rsidRDefault="00CB3997" w:rsidP="00CB3997">
      <w:pPr>
        <w:rPr>
          <w:lang w:val="de-DE" w:eastAsia="en-US"/>
        </w:rPr>
      </w:pPr>
    </w:p>
    <w:p w14:paraId="19F61495" w14:textId="10805D24" w:rsidR="00CB3997" w:rsidRDefault="00CB3997" w:rsidP="00CB3997">
      <w:pPr>
        <w:rPr>
          <w:lang w:val="de-DE" w:eastAsia="en-US"/>
        </w:rPr>
      </w:pPr>
    </w:p>
    <w:p w14:paraId="2781ECB8" w14:textId="3E6322FD" w:rsidR="00CB3997" w:rsidRDefault="00CB3997" w:rsidP="00CB3997">
      <w:pPr>
        <w:rPr>
          <w:lang w:val="de-DE" w:eastAsia="en-US"/>
        </w:rPr>
      </w:pPr>
    </w:p>
    <w:p w14:paraId="7C421D12" w14:textId="312CD56A" w:rsidR="00CB3997" w:rsidRDefault="00CB3997" w:rsidP="00CB3997">
      <w:pPr>
        <w:rPr>
          <w:lang w:val="de-DE" w:eastAsia="en-US"/>
        </w:rPr>
      </w:pPr>
      <w:r>
        <w:rPr>
          <w:rFonts w:cs="Arial"/>
          <w:noProof/>
          <w:szCs w:val="32"/>
        </w:rPr>
        <mc:AlternateContent>
          <mc:Choice Requires="wpg">
            <w:drawing>
              <wp:anchor distT="0" distB="0" distL="114300" distR="114300" simplePos="0" relativeHeight="251685888" behindDoc="0" locked="0" layoutInCell="1" allowOverlap="1" wp14:anchorId="6FA91AD4" wp14:editId="6B2182CB">
                <wp:simplePos x="0" y="0"/>
                <wp:positionH relativeFrom="column">
                  <wp:posOffset>-433474</wp:posOffset>
                </wp:positionH>
                <wp:positionV relativeFrom="paragraph">
                  <wp:posOffset>97097</wp:posOffset>
                </wp:positionV>
                <wp:extent cx="6455410" cy="2112010"/>
                <wp:effectExtent l="0" t="0" r="8890" b="8890"/>
                <wp:wrapNone/>
                <wp:docPr id="37" name="Gruppieren 37"/>
                <wp:cNvGraphicFramePr/>
                <a:graphic xmlns:a="http://schemas.openxmlformats.org/drawingml/2006/main">
                  <a:graphicData uri="http://schemas.microsoft.com/office/word/2010/wordprocessingGroup">
                    <wpg:wgp>
                      <wpg:cNvGrpSpPr/>
                      <wpg:grpSpPr>
                        <a:xfrm>
                          <a:off x="0" y="0"/>
                          <a:ext cx="6455410" cy="2112010"/>
                          <a:chOff x="0" y="0"/>
                          <a:chExt cx="6455910" cy="2112022"/>
                        </a:xfrm>
                      </wpg:grpSpPr>
                      <wps:wsp>
                        <wps:cNvPr id="38" name="Abgerundetes Rechteck 38"/>
                        <wps:cNvSpPr/>
                        <wps:spPr>
                          <a:xfrm>
                            <a:off x="0" y="504000"/>
                            <a:ext cx="1247140" cy="606211"/>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967D0A1" w14:textId="77777777" w:rsidR="00CB3997" w:rsidRPr="00CB3997" w:rsidRDefault="00CB3997" w:rsidP="00CB3997">
                              <w:pPr>
                                <w:jc w:val="center"/>
                                <w:rPr>
                                  <w:rFonts w:ascii="Arial" w:hAnsi="Arial" w:cs="Arial"/>
                                  <w:sz w:val="22"/>
                                  <w:szCs w:val="22"/>
                                </w:rPr>
                              </w:pPr>
                              <w:r w:rsidRPr="00CB3997">
                                <w:rPr>
                                  <w:rFonts w:ascii="Arial" w:hAnsi="Arial" w:cs="Arial"/>
                                  <w:sz w:val="22"/>
                                  <w:szCs w:val="22"/>
                                </w:rPr>
                                <w:t>KIGA</w:t>
                              </w:r>
                            </w:p>
                            <w:p w14:paraId="2EBB7A72" w14:textId="77777777" w:rsidR="00CB3997" w:rsidRPr="00CB3997" w:rsidRDefault="00CB3997" w:rsidP="00CB3997">
                              <w:pPr>
                                <w:jc w:val="center"/>
                                <w:rPr>
                                  <w:rFonts w:ascii="Arial" w:hAnsi="Arial" w:cs="Arial"/>
                                  <w:sz w:val="22"/>
                                  <w:szCs w:val="22"/>
                                </w:rPr>
                              </w:pPr>
                              <w:r w:rsidRPr="00CB3997">
                                <w:rPr>
                                  <w:rFonts w:ascii="Arial" w:hAnsi="Arial" w:cs="Arial"/>
                                  <w:sz w:val="22"/>
                                  <w:szCs w:val="22"/>
                                </w:rPr>
                                <w:t>Lehrpersonen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Abgerundetes Rechteck 39"/>
                        <wps:cNvSpPr/>
                        <wps:spPr>
                          <a:xfrm>
                            <a:off x="1677600" y="504000"/>
                            <a:ext cx="1247140" cy="606211"/>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2907C03" w14:textId="77777777" w:rsidR="00CB3997" w:rsidRPr="00CB3997" w:rsidRDefault="00CB3997" w:rsidP="00CB3997">
                              <w:pPr>
                                <w:jc w:val="center"/>
                                <w:rPr>
                                  <w:rFonts w:ascii="Arial" w:hAnsi="Arial" w:cs="Arial"/>
                                  <w:sz w:val="22"/>
                                  <w:szCs w:val="22"/>
                                </w:rPr>
                              </w:pPr>
                              <w:r w:rsidRPr="00CB3997">
                                <w:rPr>
                                  <w:rFonts w:ascii="Arial" w:hAnsi="Arial" w:cs="Arial"/>
                                  <w:sz w:val="22"/>
                                  <w:szCs w:val="22"/>
                                </w:rPr>
                                <w:t>UST</w:t>
                              </w:r>
                            </w:p>
                            <w:p w14:paraId="7BF22440" w14:textId="77777777" w:rsidR="00CB3997" w:rsidRPr="00CB3997" w:rsidRDefault="00CB3997" w:rsidP="00CB3997">
                              <w:pPr>
                                <w:jc w:val="center"/>
                                <w:rPr>
                                  <w:rFonts w:ascii="Arial" w:hAnsi="Arial" w:cs="Arial"/>
                                  <w:sz w:val="22"/>
                                  <w:szCs w:val="22"/>
                                </w:rPr>
                              </w:pPr>
                              <w:r w:rsidRPr="00CB3997">
                                <w:rPr>
                                  <w:rFonts w:ascii="Arial" w:hAnsi="Arial" w:cs="Arial"/>
                                  <w:sz w:val="22"/>
                                  <w:szCs w:val="22"/>
                                </w:rPr>
                                <w:t>Lehrpersonen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Abgerundetes Rechteck 40"/>
                        <wps:cNvSpPr/>
                        <wps:spPr>
                          <a:xfrm>
                            <a:off x="5054400" y="496800"/>
                            <a:ext cx="1401510" cy="60579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EF9639C" w14:textId="77777777" w:rsidR="00CB3997" w:rsidRPr="00CB3997" w:rsidRDefault="00CB3997" w:rsidP="00CB3997">
                              <w:pPr>
                                <w:jc w:val="center"/>
                                <w:rPr>
                                  <w:rFonts w:ascii="Arial" w:hAnsi="Arial" w:cs="Arial"/>
                                  <w:sz w:val="22"/>
                                  <w:szCs w:val="22"/>
                                </w:rPr>
                              </w:pPr>
                              <w:r w:rsidRPr="00CB3997">
                                <w:rPr>
                                  <w:rFonts w:ascii="Arial" w:hAnsi="Arial" w:cs="Arial"/>
                                  <w:sz w:val="22"/>
                                  <w:szCs w:val="22"/>
                                </w:rPr>
                                <w:t xml:space="preserve">Fachlehrpersonen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Abgerundetes Rechteck 41"/>
                        <wps:cNvSpPr/>
                        <wps:spPr>
                          <a:xfrm>
                            <a:off x="3391200" y="1548000"/>
                            <a:ext cx="1247140" cy="564022"/>
                          </a:xfrm>
                          <a:prstGeom prst="roundRect">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2783B08" w14:textId="77777777" w:rsidR="00CB3997" w:rsidRPr="00CB3997" w:rsidRDefault="00CB3997" w:rsidP="00CB3997">
                              <w:pPr>
                                <w:jc w:val="center"/>
                                <w:rPr>
                                  <w:rFonts w:ascii="Arial" w:hAnsi="Arial" w:cs="Arial"/>
                                  <w:sz w:val="22"/>
                                  <w:szCs w:val="22"/>
                                </w:rPr>
                              </w:pPr>
                              <w:r w:rsidRPr="00CB3997">
                                <w:rPr>
                                  <w:rFonts w:ascii="Arial" w:hAnsi="Arial" w:cs="Arial"/>
                                  <w:sz w:val="22"/>
                                  <w:szCs w:val="22"/>
                                </w:rPr>
                                <w:t>MST</w:t>
                              </w:r>
                            </w:p>
                            <w:p w14:paraId="197D845E" w14:textId="77777777" w:rsidR="00CB3997" w:rsidRPr="00CB3997" w:rsidRDefault="00CB3997" w:rsidP="00CB3997">
                              <w:pPr>
                                <w:jc w:val="center"/>
                                <w:rPr>
                                  <w:rFonts w:ascii="Arial" w:hAnsi="Arial" w:cs="Arial"/>
                                  <w:sz w:val="22"/>
                                  <w:szCs w:val="22"/>
                                </w:rPr>
                              </w:pPr>
                              <w:r w:rsidRPr="00CB3997">
                                <w:rPr>
                                  <w:rFonts w:ascii="Arial" w:hAnsi="Arial" w:cs="Arial"/>
                                  <w:sz w:val="22"/>
                                  <w:szCs w:val="22"/>
                                </w:rPr>
                                <w:t>Lernende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Abgerundetes Rechteck 42"/>
                        <wps:cNvSpPr/>
                        <wps:spPr>
                          <a:xfrm>
                            <a:off x="0" y="1533600"/>
                            <a:ext cx="1247140" cy="563880"/>
                          </a:xfrm>
                          <a:prstGeom prst="roundRect">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791167B" w14:textId="77777777" w:rsidR="00CB3997" w:rsidRPr="00CB3997" w:rsidRDefault="00CB3997" w:rsidP="00CB3997">
                              <w:pPr>
                                <w:jc w:val="center"/>
                                <w:rPr>
                                  <w:rFonts w:ascii="Arial" w:hAnsi="Arial" w:cs="Arial"/>
                                  <w:sz w:val="22"/>
                                  <w:szCs w:val="22"/>
                                </w:rPr>
                              </w:pPr>
                              <w:r w:rsidRPr="00CB3997">
                                <w:rPr>
                                  <w:rFonts w:ascii="Arial" w:hAnsi="Arial" w:cs="Arial"/>
                                  <w:sz w:val="22"/>
                                  <w:szCs w:val="22"/>
                                </w:rPr>
                                <w:t>KIGA</w:t>
                              </w:r>
                            </w:p>
                            <w:p w14:paraId="34182EFF" w14:textId="77777777" w:rsidR="00CB3997" w:rsidRPr="00CB3997" w:rsidRDefault="00CB3997" w:rsidP="00CB3997">
                              <w:pPr>
                                <w:jc w:val="center"/>
                                <w:rPr>
                                  <w:rFonts w:ascii="Arial" w:hAnsi="Arial" w:cs="Arial"/>
                                  <w:sz w:val="22"/>
                                  <w:szCs w:val="22"/>
                                </w:rPr>
                              </w:pPr>
                              <w:r w:rsidRPr="00CB3997">
                                <w:rPr>
                                  <w:rFonts w:ascii="Arial" w:hAnsi="Arial" w:cs="Arial"/>
                                  <w:sz w:val="22"/>
                                  <w:szCs w:val="22"/>
                                </w:rPr>
                                <w:t>Lernende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Abgerundetes Rechteck 43"/>
                        <wps:cNvSpPr/>
                        <wps:spPr>
                          <a:xfrm>
                            <a:off x="1656000" y="1533600"/>
                            <a:ext cx="1247140" cy="563880"/>
                          </a:xfrm>
                          <a:prstGeom prst="roundRect">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290F86B" w14:textId="77777777" w:rsidR="00CB3997" w:rsidRPr="00CB3997" w:rsidRDefault="00CB3997" w:rsidP="00CB3997">
                              <w:pPr>
                                <w:jc w:val="center"/>
                                <w:rPr>
                                  <w:rFonts w:ascii="Arial" w:hAnsi="Arial" w:cs="Arial"/>
                                  <w:sz w:val="22"/>
                                  <w:szCs w:val="22"/>
                                </w:rPr>
                              </w:pPr>
                              <w:r w:rsidRPr="00CB3997">
                                <w:rPr>
                                  <w:rFonts w:ascii="Arial" w:hAnsi="Arial" w:cs="Arial"/>
                                  <w:sz w:val="22"/>
                                  <w:szCs w:val="22"/>
                                </w:rPr>
                                <w:t>UST</w:t>
                              </w:r>
                            </w:p>
                            <w:p w14:paraId="2E96EC8D" w14:textId="77777777" w:rsidR="00CB3997" w:rsidRPr="00CB3997" w:rsidRDefault="00CB3997" w:rsidP="00CB3997">
                              <w:pPr>
                                <w:jc w:val="center"/>
                                <w:rPr>
                                  <w:rFonts w:ascii="Arial" w:hAnsi="Arial" w:cs="Arial"/>
                                  <w:sz w:val="22"/>
                                  <w:szCs w:val="22"/>
                                </w:rPr>
                              </w:pPr>
                              <w:r w:rsidRPr="00CB3997">
                                <w:rPr>
                                  <w:rFonts w:ascii="Arial" w:hAnsi="Arial" w:cs="Arial"/>
                                  <w:sz w:val="22"/>
                                  <w:szCs w:val="22"/>
                                </w:rPr>
                                <w:t>Lernende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Gerade Verbindung 44"/>
                        <wps:cNvCnPr/>
                        <wps:spPr>
                          <a:xfrm flipV="1">
                            <a:off x="604800" y="7200"/>
                            <a:ext cx="5178751" cy="593"/>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45" name="Gerade Verbindung mit Pfeil 45"/>
                        <wps:cNvCnPr/>
                        <wps:spPr>
                          <a:xfrm>
                            <a:off x="3973100" y="7200"/>
                            <a:ext cx="0" cy="49565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6" name="Gerade Verbindung mit Pfeil 46"/>
                        <wps:cNvCnPr/>
                        <wps:spPr>
                          <a:xfrm>
                            <a:off x="2259500" y="7200"/>
                            <a:ext cx="0" cy="49565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7" name="Gerade Verbindung mit Pfeil 47"/>
                        <wps:cNvCnPr/>
                        <wps:spPr>
                          <a:xfrm>
                            <a:off x="617900" y="7200"/>
                            <a:ext cx="0" cy="495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8" name="Gerade Verbindung mit Pfeil 48"/>
                        <wps:cNvCnPr/>
                        <wps:spPr>
                          <a:xfrm>
                            <a:off x="5780300" y="0"/>
                            <a:ext cx="0" cy="49565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9" name="Gerade Verbindung mit Pfeil 49"/>
                        <wps:cNvCnPr/>
                        <wps:spPr>
                          <a:xfrm>
                            <a:off x="625100" y="1105400"/>
                            <a:ext cx="0" cy="436797"/>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50" name="Gerade Verbindung mit Pfeil 50"/>
                        <wps:cNvCnPr/>
                        <wps:spPr>
                          <a:xfrm>
                            <a:off x="2252300" y="1112600"/>
                            <a:ext cx="0" cy="436797"/>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51" name="Gerade Verbindung mit Pfeil 51"/>
                        <wps:cNvCnPr/>
                        <wps:spPr>
                          <a:xfrm>
                            <a:off x="3973100" y="1112600"/>
                            <a:ext cx="0" cy="436797"/>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pic="http://schemas.openxmlformats.org/drawingml/2006/picture" xmlns:a="http://schemas.openxmlformats.org/drawingml/2006/main">
            <w:pict w14:anchorId="48DB8B4D">
              <v:group id="Gruppieren 37" style="position:absolute;margin-left:-34.15pt;margin-top:7.65pt;width:508.3pt;height:166.3pt;z-index:251685888" coordsize="64559,21120" o:spid="_x0000_s1044" w14:anchorId="6FA91AD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">
                <v:roundrect id="Abgerundetes Rechteck 38" style="position:absolute;top:5040;width:12471;height:6062;visibility:visible;mso-wrap-style:square;v-text-anchor:middle" o:spid="_x0000_s1045" fillcolor="#5b9bd5 [3204]" strokecolor="#1f4d78 [1604]" strokeweight="1pt"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">
                  <v:stroke joinstyle="miter"/>
                  <v:textbox>
                    <w:txbxContent>
                      <w:p w:rsidRPr="00CB3997" w:rsidR="00CB3997" w:rsidP="00CB3997" w:rsidRDefault="00CB3997" w14:paraId="67CBEE9E" w14:textId="77777777">
                        <w:pPr>
                          <w:jc w:val="center"/>
                          <w:rPr>
                            <w:rFonts w:ascii="Arial" w:hAnsi="Arial" w:cs="Arial"/>
                            <w:sz w:val="22"/>
                            <w:szCs w:val="22"/>
                          </w:rPr>
                        </w:pPr>
                        <w:r w:rsidRPr="00CB3997">
                          <w:rPr>
                            <w:rFonts w:ascii="Arial" w:hAnsi="Arial" w:cs="Arial"/>
                            <w:sz w:val="22"/>
                            <w:szCs w:val="22"/>
                          </w:rPr>
                          <w:t>KIGA</w:t>
                        </w:r>
                      </w:p>
                      <w:p w:rsidRPr="00CB3997" w:rsidR="00CB3997" w:rsidP="00CB3997" w:rsidRDefault="00CB3997" w14:paraId="317E1B50" w14:textId="77777777">
                        <w:pPr>
                          <w:jc w:val="center"/>
                          <w:rPr>
                            <w:rFonts w:ascii="Arial" w:hAnsi="Arial" w:cs="Arial"/>
                            <w:sz w:val="22"/>
                            <w:szCs w:val="22"/>
                          </w:rPr>
                        </w:pPr>
                        <w:r w:rsidRPr="00CB3997">
                          <w:rPr>
                            <w:rFonts w:ascii="Arial" w:hAnsi="Arial" w:cs="Arial"/>
                            <w:sz w:val="22"/>
                            <w:szCs w:val="22"/>
                          </w:rPr>
                          <w:t>Lehrpersonen</w:t>
                        </w:r>
                      </w:p>
                    </w:txbxContent>
                  </v:textbox>
                </v:roundrect>
                <v:roundrect id="Abgerundetes Rechteck 39" style="position:absolute;left:16776;top:5040;width:12471;height:6062;visibility:visible;mso-wrap-style:square;v-text-anchor:middle" o:spid="_x0000_s1046" fillcolor="#5b9bd5 [3204]" strokecolor="#1f4d78 [1604]" strokeweight="1pt"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">
                  <v:stroke joinstyle="miter"/>
                  <v:textbox>
                    <w:txbxContent>
                      <w:p w:rsidRPr="00CB3997" w:rsidR="00CB3997" w:rsidP="00CB3997" w:rsidRDefault="00CB3997" w14:paraId="35D86485" w14:textId="77777777">
                        <w:pPr>
                          <w:jc w:val="center"/>
                          <w:rPr>
                            <w:rFonts w:ascii="Arial" w:hAnsi="Arial" w:cs="Arial"/>
                            <w:sz w:val="22"/>
                            <w:szCs w:val="22"/>
                          </w:rPr>
                        </w:pPr>
                        <w:r w:rsidRPr="00CB3997">
                          <w:rPr>
                            <w:rFonts w:ascii="Arial" w:hAnsi="Arial" w:cs="Arial"/>
                            <w:sz w:val="22"/>
                            <w:szCs w:val="22"/>
                          </w:rPr>
                          <w:t>UST</w:t>
                        </w:r>
                      </w:p>
                      <w:p w:rsidRPr="00CB3997" w:rsidR="00CB3997" w:rsidP="00CB3997" w:rsidRDefault="00CB3997" w14:paraId="4586C32B" w14:textId="77777777">
                        <w:pPr>
                          <w:jc w:val="center"/>
                          <w:rPr>
                            <w:rFonts w:ascii="Arial" w:hAnsi="Arial" w:cs="Arial"/>
                            <w:sz w:val="22"/>
                            <w:szCs w:val="22"/>
                          </w:rPr>
                        </w:pPr>
                        <w:r w:rsidRPr="00CB3997">
                          <w:rPr>
                            <w:rFonts w:ascii="Arial" w:hAnsi="Arial" w:cs="Arial"/>
                            <w:sz w:val="22"/>
                            <w:szCs w:val="22"/>
                          </w:rPr>
                          <w:t>Lehrpersonen</w:t>
                        </w:r>
                      </w:p>
                    </w:txbxContent>
                  </v:textbox>
                </v:roundrect>
                <v:roundrect id="Abgerundetes Rechteck 40" style="position:absolute;left:50544;top:4968;width:14015;height:6057;visibility:visible;mso-wrap-style:square;v-text-anchor:middle" o:spid="_x0000_s1047" fillcolor="#5b9bd5 [3204]" strokecolor="#1f4d78 [1604]" strokeweight="1pt"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">
                  <v:stroke joinstyle="miter"/>
                  <v:textbox>
                    <w:txbxContent>
                      <w:p w:rsidRPr="00CB3997" w:rsidR="00CB3997" w:rsidP="00CB3997" w:rsidRDefault="00CB3997" w14:paraId="6B1528FF" w14:textId="77777777">
                        <w:pPr>
                          <w:jc w:val="center"/>
                          <w:rPr>
                            <w:rFonts w:ascii="Arial" w:hAnsi="Arial" w:cs="Arial"/>
                            <w:sz w:val="22"/>
                            <w:szCs w:val="22"/>
                          </w:rPr>
                        </w:pPr>
                        <w:r w:rsidRPr="00CB3997">
                          <w:rPr>
                            <w:rFonts w:ascii="Arial" w:hAnsi="Arial" w:cs="Arial"/>
                            <w:sz w:val="22"/>
                            <w:szCs w:val="22"/>
                          </w:rPr>
                          <w:t xml:space="preserve">Fachlehrpersonen </w:t>
                        </w:r>
                      </w:p>
                    </w:txbxContent>
                  </v:textbox>
                </v:roundrect>
                <v:roundrect id="Abgerundetes Rechteck 41" style="position:absolute;left:33912;top:15480;width:12471;height:5640;visibility:visible;mso-wrap-style:square;v-text-anchor:middle" o:spid="_x0000_s1048" fillcolor="#8eaadb [1944]" strokecolor="#1f4d78 [1604]" strokeweight="1pt"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">
                  <v:stroke joinstyle="miter"/>
                  <v:textbox>
                    <w:txbxContent>
                      <w:p w:rsidRPr="00CB3997" w:rsidR="00CB3997" w:rsidP="00CB3997" w:rsidRDefault="00CB3997" w14:paraId="298E9396" w14:textId="77777777">
                        <w:pPr>
                          <w:jc w:val="center"/>
                          <w:rPr>
                            <w:rFonts w:ascii="Arial" w:hAnsi="Arial" w:cs="Arial"/>
                            <w:sz w:val="22"/>
                            <w:szCs w:val="22"/>
                          </w:rPr>
                        </w:pPr>
                        <w:r w:rsidRPr="00CB3997">
                          <w:rPr>
                            <w:rFonts w:ascii="Arial" w:hAnsi="Arial" w:cs="Arial"/>
                            <w:sz w:val="22"/>
                            <w:szCs w:val="22"/>
                          </w:rPr>
                          <w:t>MST</w:t>
                        </w:r>
                      </w:p>
                      <w:p w:rsidRPr="00CB3997" w:rsidR="00CB3997" w:rsidP="00CB3997" w:rsidRDefault="00CB3997" w14:paraId="23EAB41D" w14:textId="77777777">
                        <w:pPr>
                          <w:jc w:val="center"/>
                          <w:rPr>
                            <w:rFonts w:ascii="Arial" w:hAnsi="Arial" w:cs="Arial"/>
                            <w:sz w:val="22"/>
                            <w:szCs w:val="22"/>
                          </w:rPr>
                        </w:pPr>
                        <w:r w:rsidRPr="00CB3997">
                          <w:rPr>
                            <w:rFonts w:ascii="Arial" w:hAnsi="Arial" w:cs="Arial"/>
                            <w:sz w:val="22"/>
                            <w:szCs w:val="22"/>
                          </w:rPr>
                          <w:t>Lernende</w:t>
                        </w:r>
                      </w:p>
                    </w:txbxContent>
                  </v:textbox>
                </v:roundrect>
                <v:roundrect id="Abgerundetes Rechteck 42" style="position:absolute;top:15336;width:12471;height:5638;visibility:visible;mso-wrap-style:square;v-text-anchor:middle" o:spid="_x0000_s1049" fillcolor="#8eaadb [1944]" strokecolor="#1f4d78 [1604]" strokeweight="1pt"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">
                  <v:stroke joinstyle="miter"/>
                  <v:textbox>
                    <w:txbxContent>
                      <w:p w:rsidRPr="00CB3997" w:rsidR="00CB3997" w:rsidP="00CB3997" w:rsidRDefault="00CB3997" w14:paraId="6A34C077" w14:textId="77777777">
                        <w:pPr>
                          <w:jc w:val="center"/>
                          <w:rPr>
                            <w:rFonts w:ascii="Arial" w:hAnsi="Arial" w:cs="Arial"/>
                            <w:sz w:val="22"/>
                            <w:szCs w:val="22"/>
                          </w:rPr>
                        </w:pPr>
                        <w:r w:rsidRPr="00CB3997">
                          <w:rPr>
                            <w:rFonts w:ascii="Arial" w:hAnsi="Arial" w:cs="Arial"/>
                            <w:sz w:val="22"/>
                            <w:szCs w:val="22"/>
                          </w:rPr>
                          <w:t>KIGA</w:t>
                        </w:r>
                      </w:p>
                      <w:p w:rsidRPr="00CB3997" w:rsidR="00CB3997" w:rsidP="00CB3997" w:rsidRDefault="00CB3997" w14:paraId="01AD16CF" w14:textId="77777777">
                        <w:pPr>
                          <w:jc w:val="center"/>
                          <w:rPr>
                            <w:rFonts w:ascii="Arial" w:hAnsi="Arial" w:cs="Arial"/>
                            <w:sz w:val="22"/>
                            <w:szCs w:val="22"/>
                          </w:rPr>
                        </w:pPr>
                        <w:r w:rsidRPr="00CB3997">
                          <w:rPr>
                            <w:rFonts w:ascii="Arial" w:hAnsi="Arial" w:cs="Arial"/>
                            <w:sz w:val="22"/>
                            <w:szCs w:val="22"/>
                          </w:rPr>
                          <w:t>Lernende</w:t>
                        </w:r>
                      </w:p>
                    </w:txbxContent>
                  </v:textbox>
                </v:roundrect>
                <v:roundrect id="Abgerundetes Rechteck 43" style="position:absolute;left:16560;top:15336;width:12471;height:5638;visibility:visible;mso-wrap-style:square;v-text-anchor:middle" o:spid="_x0000_s1050" fillcolor="#8eaadb [1944]" strokecolor="#1f4d78 [1604]" strokeweight="1pt"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">
                  <v:stroke joinstyle="miter"/>
                  <v:textbox>
                    <w:txbxContent>
                      <w:p w:rsidRPr="00CB3997" w:rsidR="00CB3997" w:rsidP="00CB3997" w:rsidRDefault="00CB3997" w14:paraId="4989475F" w14:textId="77777777">
                        <w:pPr>
                          <w:jc w:val="center"/>
                          <w:rPr>
                            <w:rFonts w:ascii="Arial" w:hAnsi="Arial" w:cs="Arial"/>
                            <w:sz w:val="22"/>
                            <w:szCs w:val="22"/>
                          </w:rPr>
                        </w:pPr>
                        <w:r w:rsidRPr="00CB3997">
                          <w:rPr>
                            <w:rFonts w:ascii="Arial" w:hAnsi="Arial" w:cs="Arial"/>
                            <w:sz w:val="22"/>
                            <w:szCs w:val="22"/>
                          </w:rPr>
                          <w:t>UST</w:t>
                        </w:r>
                      </w:p>
                      <w:p w:rsidRPr="00CB3997" w:rsidR="00CB3997" w:rsidP="00CB3997" w:rsidRDefault="00CB3997" w14:paraId="4EE15B1E" w14:textId="77777777">
                        <w:pPr>
                          <w:jc w:val="center"/>
                          <w:rPr>
                            <w:rFonts w:ascii="Arial" w:hAnsi="Arial" w:cs="Arial"/>
                            <w:sz w:val="22"/>
                            <w:szCs w:val="22"/>
                          </w:rPr>
                        </w:pPr>
                        <w:r w:rsidRPr="00CB3997">
                          <w:rPr>
                            <w:rFonts w:ascii="Arial" w:hAnsi="Arial" w:cs="Arial"/>
                            <w:sz w:val="22"/>
                            <w:szCs w:val="22"/>
                          </w:rPr>
                          <w:t>Lernende</w:t>
                        </w:r>
                      </w:p>
                    </w:txbxContent>
                  </v:textbox>
                </v:roundrect>
                <v:line id="Gerade Verbindung 44" style="position:absolute;flip:y;visibility:visible;mso-wrap-style:square" o:spid="_x0000_s1051" strokecolor="#5b9bd5 [3204]" strokeweight="1pt" o:connectortype="straight" from="6048,72" to="57835,7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">
                  <v:stroke joinstyle="miter"/>
                </v:line>
                <v:shape id="Gerade Verbindung mit Pfeil 45" style="position:absolute;left:39731;top:72;width:0;height:4956;visibility:visible;mso-wrap-style:square" o:spid="_x0000_s1052" strokecolor="#5b9bd5 [3204]" strokeweight=".5pt" o:connectortype="straight" type="#_x0000_t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">
                  <v:stroke joinstyle="miter" endarrow="block"/>
                </v:shape>
                <v:shape id="Gerade Verbindung mit Pfeil 46" style="position:absolute;left:22595;top:72;width:0;height:4956;visibility:visible;mso-wrap-style:square" o:spid="_x0000_s1053" strokecolor="#5b9bd5 [3204]" strokeweight=".5pt" o:connectortype="straight" type="#_x0000_t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">
                  <v:stroke joinstyle="miter" endarrow="block"/>
                </v:shape>
                <v:shape id="Gerade Verbindung mit Pfeil 47" style="position:absolute;left:6179;top:72;width:0;height:4953;visibility:visible;mso-wrap-style:square" o:spid="_x0000_s1054" strokecolor="#5b9bd5 [3204]" strokeweight=".5pt" o:connectortype="straight" type="#_x0000_t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">
                  <v:stroke joinstyle="miter" endarrow="block"/>
                </v:shape>
                <v:shape id="Gerade Verbindung mit Pfeil 48" style="position:absolute;left:57803;width:0;height:4956;visibility:visible;mso-wrap-style:square" o:spid="_x0000_s1055" strokecolor="#5b9bd5 [3204]" strokeweight=".5pt" o:connectortype="straight" type="#_x0000_t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">
                  <v:stroke joinstyle="miter" endarrow="block"/>
                </v:shape>
                <v:shape id="Gerade Verbindung mit Pfeil 49" style="position:absolute;left:6251;top:11054;width:0;height:4367;visibility:visible;mso-wrap-style:square" o:spid="_x0000_s1056" strokecolor="#5b9bd5 [3204]" strokeweight=".5pt" o:connectortype="straight" type="#_x0000_t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">
                  <v:stroke joinstyle="miter" startarrow="block" endarrow="block"/>
                </v:shape>
                <v:shape id="Gerade Verbindung mit Pfeil 50" style="position:absolute;left:22523;top:11126;width:0;height:4367;visibility:visible;mso-wrap-style:square" o:spid="_x0000_s1057" strokecolor="#5b9bd5 [3204]" strokeweight=".5pt" o:connectortype="straight" type="#_x0000_t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">
                  <v:stroke joinstyle="miter" startarrow="block" endarrow="block"/>
                </v:shape>
                <v:shape id="Gerade Verbindung mit Pfeil 51" style="position:absolute;left:39731;top:11126;width:0;height:4367;visibility:visible;mso-wrap-style:square" o:spid="_x0000_s1058" strokecolor="#5b9bd5 [3204]" strokeweight=".5pt" o:connectortype="straight" type="#_x0000_t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">
                  <v:stroke joinstyle="miter" startarrow="block" endarrow="block"/>
                </v:shape>
              </v:group>
            </w:pict>
          </mc:Fallback>
        </mc:AlternateContent>
      </w:r>
    </w:p>
    <w:p w14:paraId="477AEFAF" w14:textId="5249DE65" w:rsidR="00CB3997" w:rsidRDefault="00CB3997" w:rsidP="00CB3997">
      <w:pPr>
        <w:rPr>
          <w:lang w:val="de-DE" w:eastAsia="en-US"/>
        </w:rPr>
      </w:pPr>
    </w:p>
    <w:p w14:paraId="76E5B004" w14:textId="649E75CC" w:rsidR="00CB3997" w:rsidRDefault="00CB3997" w:rsidP="00CB3997">
      <w:pPr>
        <w:rPr>
          <w:lang w:val="de-DE" w:eastAsia="en-US"/>
        </w:rPr>
      </w:pPr>
    </w:p>
    <w:p w14:paraId="2E1A0620" w14:textId="3769CC7F" w:rsidR="00CB3997" w:rsidRDefault="00CB3997" w:rsidP="00CB3997">
      <w:pPr>
        <w:rPr>
          <w:lang w:val="de-DE" w:eastAsia="en-US"/>
        </w:rPr>
      </w:pPr>
    </w:p>
    <w:p w14:paraId="70D6F9ED" w14:textId="023EF87B" w:rsidR="00CB3997" w:rsidRDefault="00CB3997" w:rsidP="00CB3997">
      <w:pPr>
        <w:rPr>
          <w:lang w:val="de-DE" w:eastAsia="en-US"/>
        </w:rPr>
      </w:pPr>
    </w:p>
    <w:p w14:paraId="44CF3211" w14:textId="5BC09689" w:rsidR="00CB3997" w:rsidRDefault="00CB3997" w:rsidP="00CB3997">
      <w:pPr>
        <w:rPr>
          <w:lang w:val="de-DE" w:eastAsia="en-US"/>
        </w:rPr>
      </w:pPr>
    </w:p>
    <w:p w14:paraId="065BE6E1" w14:textId="71F723FF" w:rsidR="00CB3997" w:rsidRDefault="00CB3997" w:rsidP="00CB3997">
      <w:pPr>
        <w:rPr>
          <w:lang w:val="de-DE" w:eastAsia="en-US"/>
        </w:rPr>
      </w:pPr>
    </w:p>
    <w:p w14:paraId="521F69C0" w14:textId="1A28DD51" w:rsidR="00CB3997" w:rsidRDefault="00CB3997" w:rsidP="00CB3997">
      <w:pPr>
        <w:rPr>
          <w:lang w:val="de-DE" w:eastAsia="en-US"/>
        </w:rPr>
      </w:pPr>
    </w:p>
    <w:p w14:paraId="2CBF3BDA" w14:textId="3F67E25A" w:rsidR="00CB3997" w:rsidRDefault="00CB3997" w:rsidP="00CB3997">
      <w:pPr>
        <w:rPr>
          <w:lang w:val="de-DE" w:eastAsia="en-US"/>
        </w:rPr>
      </w:pPr>
    </w:p>
    <w:p w14:paraId="0F636D77" w14:textId="746B2EBE" w:rsidR="00CB3997" w:rsidRDefault="00CB3997" w:rsidP="00CB3997">
      <w:pPr>
        <w:rPr>
          <w:lang w:val="de-DE" w:eastAsia="en-US"/>
        </w:rPr>
      </w:pPr>
    </w:p>
    <w:p w14:paraId="4EED17EC" w14:textId="78BB9DF6" w:rsidR="00CB3997" w:rsidRDefault="00CB3997" w:rsidP="00CB3997">
      <w:pPr>
        <w:rPr>
          <w:lang w:val="de-DE" w:eastAsia="en-US"/>
        </w:rPr>
      </w:pPr>
    </w:p>
    <w:p w14:paraId="50A7CF6A" w14:textId="50CD08D2" w:rsidR="00CB3997" w:rsidRDefault="00CB3997" w:rsidP="00CB3997">
      <w:pPr>
        <w:rPr>
          <w:lang w:val="de-DE" w:eastAsia="en-US"/>
        </w:rPr>
      </w:pPr>
    </w:p>
    <w:p w14:paraId="64D84F08" w14:textId="595CD194" w:rsidR="00CB3997" w:rsidRDefault="00CB3997" w:rsidP="00CB3997">
      <w:pPr>
        <w:rPr>
          <w:lang w:val="de-DE" w:eastAsia="en-US"/>
        </w:rPr>
      </w:pPr>
    </w:p>
    <w:p w14:paraId="58E0F547" w14:textId="492E8ED1" w:rsidR="00CB3997" w:rsidRDefault="00CB3997" w:rsidP="00CB3997">
      <w:pPr>
        <w:rPr>
          <w:lang w:val="de-DE" w:eastAsia="en-US"/>
        </w:rPr>
      </w:pPr>
    </w:p>
    <w:p w14:paraId="1A29C297" w14:textId="4F1AEC74" w:rsidR="00CB3997" w:rsidRDefault="00CB3997" w:rsidP="00CB3997">
      <w:pPr>
        <w:rPr>
          <w:lang w:val="de-DE" w:eastAsia="en-US"/>
        </w:rPr>
      </w:pPr>
    </w:p>
    <w:p w14:paraId="56EDF090" w14:textId="013296AA" w:rsidR="00CB3997" w:rsidRDefault="00CB3997" w:rsidP="00CB3997">
      <w:pPr>
        <w:rPr>
          <w:lang w:val="de-DE" w:eastAsia="en-US"/>
        </w:rPr>
      </w:pPr>
    </w:p>
    <w:p w14:paraId="0CCA9CC7" w14:textId="77777777" w:rsidR="00CB3997" w:rsidRDefault="00CB3997" w:rsidP="00CB3997">
      <w:pPr>
        <w:rPr>
          <w:lang w:val="de-DE" w:eastAsia="en-US"/>
        </w:rPr>
      </w:pPr>
    </w:p>
    <w:p w14:paraId="267634CE" w14:textId="1FD47F75" w:rsidR="00CB3997" w:rsidRDefault="00CB3997" w:rsidP="00CB3997">
      <w:pPr>
        <w:rPr>
          <w:lang w:val="de-DE" w:eastAsia="en-US"/>
        </w:rPr>
      </w:pPr>
    </w:p>
    <w:p w14:paraId="54A9C313" w14:textId="77777777" w:rsidR="00CF4B95" w:rsidRPr="00CF4B95" w:rsidRDefault="00CF4B95" w:rsidP="00CB3997">
      <w:pPr>
        <w:rPr>
          <w:sz w:val="4"/>
          <w:szCs w:val="4"/>
          <w:lang w:val="de-DE" w:eastAsia="en-US"/>
        </w:rPr>
      </w:pPr>
    </w:p>
    <w:p w14:paraId="37BA9B07" w14:textId="2ECEA70A" w:rsidR="002C4B2B" w:rsidRDefault="00CF4B95">
      <w:pPr>
        <w:pStyle w:val="berschrift1"/>
        <w:rPr>
          <w:rFonts w:ascii="Arial" w:hAnsi="Arial" w:cs="Arial"/>
          <w:sz w:val="28"/>
          <w:szCs w:val="28"/>
        </w:rPr>
      </w:pPr>
      <w:bookmarkStart w:id="8" w:name="_Toc87273366"/>
      <w:r>
        <w:rPr>
          <w:rFonts w:ascii="Arial" w:hAnsi="Arial" w:cs="Arial"/>
          <w:sz w:val="28"/>
          <w:szCs w:val="28"/>
        </w:rPr>
        <w:lastRenderedPageBreak/>
        <w:t>Aufgabenbeschreibung</w:t>
      </w:r>
      <w:bookmarkEnd w:id="8"/>
      <w:r>
        <w:rPr>
          <w:rFonts w:ascii="Arial" w:hAnsi="Arial" w:cs="Arial"/>
          <w:sz w:val="28"/>
          <w:szCs w:val="28"/>
        </w:rPr>
        <w:t xml:space="preserve"> </w:t>
      </w:r>
    </w:p>
    <w:p w14:paraId="14F8F530" w14:textId="77777777" w:rsidR="005F5F71" w:rsidRDefault="005F5F71">
      <w:pPr>
        <w:rPr>
          <w:rFonts w:ascii="Arial" w:hAnsi="Arial" w:cs="Arial"/>
          <w:sz w:val="22"/>
          <w:szCs w:val="22"/>
        </w:rPr>
      </w:pPr>
    </w:p>
    <w:tbl>
      <w:tblPr>
        <w:tblStyle w:val="EinfacheTabelle1"/>
        <w:tblW w:w="10675" w:type="dxa"/>
        <w:tblInd w:w="-714" w:type="dxa"/>
        <w:tblLayout w:type="fixed"/>
        <w:tblLook w:val="04A0" w:firstRow="1" w:lastRow="0" w:firstColumn="1" w:lastColumn="0" w:noHBand="0" w:noVBand="1"/>
      </w:tblPr>
      <w:tblGrid>
        <w:gridCol w:w="709"/>
        <w:gridCol w:w="6237"/>
        <w:gridCol w:w="709"/>
        <w:gridCol w:w="851"/>
        <w:gridCol w:w="821"/>
        <w:gridCol w:w="738"/>
        <w:gridCol w:w="610"/>
      </w:tblGrid>
      <w:tr w:rsidR="00CF4B95" w:rsidRPr="00CF4B95" w14:paraId="64ACB4E8" w14:textId="77777777" w:rsidTr="002935E9">
        <w:trPr>
          <w:cnfStyle w:val="100000000000" w:firstRow="1" w:lastRow="0" w:firstColumn="0" w:lastColumn="0" w:oddVBand="0" w:evenVBand="0" w:oddHBand="0" w:evenHBand="0" w:firstRowFirstColumn="0" w:firstRowLastColumn="0" w:lastRowFirstColumn="0" w:lastRowLastColumn="0"/>
          <w:cantSplit/>
          <w:trHeight w:val="1708"/>
        </w:trPr>
        <w:tc>
          <w:tcPr>
            <w:cnfStyle w:val="001000000000" w:firstRow="0" w:lastRow="0" w:firstColumn="1" w:lastColumn="0" w:oddVBand="0" w:evenVBand="0" w:oddHBand="0" w:evenHBand="0" w:firstRowFirstColumn="0" w:firstRowLastColumn="0" w:lastRowFirstColumn="0" w:lastRowLastColumn="0"/>
            <w:tcW w:w="6946" w:type="dxa"/>
            <w:gridSpan w:val="2"/>
            <w:vMerge w:val="restart"/>
          </w:tcPr>
          <w:p w14:paraId="7085AEA0" w14:textId="77777777" w:rsidR="00CF4B95" w:rsidRPr="00CF4B95" w:rsidRDefault="00CF4B95" w:rsidP="002935E9">
            <w:pPr>
              <w:rPr>
                <w:rFonts w:ascii="Arial" w:hAnsi="Arial" w:cs="Arial"/>
                <w:bCs/>
              </w:rPr>
            </w:pPr>
            <w:r w:rsidRPr="00CF4B95">
              <w:rPr>
                <w:rFonts w:ascii="Arial" w:hAnsi="Arial" w:cs="Arial"/>
                <w:bCs/>
              </w:rPr>
              <w:t>1</w:t>
            </w:r>
          </w:p>
          <w:p w14:paraId="5389235D" w14:textId="77777777" w:rsidR="00CF4B95" w:rsidRPr="00CF4B95" w:rsidRDefault="00CF4B95" w:rsidP="002935E9">
            <w:pPr>
              <w:rPr>
                <w:rFonts w:ascii="Arial" w:hAnsi="Arial" w:cs="Arial"/>
                <w:szCs w:val="22"/>
              </w:rPr>
            </w:pPr>
            <w:r w:rsidRPr="00CF4B95">
              <w:rPr>
                <w:rFonts w:ascii="Arial" w:hAnsi="Arial" w:cs="Arial"/>
                <w:bCs/>
              </w:rPr>
              <w:t>Konzeptionelle Aufgaben</w:t>
            </w:r>
            <w:r w:rsidRPr="00CF4B95">
              <w:rPr>
                <w:rFonts w:ascii="Arial" w:hAnsi="Arial" w:cs="Arial"/>
                <w:szCs w:val="22"/>
              </w:rPr>
              <w:t xml:space="preserve"> </w:t>
            </w:r>
          </w:p>
        </w:tc>
        <w:tc>
          <w:tcPr>
            <w:tcW w:w="709" w:type="dxa"/>
            <w:vMerge w:val="restart"/>
            <w:textDirection w:val="btLr"/>
          </w:tcPr>
          <w:p w14:paraId="4F1E8EB6" w14:textId="77777777" w:rsidR="00CF4B95" w:rsidRPr="00CF4B95" w:rsidRDefault="00CF4B95" w:rsidP="002935E9">
            <w:pPr>
              <w:ind w:left="113" w:right="113"/>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CF4B95">
              <w:rPr>
                <w:rFonts w:ascii="Arial" w:hAnsi="Arial" w:cs="Arial"/>
                <w:sz w:val="16"/>
                <w:szCs w:val="16"/>
              </w:rPr>
              <w:t>Lehrpersonen</w:t>
            </w:r>
          </w:p>
        </w:tc>
        <w:tc>
          <w:tcPr>
            <w:tcW w:w="851" w:type="dxa"/>
            <w:tcBorders>
              <w:bottom w:val="single" w:sz="4" w:space="0" w:color="BFBFBF" w:themeColor="background1" w:themeShade="BF"/>
            </w:tcBorders>
            <w:textDirection w:val="btLr"/>
          </w:tcPr>
          <w:p w14:paraId="6255B37B" w14:textId="77777777" w:rsidR="00CF4B95" w:rsidRPr="00CF4B95" w:rsidRDefault="00CF4B95" w:rsidP="002935E9">
            <w:pPr>
              <w:ind w:left="113" w:right="113"/>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CF4B95">
              <w:rPr>
                <w:rFonts w:ascii="Arial" w:hAnsi="Arial" w:cs="Arial"/>
                <w:sz w:val="16"/>
                <w:szCs w:val="16"/>
              </w:rPr>
              <w:t>Pädagogischer Support</w:t>
            </w:r>
          </w:p>
        </w:tc>
        <w:tc>
          <w:tcPr>
            <w:tcW w:w="821" w:type="dxa"/>
            <w:tcBorders>
              <w:bottom w:val="single" w:sz="4" w:space="0" w:color="BFBFBF" w:themeColor="background1" w:themeShade="BF"/>
            </w:tcBorders>
            <w:textDirection w:val="btLr"/>
          </w:tcPr>
          <w:p w14:paraId="0CD36DF2" w14:textId="77777777" w:rsidR="00CF4B95" w:rsidRPr="00CF4B95" w:rsidRDefault="00CF4B95" w:rsidP="002935E9">
            <w:pPr>
              <w:ind w:left="113" w:right="113"/>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CF4B95">
              <w:rPr>
                <w:rFonts w:ascii="Arial" w:hAnsi="Arial" w:cs="Arial"/>
                <w:sz w:val="16"/>
                <w:szCs w:val="16"/>
              </w:rPr>
              <w:t>Technischer</w:t>
            </w:r>
          </w:p>
          <w:p w14:paraId="262DA4D9" w14:textId="77777777" w:rsidR="00CF4B95" w:rsidRPr="00CF4B95" w:rsidRDefault="00CF4B95" w:rsidP="002935E9">
            <w:pPr>
              <w:ind w:left="113" w:right="113"/>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CF4B95">
              <w:rPr>
                <w:rFonts w:ascii="Arial" w:hAnsi="Arial" w:cs="Arial"/>
                <w:sz w:val="16"/>
                <w:szCs w:val="16"/>
              </w:rPr>
              <w:t xml:space="preserve"> Support (1stLevel)</w:t>
            </w:r>
          </w:p>
        </w:tc>
        <w:tc>
          <w:tcPr>
            <w:tcW w:w="738" w:type="dxa"/>
            <w:vMerge w:val="restart"/>
            <w:textDirection w:val="btLr"/>
          </w:tcPr>
          <w:p w14:paraId="4019DAB2" w14:textId="77777777" w:rsidR="00CF4B95" w:rsidRPr="00CF4B95" w:rsidRDefault="00CF4B95" w:rsidP="002935E9">
            <w:pPr>
              <w:ind w:left="113" w:right="113"/>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CF4B95">
              <w:rPr>
                <w:rFonts w:ascii="Arial" w:hAnsi="Arial" w:cs="Arial"/>
                <w:sz w:val="16"/>
                <w:szCs w:val="16"/>
              </w:rPr>
              <w:t>Externer technischer Support</w:t>
            </w:r>
          </w:p>
        </w:tc>
        <w:tc>
          <w:tcPr>
            <w:tcW w:w="610" w:type="dxa"/>
            <w:vMerge w:val="restart"/>
            <w:textDirection w:val="btLr"/>
          </w:tcPr>
          <w:p w14:paraId="3AE7AB8B" w14:textId="77777777" w:rsidR="00CF4B95" w:rsidRPr="00CF4B95" w:rsidRDefault="00CF4B95" w:rsidP="002935E9">
            <w:pPr>
              <w:ind w:left="113" w:right="113"/>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CF4B95">
              <w:rPr>
                <w:rFonts w:ascii="Arial" w:hAnsi="Arial" w:cs="Arial"/>
                <w:sz w:val="16"/>
                <w:szCs w:val="16"/>
              </w:rPr>
              <w:t>Schulleitung, Behörden</w:t>
            </w:r>
          </w:p>
        </w:tc>
      </w:tr>
      <w:tr w:rsidR="00CF4B95" w:rsidRPr="00CF4B95" w14:paraId="60CA434A" w14:textId="77777777" w:rsidTr="002935E9">
        <w:trPr>
          <w:cantSplit/>
          <w:trHeight w:val="399"/>
        </w:trPr>
        <w:tc>
          <w:tcPr>
            <w:cnfStyle w:val="001000000000" w:firstRow="0" w:lastRow="0" w:firstColumn="1" w:lastColumn="0" w:oddVBand="0" w:evenVBand="0" w:oddHBand="0" w:evenHBand="0" w:firstRowFirstColumn="0" w:firstRowLastColumn="0" w:lastRowFirstColumn="0" w:lastRowLastColumn="0"/>
            <w:tcW w:w="6946" w:type="dxa"/>
            <w:gridSpan w:val="2"/>
            <w:vMerge/>
            <w:tcBorders>
              <w:bottom w:val="single" w:sz="4" w:space="0" w:color="BFBFBF" w:themeColor="background1" w:themeShade="BF"/>
            </w:tcBorders>
          </w:tcPr>
          <w:p w14:paraId="50A51813" w14:textId="77777777" w:rsidR="00CF4B95" w:rsidRPr="00CF4B95" w:rsidRDefault="00CF4B95" w:rsidP="002935E9">
            <w:pPr>
              <w:rPr>
                <w:rFonts w:ascii="Arial" w:hAnsi="Arial" w:cs="Arial"/>
              </w:rPr>
            </w:pPr>
          </w:p>
        </w:tc>
        <w:tc>
          <w:tcPr>
            <w:tcW w:w="709" w:type="dxa"/>
            <w:vMerge/>
            <w:tcBorders>
              <w:bottom w:val="single" w:sz="4" w:space="0" w:color="BFBFBF" w:themeColor="background1" w:themeShade="BF"/>
            </w:tcBorders>
            <w:textDirection w:val="btLr"/>
          </w:tcPr>
          <w:p w14:paraId="68996B0A" w14:textId="77777777" w:rsidR="00CF4B95" w:rsidRPr="00CF4B95" w:rsidRDefault="00CF4B95" w:rsidP="002935E9">
            <w:pPr>
              <w:ind w:left="113" w:right="113"/>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672" w:type="dxa"/>
            <w:gridSpan w:val="2"/>
            <w:tcBorders>
              <w:bottom w:val="single" w:sz="4" w:space="0" w:color="BFBFBF" w:themeColor="background1" w:themeShade="BF"/>
            </w:tcBorders>
            <w:shd w:val="clear" w:color="auto" w:fill="auto"/>
          </w:tcPr>
          <w:p w14:paraId="60AC4C2D" w14:textId="77777777" w:rsidR="00CF4B95" w:rsidRPr="00CF4B95" w:rsidRDefault="00CF4B95" w:rsidP="002935E9">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sidRPr="00CF4B95">
              <w:rPr>
                <w:rFonts w:ascii="Arial" w:hAnsi="Arial" w:cs="Arial"/>
                <w:b/>
                <w:bCs/>
                <w:sz w:val="16"/>
                <w:szCs w:val="16"/>
              </w:rPr>
              <w:t>Medien &amp; ICT</w:t>
            </w:r>
          </w:p>
        </w:tc>
        <w:tc>
          <w:tcPr>
            <w:tcW w:w="738" w:type="dxa"/>
            <w:vMerge/>
            <w:tcBorders>
              <w:bottom w:val="single" w:sz="4" w:space="0" w:color="BFBFBF" w:themeColor="background1" w:themeShade="BF"/>
            </w:tcBorders>
            <w:textDirection w:val="btLr"/>
          </w:tcPr>
          <w:p w14:paraId="4CF3499E" w14:textId="77777777" w:rsidR="00CF4B95" w:rsidRPr="00CF4B95" w:rsidRDefault="00CF4B95" w:rsidP="002935E9">
            <w:pPr>
              <w:ind w:left="113" w:right="113"/>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610" w:type="dxa"/>
            <w:vMerge/>
            <w:tcBorders>
              <w:bottom w:val="single" w:sz="4" w:space="0" w:color="BFBFBF" w:themeColor="background1" w:themeShade="BF"/>
            </w:tcBorders>
            <w:textDirection w:val="btLr"/>
          </w:tcPr>
          <w:p w14:paraId="2C5C0220" w14:textId="77777777" w:rsidR="00CF4B95" w:rsidRPr="00CF4B95" w:rsidRDefault="00CF4B95" w:rsidP="002935E9">
            <w:pPr>
              <w:ind w:left="113" w:right="113"/>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CF4B95" w:rsidRPr="00CF4B95" w14:paraId="21264707" w14:textId="77777777" w:rsidTr="002935E9">
        <w:trPr>
          <w:trHeight w:val="273"/>
        </w:trPr>
        <w:tc>
          <w:tcPr>
            <w:cnfStyle w:val="001000000000" w:firstRow="0" w:lastRow="0" w:firstColumn="1" w:lastColumn="0" w:oddVBand="0" w:evenVBand="0" w:oddHBand="0" w:evenHBand="0" w:firstRowFirstColumn="0" w:firstRowLastColumn="0" w:lastRowFirstColumn="0" w:lastRowLastColumn="0"/>
            <w:tcW w:w="709" w:type="dxa"/>
          </w:tcPr>
          <w:p w14:paraId="4A845A87" w14:textId="77777777" w:rsidR="00CF4B95" w:rsidRPr="00CF4B95" w:rsidRDefault="00CF4B95" w:rsidP="002935E9">
            <w:pPr>
              <w:rPr>
                <w:rFonts w:ascii="Arial" w:hAnsi="Arial" w:cs="Arial"/>
                <w:sz w:val="20"/>
                <w:szCs w:val="20"/>
              </w:rPr>
            </w:pPr>
            <w:r w:rsidRPr="00CF4B95">
              <w:rPr>
                <w:rFonts w:ascii="Arial" w:hAnsi="Arial" w:cs="Arial"/>
                <w:sz w:val="20"/>
                <w:szCs w:val="20"/>
              </w:rPr>
              <w:t>1.1</w:t>
            </w:r>
          </w:p>
        </w:tc>
        <w:tc>
          <w:tcPr>
            <w:tcW w:w="6237" w:type="dxa"/>
          </w:tcPr>
          <w:p w14:paraId="5291D56B" w14:textId="4002E97C"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F4B95">
              <w:rPr>
                <w:rFonts w:ascii="Arial" w:hAnsi="Arial" w:cs="Arial"/>
                <w:sz w:val="20"/>
                <w:szCs w:val="20"/>
              </w:rPr>
              <w:t>Erarbeiten und überarbeiten des Medienkonzeptes</w:t>
            </w:r>
            <w:r w:rsidR="00E1515E">
              <w:rPr>
                <w:rFonts w:ascii="Arial" w:hAnsi="Arial" w:cs="Arial"/>
                <w:sz w:val="20"/>
                <w:szCs w:val="20"/>
              </w:rPr>
              <w:t xml:space="preserve"> und des Schulprogrammes in Bezug auf den pädagogischen ICT-Support</w:t>
            </w:r>
          </w:p>
          <w:p w14:paraId="3FB544AF"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10"/>
                <w:szCs w:val="10"/>
              </w:rPr>
            </w:pPr>
          </w:p>
        </w:tc>
        <w:tc>
          <w:tcPr>
            <w:tcW w:w="709" w:type="dxa"/>
            <w:tcBorders>
              <w:bottom w:val="single" w:sz="4" w:space="0" w:color="BFBFBF" w:themeColor="background1" w:themeShade="BF"/>
            </w:tcBorders>
            <w:shd w:val="clear" w:color="auto" w:fill="auto"/>
          </w:tcPr>
          <w:p w14:paraId="2818CD1C"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shd w:val="clear" w:color="auto" w:fill="538135" w:themeFill="accent6" w:themeFillShade="BF"/>
          </w:tcPr>
          <w:p w14:paraId="5A817559"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rPr>
            </w:pPr>
          </w:p>
        </w:tc>
        <w:tc>
          <w:tcPr>
            <w:tcW w:w="821" w:type="dxa"/>
            <w:shd w:val="clear" w:color="auto" w:fill="538135" w:themeFill="accent6" w:themeFillShade="BF"/>
          </w:tcPr>
          <w:p w14:paraId="337FD0CB" w14:textId="77777777" w:rsidR="00CF4B95" w:rsidRPr="00CF4B95" w:rsidRDefault="00CF4B95" w:rsidP="002935E9">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rPr>
            </w:pPr>
          </w:p>
        </w:tc>
        <w:tc>
          <w:tcPr>
            <w:tcW w:w="738" w:type="dxa"/>
            <w:shd w:val="clear" w:color="auto" w:fill="auto"/>
          </w:tcPr>
          <w:p w14:paraId="4979C015"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610" w:type="dxa"/>
            <w:shd w:val="clear" w:color="auto" w:fill="A8D08D" w:themeFill="accent6" w:themeFillTint="99"/>
          </w:tcPr>
          <w:p w14:paraId="5ECAB247"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F4B95" w:rsidRPr="00CF4B95" w14:paraId="42BF38B6" w14:textId="77777777" w:rsidTr="002935E9">
        <w:trPr>
          <w:trHeight w:val="281"/>
        </w:trPr>
        <w:tc>
          <w:tcPr>
            <w:cnfStyle w:val="001000000000" w:firstRow="0" w:lastRow="0" w:firstColumn="1" w:lastColumn="0" w:oddVBand="0" w:evenVBand="0" w:oddHBand="0" w:evenHBand="0" w:firstRowFirstColumn="0" w:firstRowLastColumn="0" w:lastRowFirstColumn="0" w:lastRowLastColumn="0"/>
            <w:tcW w:w="709" w:type="dxa"/>
          </w:tcPr>
          <w:p w14:paraId="547FAD56" w14:textId="77777777" w:rsidR="00CF4B95" w:rsidRPr="00CF4B95" w:rsidRDefault="00CF4B95" w:rsidP="002935E9">
            <w:pPr>
              <w:rPr>
                <w:rFonts w:ascii="Arial" w:hAnsi="Arial" w:cs="Arial"/>
                <w:sz w:val="20"/>
                <w:szCs w:val="20"/>
              </w:rPr>
            </w:pPr>
            <w:r w:rsidRPr="00CF4B95">
              <w:rPr>
                <w:rFonts w:ascii="Arial" w:hAnsi="Arial" w:cs="Arial"/>
                <w:sz w:val="20"/>
                <w:szCs w:val="20"/>
              </w:rPr>
              <w:t>1.2</w:t>
            </w:r>
          </w:p>
        </w:tc>
        <w:tc>
          <w:tcPr>
            <w:tcW w:w="6237" w:type="dxa"/>
          </w:tcPr>
          <w:p w14:paraId="41299542"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F4B95">
              <w:rPr>
                <w:rFonts w:ascii="Arial" w:hAnsi="Arial" w:cs="Arial"/>
                <w:sz w:val="20"/>
                <w:szCs w:val="20"/>
              </w:rPr>
              <w:t>Controlling bei der Umsetzung des Konzepts.</w:t>
            </w:r>
          </w:p>
          <w:p w14:paraId="734FD6B8"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10"/>
                <w:szCs w:val="10"/>
              </w:rPr>
            </w:pPr>
          </w:p>
        </w:tc>
        <w:tc>
          <w:tcPr>
            <w:tcW w:w="709" w:type="dxa"/>
            <w:shd w:val="clear" w:color="auto" w:fill="auto"/>
          </w:tcPr>
          <w:p w14:paraId="58ED5790"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shd w:val="clear" w:color="auto" w:fill="auto"/>
          </w:tcPr>
          <w:p w14:paraId="24451FEF"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21" w:type="dxa"/>
            <w:shd w:val="clear" w:color="auto" w:fill="auto"/>
          </w:tcPr>
          <w:p w14:paraId="0AE6C787"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38" w:type="dxa"/>
            <w:shd w:val="clear" w:color="auto" w:fill="auto"/>
          </w:tcPr>
          <w:p w14:paraId="52814641"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610" w:type="dxa"/>
            <w:shd w:val="clear" w:color="auto" w:fill="538135" w:themeFill="accent6" w:themeFillShade="BF"/>
          </w:tcPr>
          <w:p w14:paraId="44711F01"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r>
      <w:tr w:rsidR="00CF4B95" w:rsidRPr="00CF4B95" w14:paraId="6CAB8A4D" w14:textId="77777777" w:rsidTr="002935E9">
        <w:tc>
          <w:tcPr>
            <w:cnfStyle w:val="001000000000" w:firstRow="0" w:lastRow="0" w:firstColumn="1" w:lastColumn="0" w:oddVBand="0" w:evenVBand="0" w:oddHBand="0" w:evenHBand="0" w:firstRowFirstColumn="0" w:firstRowLastColumn="0" w:lastRowFirstColumn="0" w:lastRowLastColumn="0"/>
            <w:tcW w:w="709" w:type="dxa"/>
          </w:tcPr>
          <w:p w14:paraId="3CEF85AB" w14:textId="77777777" w:rsidR="00CF4B95" w:rsidRPr="00CF4B95" w:rsidRDefault="00CF4B95" w:rsidP="002935E9">
            <w:pPr>
              <w:rPr>
                <w:rFonts w:ascii="Arial" w:hAnsi="Arial" w:cs="Arial"/>
                <w:sz w:val="20"/>
                <w:szCs w:val="20"/>
              </w:rPr>
            </w:pPr>
            <w:r w:rsidRPr="00CF4B95">
              <w:rPr>
                <w:rFonts w:ascii="Arial" w:hAnsi="Arial" w:cs="Arial"/>
                <w:sz w:val="20"/>
                <w:szCs w:val="20"/>
              </w:rPr>
              <w:t>1.3</w:t>
            </w:r>
          </w:p>
        </w:tc>
        <w:tc>
          <w:tcPr>
            <w:tcW w:w="6237" w:type="dxa"/>
          </w:tcPr>
          <w:p w14:paraId="4BE7CC02"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F4B95">
              <w:rPr>
                <w:rFonts w:ascii="Arial" w:hAnsi="Arial" w:cs="Arial"/>
                <w:sz w:val="20"/>
                <w:szCs w:val="20"/>
              </w:rPr>
              <w:t>Standortbestimmung zwecks Abklärung der Bedürfnisse und des Bedarfs der Schule auf sowohl didaktisch-pädagogischer wie auch technisch-organisatorischer Ebene.</w:t>
            </w:r>
          </w:p>
          <w:p w14:paraId="168A4F3B"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10"/>
                <w:szCs w:val="10"/>
              </w:rPr>
            </w:pPr>
          </w:p>
        </w:tc>
        <w:tc>
          <w:tcPr>
            <w:tcW w:w="709" w:type="dxa"/>
            <w:shd w:val="clear" w:color="auto" w:fill="auto"/>
          </w:tcPr>
          <w:p w14:paraId="530E507E"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CF4B95">
              <w:rPr>
                <w:rFonts w:ascii="Arial" w:hAnsi="Arial" w:cs="Arial"/>
                <w:b/>
                <w:bCs/>
                <w:color w:val="FFFFFF" w:themeColor="background1"/>
              </w:rPr>
              <w:t>B</w:t>
            </w:r>
          </w:p>
        </w:tc>
        <w:tc>
          <w:tcPr>
            <w:tcW w:w="851" w:type="dxa"/>
            <w:shd w:val="clear" w:color="auto" w:fill="538135" w:themeFill="accent6" w:themeFillShade="BF"/>
          </w:tcPr>
          <w:p w14:paraId="6732C53E"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1C5C2B4"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21" w:type="dxa"/>
            <w:shd w:val="clear" w:color="auto" w:fill="538135" w:themeFill="accent6" w:themeFillShade="BF"/>
          </w:tcPr>
          <w:p w14:paraId="3ACB2B70"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38" w:type="dxa"/>
          </w:tcPr>
          <w:p w14:paraId="1F4E3C6F"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610" w:type="dxa"/>
            <w:shd w:val="clear" w:color="auto" w:fill="A8D08D" w:themeFill="accent6" w:themeFillTint="99"/>
          </w:tcPr>
          <w:p w14:paraId="17713283"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F4B95" w:rsidRPr="00CF4B95" w14:paraId="1F92475E" w14:textId="77777777" w:rsidTr="002935E9">
        <w:tc>
          <w:tcPr>
            <w:cnfStyle w:val="001000000000" w:firstRow="0" w:lastRow="0" w:firstColumn="1" w:lastColumn="0" w:oddVBand="0" w:evenVBand="0" w:oddHBand="0" w:evenHBand="0" w:firstRowFirstColumn="0" w:firstRowLastColumn="0" w:lastRowFirstColumn="0" w:lastRowLastColumn="0"/>
            <w:tcW w:w="709" w:type="dxa"/>
          </w:tcPr>
          <w:p w14:paraId="0BE5AD74" w14:textId="77777777" w:rsidR="00CF4B95" w:rsidRPr="00CF4B95" w:rsidRDefault="00CF4B95" w:rsidP="002935E9">
            <w:pPr>
              <w:rPr>
                <w:rFonts w:ascii="Arial" w:hAnsi="Arial" w:cs="Arial"/>
                <w:sz w:val="20"/>
                <w:szCs w:val="20"/>
              </w:rPr>
            </w:pPr>
            <w:r w:rsidRPr="00CF4B95">
              <w:rPr>
                <w:rFonts w:ascii="Arial" w:hAnsi="Arial" w:cs="Arial"/>
                <w:sz w:val="20"/>
                <w:szCs w:val="20"/>
              </w:rPr>
              <w:t>1.4</w:t>
            </w:r>
          </w:p>
        </w:tc>
        <w:tc>
          <w:tcPr>
            <w:tcW w:w="6237" w:type="dxa"/>
          </w:tcPr>
          <w:p w14:paraId="053BE9D3"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F4B95">
              <w:rPr>
                <w:rFonts w:ascii="Arial" w:hAnsi="Arial" w:cs="Arial"/>
                <w:sz w:val="20"/>
                <w:szCs w:val="20"/>
              </w:rPr>
              <w:t>Planung (Meilensteine, Reporting, Verantwortlichkeiten, Aufgaben u.a.).</w:t>
            </w:r>
          </w:p>
          <w:p w14:paraId="6685FD58"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10"/>
                <w:szCs w:val="10"/>
              </w:rPr>
            </w:pPr>
          </w:p>
        </w:tc>
        <w:tc>
          <w:tcPr>
            <w:tcW w:w="709" w:type="dxa"/>
            <w:shd w:val="clear" w:color="auto" w:fill="auto"/>
          </w:tcPr>
          <w:p w14:paraId="3D5513ED"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CF4B95">
              <w:rPr>
                <w:rFonts w:ascii="Arial" w:hAnsi="Arial" w:cs="Arial"/>
                <w:b/>
                <w:bCs/>
                <w:color w:val="FFFFFF" w:themeColor="background1"/>
              </w:rPr>
              <w:t>B</w:t>
            </w:r>
          </w:p>
        </w:tc>
        <w:tc>
          <w:tcPr>
            <w:tcW w:w="851" w:type="dxa"/>
            <w:tcBorders>
              <w:bottom w:val="single" w:sz="4" w:space="0" w:color="BFBFBF" w:themeColor="background1" w:themeShade="BF"/>
            </w:tcBorders>
            <w:shd w:val="clear" w:color="auto" w:fill="538135" w:themeFill="accent6" w:themeFillShade="BF"/>
          </w:tcPr>
          <w:p w14:paraId="03EA47B7"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21" w:type="dxa"/>
            <w:tcBorders>
              <w:bottom w:val="single" w:sz="4" w:space="0" w:color="BFBFBF" w:themeColor="background1" w:themeShade="BF"/>
            </w:tcBorders>
            <w:shd w:val="clear" w:color="auto" w:fill="538135" w:themeFill="accent6" w:themeFillShade="BF"/>
          </w:tcPr>
          <w:p w14:paraId="4DCDD813"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38" w:type="dxa"/>
            <w:tcBorders>
              <w:bottom w:val="single" w:sz="4" w:space="0" w:color="BFBFBF" w:themeColor="background1" w:themeShade="BF"/>
            </w:tcBorders>
            <w:shd w:val="clear" w:color="auto" w:fill="auto"/>
          </w:tcPr>
          <w:p w14:paraId="6CE72B43"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610" w:type="dxa"/>
            <w:tcBorders>
              <w:bottom w:val="single" w:sz="4" w:space="0" w:color="BFBFBF" w:themeColor="background1" w:themeShade="BF"/>
            </w:tcBorders>
            <w:shd w:val="clear" w:color="auto" w:fill="538135" w:themeFill="accent6" w:themeFillShade="BF"/>
          </w:tcPr>
          <w:p w14:paraId="7B73ABC9"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F4B95" w:rsidRPr="00CF4B95" w14:paraId="24C7E64F" w14:textId="77777777" w:rsidTr="002935E9">
        <w:tc>
          <w:tcPr>
            <w:cnfStyle w:val="001000000000" w:firstRow="0" w:lastRow="0" w:firstColumn="1" w:lastColumn="0" w:oddVBand="0" w:evenVBand="0" w:oddHBand="0" w:evenHBand="0" w:firstRowFirstColumn="0" w:firstRowLastColumn="0" w:lastRowFirstColumn="0" w:lastRowLastColumn="0"/>
            <w:tcW w:w="709" w:type="dxa"/>
          </w:tcPr>
          <w:p w14:paraId="49C892AD" w14:textId="77777777" w:rsidR="00CF4B95" w:rsidRPr="00CF4B95" w:rsidRDefault="00CF4B95" w:rsidP="002935E9">
            <w:pPr>
              <w:rPr>
                <w:rFonts w:ascii="Arial" w:hAnsi="Arial" w:cs="Arial"/>
                <w:sz w:val="20"/>
                <w:szCs w:val="20"/>
              </w:rPr>
            </w:pPr>
            <w:r w:rsidRPr="00CF4B95">
              <w:rPr>
                <w:rFonts w:ascii="Arial" w:hAnsi="Arial" w:cs="Arial"/>
                <w:sz w:val="20"/>
                <w:szCs w:val="20"/>
              </w:rPr>
              <w:t>1.5</w:t>
            </w:r>
          </w:p>
        </w:tc>
        <w:tc>
          <w:tcPr>
            <w:tcW w:w="6237" w:type="dxa"/>
          </w:tcPr>
          <w:p w14:paraId="2EAFD329"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F4B95">
              <w:rPr>
                <w:rFonts w:ascii="Arial" w:hAnsi="Arial" w:cs="Arial"/>
                <w:sz w:val="20"/>
                <w:szCs w:val="20"/>
              </w:rPr>
              <w:t>Erstellen des technisch-organisatorischen Konzepts auf der Grundlage des pädagogischen Konzepts.</w:t>
            </w:r>
          </w:p>
          <w:p w14:paraId="2A449D58"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10"/>
                <w:szCs w:val="10"/>
              </w:rPr>
            </w:pPr>
          </w:p>
        </w:tc>
        <w:tc>
          <w:tcPr>
            <w:tcW w:w="709" w:type="dxa"/>
            <w:shd w:val="clear" w:color="auto" w:fill="auto"/>
          </w:tcPr>
          <w:p w14:paraId="2554FD75"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shd w:val="clear" w:color="auto" w:fill="auto"/>
          </w:tcPr>
          <w:p w14:paraId="488C25BB"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21" w:type="dxa"/>
            <w:shd w:val="clear" w:color="auto" w:fill="538135"/>
          </w:tcPr>
          <w:p w14:paraId="43904190"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738" w:type="dxa"/>
            <w:shd w:val="clear" w:color="auto" w:fill="E2EFD9" w:themeFill="accent6" w:themeFillTint="33"/>
          </w:tcPr>
          <w:p w14:paraId="103007DC"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610" w:type="dxa"/>
            <w:shd w:val="clear" w:color="auto" w:fill="auto"/>
          </w:tcPr>
          <w:p w14:paraId="1DAA2E88"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F4B95" w:rsidRPr="00CF4B95" w14:paraId="00390816" w14:textId="77777777" w:rsidTr="002935E9">
        <w:tc>
          <w:tcPr>
            <w:cnfStyle w:val="001000000000" w:firstRow="0" w:lastRow="0" w:firstColumn="1" w:lastColumn="0" w:oddVBand="0" w:evenVBand="0" w:oddHBand="0" w:evenHBand="0" w:firstRowFirstColumn="0" w:firstRowLastColumn="0" w:lastRowFirstColumn="0" w:lastRowLastColumn="0"/>
            <w:tcW w:w="709" w:type="dxa"/>
          </w:tcPr>
          <w:p w14:paraId="23DB2271" w14:textId="77777777" w:rsidR="00CF4B95" w:rsidRPr="00CF4B95" w:rsidRDefault="00CF4B95" w:rsidP="002935E9">
            <w:pPr>
              <w:rPr>
                <w:rFonts w:ascii="Arial" w:hAnsi="Arial" w:cs="Arial"/>
                <w:sz w:val="20"/>
                <w:szCs w:val="20"/>
              </w:rPr>
            </w:pPr>
            <w:r w:rsidRPr="00CF4B95">
              <w:rPr>
                <w:rFonts w:ascii="Arial" w:hAnsi="Arial" w:cs="Arial"/>
                <w:sz w:val="20"/>
                <w:szCs w:val="20"/>
              </w:rPr>
              <w:t>1.6</w:t>
            </w:r>
          </w:p>
        </w:tc>
        <w:tc>
          <w:tcPr>
            <w:tcW w:w="6237" w:type="dxa"/>
          </w:tcPr>
          <w:p w14:paraId="28C5164E"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F4B95">
              <w:rPr>
                <w:rFonts w:ascii="Arial" w:hAnsi="Arial" w:cs="Arial"/>
                <w:sz w:val="20"/>
                <w:szCs w:val="20"/>
              </w:rPr>
              <w:t>Erarbeitung, Umsetzung und Controlling von Prozess- und Organisationsdiagrammen (Support-Prozessen, Beschaffungsprozesse, Wissensmanagement u.a.).</w:t>
            </w:r>
          </w:p>
          <w:p w14:paraId="2BF56C3A"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10"/>
                <w:szCs w:val="10"/>
              </w:rPr>
            </w:pPr>
          </w:p>
        </w:tc>
        <w:tc>
          <w:tcPr>
            <w:tcW w:w="709" w:type="dxa"/>
            <w:shd w:val="clear" w:color="auto" w:fill="auto"/>
          </w:tcPr>
          <w:p w14:paraId="0145C843"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CF4B95">
              <w:rPr>
                <w:rFonts w:ascii="Arial" w:hAnsi="Arial" w:cs="Arial"/>
                <w:b/>
                <w:bCs/>
                <w:color w:val="FFFFFF" w:themeColor="background1"/>
              </w:rPr>
              <w:t>B</w:t>
            </w:r>
          </w:p>
        </w:tc>
        <w:tc>
          <w:tcPr>
            <w:tcW w:w="851" w:type="dxa"/>
            <w:tcBorders>
              <w:bottom w:val="single" w:sz="4" w:space="0" w:color="BFBFBF" w:themeColor="background1" w:themeShade="BF"/>
            </w:tcBorders>
            <w:shd w:val="clear" w:color="auto" w:fill="A8D08D" w:themeFill="accent6" w:themeFillTint="99"/>
          </w:tcPr>
          <w:p w14:paraId="6D2067FC"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21" w:type="dxa"/>
            <w:shd w:val="clear" w:color="auto" w:fill="A8D08D" w:themeFill="accent6" w:themeFillTint="99"/>
          </w:tcPr>
          <w:p w14:paraId="0F4230DA"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38" w:type="dxa"/>
            <w:shd w:val="clear" w:color="auto" w:fill="auto"/>
          </w:tcPr>
          <w:p w14:paraId="7958D569"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610" w:type="dxa"/>
            <w:shd w:val="clear" w:color="auto" w:fill="538135" w:themeFill="accent6" w:themeFillShade="BF"/>
          </w:tcPr>
          <w:p w14:paraId="60002284"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F4B95" w:rsidRPr="00CF4B95" w14:paraId="44C9EA7F" w14:textId="77777777" w:rsidTr="002935E9">
        <w:tc>
          <w:tcPr>
            <w:cnfStyle w:val="001000000000" w:firstRow="0" w:lastRow="0" w:firstColumn="1" w:lastColumn="0" w:oddVBand="0" w:evenVBand="0" w:oddHBand="0" w:evenHBand="0" w:firstRowFirstColumn="0" w:firstRowLastColumn="0" w:lastRowFirstColumn="0" w:lastRowLastColumn="0"/>
            <w:tcW w:w="709" w:type="dxa"/>
          </w:tcPr>
          <w:p w14:paraId="26F7D736" w14:textId="77777777" w:rsidR="00CF4B95" w:rsidRPr="00CF4B95" w:rsidRDefault="00CF4B95" w:rsidP="002935E9">
            <w:pPr>
              <w:rPr>
                <w:rFonts w:ascii="Arial" w:hAnsi="Arial" w:cs="Arial"/>
                <w:sz w:val="20"/>
                <w:szCs w:val="20"/>
              </w:rPr>
            </w:pPr>
            <w:r w:rsidRPr="00CF4B95">
              <w:rPr>
                <w:rFonts w:ascii="Arial" w:hAnsi="Arial" w:cs="Arial"/>
                <w:sz w:val="20"/>
                <w:szCs w:val="20"/>
              </w:rPr>
              <w:t>1.7</w:t>
            </w:r>
          </w:p>
        </w:tc>
        <w:tc>
          <w:tcPr>
            <w:tcW w:w="6237" w:type="dxa"/>
          </w:tcPr>
          <w:p w14:paraId="0D07F456" w14:textId="41EA542E"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F4B95">
              <w:rPr>
                <w:rFonts w:ascii="Arial" w:hAnsi="Arial" w:cs="Arial"/>
                <w:sz w:val="20"/>
                <w:szCs w:val="20"/>
              </w:rPr>
              <w:t>Erstellen eines Weiterbildungskonzeptes für die Lehrpersonen und Organisation von Weiterbildung</w:t>
            </w:r>
            <w:r w:rsidR="00E1515E">
              <w:rPr>
                <w:rFonts w:ascii="Arial" w:hAnsi="Arial" w:cs="Arial"/>
                <w:sz w:val="20"/>
                <w:szCs w:val="20"/>
              </w:rPr>
              <w:t>en (SCHIWE)</w:t>
            </w:r>
            <w:r w:rsidRPr="00CF4B95">
              <w:rPr>
                <w:rFonts w:ascii="Arial" w:hAnsi="Arial" w:cs="Arial"/>
                <w:sz w:val="20"/>
                <w:szCs w:val="20"/>
              </w:rPr>
              <w:t>.</w:t>
            </w:r>
          </w:p>
          <w:p w14:paraId="05352E35"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10"/>
                <w:szCs w:val="10"/>
              </w:rPr>
            </w:pPr>
          </w:p>
        </w:tc>
        <w:tc>
          <w:tcPr>
            <w:tcW w:w="709" w:type="dxa"/>
            <w:shd w:val="clear" w:color="auto" w:fill="auto"/>
          </w:tcPr>
          <w:p w14:paraId="643A6C1C"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shd w:val="clear" w:color="auto" w:fill="538135" w:themeFill="accent6" w:themeFillShade="BF"/>
          </w:tcPr>
          <w:p w14:paraId="30526B9A"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21" w:type="dxa"/>
            <w:shd w:val="clear" w:color="auto" w:fill="E2EFD9" w:themeFill="accent6" w:themeFillTint="33"/>
          </w:tcPr>
          <w:p w14:paraId="64F6CF54"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38" w:type="dxa"/>
          </w:tcPr>
          <w:p w14:paraId="6B7CC84B"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610" w:type="dxa"/>
            <w:shd w:val="clear" w:color="auto" w:fill="538135" w:themeFill="accent6" w:themeFillShade="BF"/>
          </w:tcPr>
          <w:p w14:paraId="2D1CCBF9"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F4B95" w:rsidRPr="00CF4B95" w14:paraId="56DBFDC2" w14:textId="77777777" w:rsidTr="002935E9">
        <w:tc>
          <w:tcPr>
            <w:cnfStyle w:val="001000000000" w:firstRow="0" w:lastRow="0" w:firstColumn="1" w:lastColumn="0" w:oddVBand="0" w:evenVBand="0" w:oddHBand="0" w:evenHBand="0" w:firstRowFirstColumn="0" w:firstRowLastColumn="0" w:lastRowFirstColumn="0" w:lastRowLastColumn="0"/>
            <w:tcW w:w="709" w:type="dxa"/>
          </w:tcPr>
          <w:p w14:paraId="1135D837" w14:textId="77777777" w:rsidR="00CF4B95" w:rsidRPr="00CF4B95" w:rsidRDefault="00CF4B95" w:rsidP="002935E9">
            <w:pPr>
              <w:rPr>
                <w:rFonts w:ascii="Arial" w:hAnsi="Arial" w:cs="Arial"/>
                <w:sz w:val="20"/>
                <w:szCs w:val="20"/>
              </w:rPr>
            </w:pPr>
            <w:r w:rsidRPr="00CF4B95">
              <w:rPr>
                <w:rFonts w:ascii="Arial" w:hAnsi="Arial" w:cs="Arial"/>
                <w:sz w:val="20"/>
                <w:szCs w:val="20"/>
              </w:rPr>
              <w:t>1.8</w:t>
            </w:r>
          </w:p>
        </w:tc>
        <w:tc>
          <w:tcPr>
            <w:tcW w:w="6237" w:type="dxa"/>
          </w:tcPr>
          <w:p w14:paraId="59B473CC"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F4B95">
              <w:rPr>
                <w:rFonts w:ascii="Arial" w:hAnsi="Arial" w:cs="Arial"/>
                <w:sz w:val="20"/>
                <w:szCs w:val="20"/>
              </w:rPr>
              <w:t xml:space="preserve">Evaluation verschiedener Finanzierungsmodelle (einmalige Anschaffung, </w:t>
            </w:r>
            <w:proofErr w:type="spellStart"/>
            <w:r w:rsidRPr="00CF4B95">
              <w:rPr>
                <w:rFonts w:ascii="Arial" w:hAnsi="Arial" w:cs="Arial"/>
                <w:sz w:val="20"/>
                <w:szCs w:val="20"/>
              </w:rPr>
              <w:t>etappierte</w:t>
            </w:r>
            <w:proofErr w:type="spellEnd"/>
            <w:r w:rsidRPr="00CF4B95">
              <w:rPr>
                <w:rFonts w:ascii="Arial" w:hAnsi="Arial" w:cs="Arial"/>
                <w:sz w:val="20"/>
                <w:szCs w:val="20"/>
              </w:rPr>
              <w:t xml:space="preserve"> Anschaffung, Finanzierung mittels Leasing, Einbezug Elternhaus, BYOD u.a.).</w:t>
            </w:r>
          </w:p>
          <w:p w14:paraId="7ACB2D53"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10"/>
                <w:szCs w:val="10"/>
              </w:rPr>
            </w:pPr>
          </w:p>
        </w:tc>
        <w:tc>
          <w:tcPr>
            <w:tcW w:w="709" w:type="dxa"/>
            <w:shd w:val="clear" w:color="auto" w:fill="auto"/>
          </w:tcPr>
          <w:p w14:paraId="5F96CFA6"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shd w:val="clear" w:color="auto" w:fill="auto"/>
          </w:tcPr>
          <w:p w14:paraId="37A8EEF1"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21" w:type="dxa"/>
            <w:shd w:val="clear" w:color="auto" w:fill="538135" w:themeFill="accent6" w:themeFillShade="BF"/>
          </w:tcPr>
          <w:p w14:paraId="66E37302"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38" w:type="dxa"/>
            <w:shd w:val="clear" w:color="auto" w:fill="auto"/>
          </w:tcPr>
          <w:p w14:paraId="3EBFFD4D"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610" w:type="dxa"/>
            <w:shd w:val="clear" w:color="auto" w:fill="538135" w:themeFill="accent6" w:themeFillShade="BF"/>
          </w:tcPr>
          <w:p w14:paraId="66654A30"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F4B95" w:rsidRPr="00CF4B95" w14:paraId="739410EE" w14:textId="77777777" w:rsidTr="002935E9">
        <w:tc>
          <w:tcPr>
            <w:cnfStyle w:val="001000000000" w:firstRow="0" w:lastRow="0" w:firstColumn="1" w:lastColumn="0" w:oddVBand="0" w:evenVBand="0" w:oddHBand="0" w:evenHBand="0" w:firstRowFirstColumn="0" w:firstRowLastColumn="0" w:lastRowFirstColumn="0" w:lastRowLastColumn="0"/>
            <w:tcW w:w="709" w:type="dxa"/>
          </w:tcPr>
          <w:p w14:paraId="50A2F203" w14:textId="77777777" w:rsidR="00CF4B95" w:rsidRPr="00CF4B95" w:rsidRDefault="00CF4B95" w:rsidP="002935E9">
            <w:pPr>
              <w:rPr>
                <w:rFonts w:ascii="Arial" w:hAnsi="Arial" w:cs="Arial"/>
                <w:sz w:val="20"/>
                <w:szCs w:val="20"/>
              </w:rPr>
            </w:pPr>
            <w:r w:rsidRPr="00CF4B95">
              <w:rPr>
                <w:rFonts w:ascii="Arial" w:hAnsi="Arial" w:cs="Arial"/>
                <w:sz w:val="20"/>
                <w:szCs w:val="20"/>
              </w:rPr>
              <w:t>1.9</w:t>
            </w:r>
          </w:p>
        </w:tc>
        <w:tc>
          <w:tcPr>
            <w:tcW w:w="6237" w:type="dxa"/>
          </w:tcPr>
          <w:p w14:paraId="162B4492"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F4B95">
              <w:rPr>
                <w:rFonts w:ascii="Arial" w:hAnsi="Arial" w:cs="Arial"/>
                <w:sz w:val="20"/>
                <w:szCs w:val="20"/>
              </w:rPr>
              <w:t xml:space="preserve">Budgetierung, </w:t>
            </w:r>
            <w:proofErr w:type="spellStart"/>
            <w:r w:rsidRPr="00CF4B95">
              <w:rPr>
                <w:rFonts w:ascii="Arial" w:hAnsi="Arial" w:cs="Arial"/>
                <w:sz w:val="20"/>
                <w:szCs w:val="20"/>
              </w:rPr>
              <w:t>Offertverfahren</w:t>
            </w:r>
            <w:proofErr w:type="spellEnd"/>
            <w:r w:rsidRPr="00CF4B95">
              <w:rPr>
                <w:rFonts w:ascii="Arial" w:hAnsi="Arial" w:cs="Arial"/>
                <w:sz w:val="20"/>
                <w:szCs w:val="20"/>
              </w:rPr>
              <w:t>, Submissionsverfahren, Finanzierungsplan auf Gemeindeebene.</w:t>
            </w:r>
          </w:p>
          <w:p w14:paraId="14F24299"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10"/>
                <w:szCs w:val="10"/>
              </w:rPr>
            </w:pPr>
          </w:p>
        </w:tc>
        <w:tc>
          <w:tcPr>
            <w:tcW w:w="709" w:type="dxa"/>
            <w:shd w:val="clear" w:color="auto" w:fill="auto"/>
          </w:tcPr>
          <w:p w14:paraId="2CF1ABD8"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shd w:val="clear" w:color="auto" w:fill="auto"/>
          </w:tcPr>
          <w:p w14:paraId="4E5A4327"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21" w:type="dxa"/>
            <w:shd w:val="clear" w:color="auto" w:fill="538135" w:themeFill="accent6" w:themeFillShade="BF"/>
          </w:tcPr>
          <w:p w14:paraId="77CF0628"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38" w:type="dxa"/>
            <w:shd w:val="clear" w:color="auto" w:fill="E2EFD9" w:themeFill="accent6" w:themeFillTint="33"/>
          </w:tcPr>
          <w:p w14:paraId="5C2C2850"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610" w:type="dxa"/>
            <w:shd w:val="clear" w:color="auto" w:fill="538135" w:themeFill="accent6" w:themeFillShade="BF"/>
          </w:tcPr>
          <w:p w14:paraId="2513619A"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F4B95" w:rsidRPr="00CF4B95" w14:paraId="3D1AADBA" w14:textId="77777777" w:rsidTr="002935E9">
        <w:trPr>
          <w:trHeight w:val="457"/>
        </w:trPr>
        <w:tc>
          <w:tcPr>
            <w:cnfStyle w:val="001000000000" w:firstRow="0" w:lastRow="0" w:firstColumn="1" w:lastColumn="0" w:oddVBand="0" w:evenVBand="0" w:oddHBand="0" w:evenHBand="0" w:firstRowFirstColumn="0" w:firstRowLastColumn="0" w:lastRowFirstColumn="0" w:lastRowLastColumn="0"/>
            <w:tcW w:w="709" w:type="dxa"/>
          </w:tcPr>
          <w:p w14:paraId="125A7F50" w14:textId="77777777" w:rsidR="00CF4B95" w:rsidRPr="00CF4B95" w:rsidRDefault="00CF4B95" w:rsidP="002935E9">
            <w:pPr>
              <w:rPr>
                <w:rFonts w:ascii="Arial" w:hAnsi="Arial" w:cs="Arial"/>
                <w:sz w:val="20"/>
                <w:szCs w:val="20"/>
              </w:rPr>
            </w:pPr>
            <w:r w:rsidRPr="00CF4B95">
              <w:rPr>
                <w:rFonts w:ascii="Arial" w:hAnsi="Arial" w:cs="Arial"/>
                <w:sz w:val="20"/>
                <w:szCs w:val="20"/>
              </w:rPr>
              <w:t>1.10</w:t>
            </w:r>
          </w:p>
        </w:tc>
        <w:tc>
          <w:tcPr>
            <w:tcW w:w="6237" w:type="dxa"/>
          </w:tcPr>
          <w:p w14:paraId="34D2D57D"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F4B95">
              <w:rPr>
                <w:rFonts w:ascii="Arial" w:hAnsi="Arial" w:cs="Arial"/>
                <w:sz w:val="20"/>
                <w:szCs w:val="20"/>
              </w:rPr>
              <w:t>Konzept für fortlaufende Anschaffungen und Organisation der Erneuerung der Anlagen (Neuanschaffung, Ersatz, Etappierung).</w:t>
            </w:r>
          </w:p>
          <w:p w14:paraId="1754E372"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10"/>
                <w:szCs w:val="10"/>
              </w:rPr>
            </w:pPr>
          </w:p>
        </w:tc>
        <w:tc>
          <w:tcPr>
            <w:tcW w:w="709" w:type="dxa"/>
            <w:shd w:val="clear" w:color="auto" w:fill="auto"/>
          </w:tcPr>
          <w:p w14:paraId="2EA64762"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shd w:val="clear" w:color="auto" w:fill="auto"/>
          </w:tcPr>
          <w:p w14:paraId="3C0D5291"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21" w:type="dxa"/>
            <w:shd w:val="clear" w:color="auto" w:fill="538135" w:themeFill="accent6" w:themeFillShade="BF"/>
          </w:tcPr>
          <w:p w14:paraId="662567F4"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38" w:type="dxa"/>
            <w:shd w:val="clear" w:color="auto" w:fill="auto"/>
          </w:tcPr>
          <w:p w14:paraId="4411EF54"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610" w:type="dxa"/>
            <w:shd w:val="clear" w:color="auto" w:fill="A8D08D" w:themeFill="accent6" w:themeFillTint="99"/>
          </w:tcPr>
          <w:p w14:paraId="7F1754BC"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F4B95" w:rsidRPr="00CF4B95" w14:paraId="5467C12E" w14:textId="77777777" w:rsidTr="002935E9">
        <w:tc>
          <w:tcPr>
            <w:cnfStyle w:val="001000000000" w:firstRow="0" w:lastRow="0" w:firstColumn="1" w:lastColumn="0" w:oddVBand="0" w:evenVBand="0" w:oddHBand="0" w:evenHBand="0" w:firstRowFirstColumn="0" w:firstRowLastColumn="0" w:lastRowFirstColumn="0" w:lastRowLastColumn="0"/>
            <w:tcW w:w="709" w:type="dxa"/>
          </w:tcPr>
          <w:p w14:paraId="4387951B" w14:textId="77777777" w:rsidR="00CF4B95" w:rsidRPr="00CF4B95" w:rsidRDefault="00CF4B95" w:rsidP="002935E9">
            <w:pPr>
              <w:rPr>
                <w:rFonts w:ascii="Arial" w:hAnsi="Arial" w:cs="Arial"/>
                <w:sz w:val="20"/>
                <w:szCs w:val="20"/>
              </w:rPr>
            </w:pPr>
            <w:r w:rsidRPr="00CF4B95">
              <w:rPr>
                <w:rFonts w:ascii="Arial" w:hAnsi="Arial" w:cs="Arial"/>
                <w:sz w:val="20"/>
                <w:szCs w:val="20"/>
              </w:rPr>
              <w:t>1.11</w:t>
            </w:r>
          </w:p>
        </w:tc>
        <w:tc>
          <w:tcPr>
            <w:tcW w:w="6237" w:type="dxa"/>
          </w:tcPr>
          <w:p w14:paraId="43701329"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F4B95">
              <w:rPr>
                <w:rFonts w:ascii="Arial" w:hAnsi="Arial" w:cs="Arial"/>
                <w:sz w:val="20"/>
                <w:szCs w:val="20"/>
              </w:rPr>
              <w:t xml:space="preserve">Anschaffungen anregen, Anträge für die Beschaffung von Hard- und Software zu </w:t>
            </w:r>
            <w:proofErr w:type="spellStart"/>
            <w:r w:rsidRPr="00CF4B95">
              <w:rPr>
                <w:rFonts w:ascii="Arial" w:hAnsi="Arial" w:cs="Arial"/>
                <w:sz w:val="20"/>
                <w:szCs w:val="20"/>
              </w:rPr>
              <w:t>Handen</w:t>
            </w:r>
            <w:proofErr w:type="spellEnd"/>
            <w:r w:rsidRPr="00CF4B95">
              <w:rPr>
                <w:rFonts w:ascii="Arial" w:hAnsi="Arial" w:cs="Arial"/>
                <w:sz w:val="20"/>
                <w:szCs w:val="20"/>
              </w:rPr>
              <w:t xml:space="preserve"> der Schulleitung und Gemeindebehörden ausarbeiten.</w:t>
            </w:r>
          </w:p>
          <w:p w14:paraId="3D9BEA61"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10"/>
                <w:szCs w:val="10"/>
              </w:rPr>
            </w:pPr>
          </w:p>
        </w:tc>
        <w:tc>
          <w:tcPr>
            <w:tcW w:w="709" w:type="dxa"/>
            <w:tcBorders>
              <w:bottom w:val="single" w:sz="4" w:space="0" w:color="BFBFBF" w:themeColor="background1" w:themeShade="BF"/>
            </w:tcBorders>
            <w:shd w:val="clear" w:color="auto" w:fill="E2EFD9" w:themeFill="accent6" w:themeFillTint="33"/>
          </w:tcPr>
          <w:p w14:paraId="217B66F4"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shd w:val="clear" w:color="auto" w:fill="538135"/>
          </w:tcPr>
          <w:p w14:paraId="16295EB5"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21" w:type="dxa"/>
            <w:shd w:val="clear" w:color="auto" w:fill="538135"/>
          </w:tcPr>
          <w:p w14:paraId="4C2304D8"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38" w:type="dxa"/>
            <w:shd w:val="clear" w:color="auto" w:fill="E2EFD9" w:themeFill="accent6" w:themeFillTint="33"/>
          </w:tcPr>
          <w:p w14:paraId="767DAA0F"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610" w:type="dxa"/>
            <w:shd w:val="clear" w:color="auto" w:fill="538135" w:themeFill="accent6" w:themeFillShade="BF"/>
          </w:tcPr>
          <w:p w14:paraId="4DF1E840"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F4B95" w:rsidRPr="00CF4B95" w14:paraId="7FA0A03F" w14:textId="77777777" w:rsidTr="002935E9">
        <w:tc>
          <w:tcPr>
            <w:cnfStyle w:val="001000000000" w:firstRow="0" w:lastRow="0" w:firstColumn="1" w:lastColumn="0" w:oddVBand="0" w:evenVBand="0" w:oddHBand="0" w:evenHBand="0" w:firstRowFirstColumn="0" w:firstRowLastColumn="0" w:lastRowFirstColumn="0" w:lastRowLastColumn="0"/>
            <w:tcW w:w="709" w:type="dxa"/>
          </w:tcPr>
          <w:p w14:paraId="2B6AEB10" w14:textId="77777777" w:rsidR="00CF4B95" w:rsidRPr="00CF4B95" w:rsidRDefault="00CF4B95" w:rsidP="002935E9">
            <w:pPr>
              <w:rPr>
                <w:rFonts w:ascii="Arial" w:hAnsi="Arial" w:cs="Arial"/>
                <w:sz w:val="20"/>
                <w:szCs w:val="20"/>
              </w:rPr>
            </w:pPr>
            <w:r w:rsidRPr="00CF4B95">
              <w:rPr>
                <w:rFonts w:ascii="Arial" w:hAnsi="Arial" w:cs="Arial"/>
                <w:sz w:val="20"/>
                <w:szCs w:val="20"/>
              </w:rPr>
              <w:t>1.12</w:t>
            </w:r>
          </w:p>
        </w:tc>
        <w:tc>
          <w:tcPr>
            <w:tcW w:w="6237" w:type="dxa"/>
          </w:tcPr>
          <w:p w14:paraId="3FC88720"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F4B95">
              <w:rPr>
                <w:rFonts w:ascii="Arial" w:hAnsi="Arial" w:cs="Arial"/>
                <w:sz w:val="20"/>
                <w:szCs w:val="20"/>
              </w:rPr>
              <w:t>Als Ansprechperson den Behörden zur Verfügung stehen</w:t>
            </w:r>
          </w:p>
          <w:p w14:paraId="0AF4A6F4"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10"/>
                <w:szCs w:val="10"/>
              </w:rPr>
            </w:pPr>
          </w:p>
        </w:tc>
        <w:tc>
          <w:tcPr>
            <w:tcW w:w="709" w:type="dxa"/>
            <w:shd w:val="clear" w:color="auto" w:fill="auto"/>
          </w:tcPr>
          <w:p w14:paraId="66B58753"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shd w:val="clear" w:color="auto" w:fill="A8D08D" w:themeFill="accent6" w:themeFillTint="99"/>
          </w:tcPr>
          <w:p w14:paraId="5D156D31"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21" w:type="dxa"/>
            <w:shd w:val="clear" w:color="auto" w:fill="A8D08D" w:themeFill="accent6" w:themeFillTint="99"/>
          </w:tcPr>
          <w:p w14:paraId="1A0ADC2D"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38" w:type="dxa"/>
            <w:shd w:val="clear" w:color="auto" w:fill="auto"/>
          </w:tcPr>
          <w:p w14:paraId="2DAD68FD"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610" w:type="dxa"/>
            <w:shd w:val="clear" w:color="auto" w:fill="538135" w:themeFill="accent6" w:themeFillShade="BF"/>
          </w:tcPr>
          <w:p w14:paraId="70A1860D"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F4B95" w:rsidRPr="00CF4B95" w14:paraId="107D0EEF" w14:textId="77777777" w:rsidTr="002935E9">
        <w:tc>
          <w:tcPr>
            <w:cnfStyle w:val="001000000000" w:firstRow="0" w:lastRow="0" w:firstColumn="1" w:lastColumn="0" w:oddVBand="0" w:evenVBand="0" w:oddHBand="0" w:evenHBand="0" w:firstRowFirstColumn="0" w:firstRowLastColumn="0" w:lastRowFirstColumn="0" w:lastRowLastColumn="0"/>
            <w:tcW w:w="709" w:type="dxa"/>
          </w:tcPr>
          <w:p w14:paraId="50309715" w14:textId="77777777" w:rsidR="00CF4B95" w:rsidRPr="00CF4B95" w:rsidRDefault="00CF4B95" w:rsidP="002935E9">
            <w:pPr>
              <w:rPr>
                <w:rFonts w:ascii="Arial" w:hAnsi="Arial" w:cs="Arial"/>
                <w:sz w:val="20"/>
                <w:szCs w:val="20"/>
              </w:rPr>
            </w:pPr>
            <w:r w:rsidRPr="00CF4B95">
              <w:rPr>
                <w:rFonts w:ascii="Arial" w:hAnsi="Arial" w:cs="Arial"/>
                <w:sz w:val="20"/>
                <w:szCs w:val="20"/>
              </w:rPr>
              <w:t>1.13</w:t>
            </w:r>
          </w:p>
        </w:tc>
        <w:tc>
          <w:tcPr>
            <w:tcW w:w="6237" w:type="dxa"/>
          </w:tcPr>
          <w:p w14:paraId="7320E6C1"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F4B95">
              <w:rPr>
                <w:rFonts w:ascii="Arial" w:hAnsi="Arial" w:cs="Arial"/>
                <w:sz w:val="20"/>
                <w:szCs w:val="20"/>
              </w:rPr>
              <w:t>Informationsbeschaffung auf Informationsportalen und/oder Mitwirkung auf sozialen Netzwerken des Kantons.</w:t>
            </w:r>
          </w:p>
          <w:p w14:paraId="50416A0E"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10"/>
                <w:szCs w:val="10"/>
              </w:rPr>
            </w:pPr>
          </w:p>
        </w:tc>
        <w:tc>
          <w:tcPr>
            <w:tcW w:w="709" w:type="dxa"/>
            <w:shd w:val="clear" w:color="auto" w:fill="auto"/>
          </w:tcPr>
          <w:p w14:paraId="788E834F"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shd w:val="clear" w:color="auto" w:fill="538135"/>
          </w:tcPr>
          <w:p w14:paraId="0E5060F1"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21" w:type="dxa"/>
            <w:tcBorders>
              <w:bottom w:val="single" w:sz="4" w:space="0" w:color="BFBFBF" w:themeColor="background1" w:themeShade="BF"/>
            </w:tcBorders>
            <w:shd w:val="clear" w:color="auto" w:fill="538135" w:themeFill="accent6" w:themeFillShade="BF"/>
          </w:tcPr>
          <w:p w14:paraId="3CA3BF1D"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38" w:type="dxa"/>
          </w:tcPr>
          <w:p w14:paraId="70E792E6"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610" w:type="dxa"/>
            <w:shd w:val="clear" w:color="auto" w:fill="538135" w:themeFill="accent6" w:themeFillShade="BF"/>
          </w:tcPr>
          <w:p w14:paraId="7EFB79D0"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F4B95" w:rsidRPr="00CF4B95" w14:paraId="755E2FC4" w14:textId="77777777" w:rsidTr="002935E9">
        <w:tc>
          <w:tcPr>
            <w:cnfStyle w:val="001000000000" w:firstRow="0" w:lastRow="0" w:firstColumn="1" w:lastColumn="0" w:oddVBand="0" w:evenVBand="0" w:oddHBand="0" w:evenHBand="0" w:firstRowFirstColumn="0" w:firstRowLastColumn="0" w:lastRowFirstColumn="0" w:lastRowLastColumn="0"/>
            <w:tcW w:w="709" w:type="dxa"/>
          </w:tcPr>
          <w:p w14:paraId="28B2AFBB" w14:textId="77777777" w:rsidR="00CF4B95" w:rsidRPr="00CF4B95" w:rsidRDefault="00CF4B95" w:rsidP="002935E9">
            <w:pPr>
              <w:rPr>
                <w:rFonts w:ascii="Arial" w:hAnsi="Arial" w:cs="Arial"/>
                <w:sz w:val="20"/>
                <w:szCs w:val="20"/>
              </w:rPr>
            </w:pPr>
            <w:r w:rsidRPr="00CF4B95">
              <w:rPr>
                <w:rFonts w:ascii="Arial" w:hAnsi="Arial" w:cs="Arial"/>
                <w:sz w:val="20"/>
                <w:szCs w:val="20"/>
              </w:rPr>
              <w:t>1.14</w:t>
            </w:r>
          </w:p>
        </w:tc>
        <w:tc>
          <w:tcPr>
            <w:tcW w:w="6237" w:type="dxa"/>
          </w:tcPr>
          <w:p w14:paraId="6A0C68A8"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F4B95">
              <w:rPr>
                <w:rFonts w:ascii="Arial" w:hAnsi="Arial" w:cs="Arial"/>
                <w:sz w:val="20"/>
                <w:szCs w:val="20"/>
              </w:rPr>
              <w:t>Inventar (Hardware, Software) erstellen und führen</w:t>
            </w:r>
          </w:p>
          <w:p w14:paraId="7917D90F"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10"/>
                <w:szCs w:val="10"/>
              </w:rPr>
            </w:pPr>
          </w:p>
        </w:tc>
        <w:tc>
          <w:tcPr>
            <w:tcW w:w="709" w:type="dxa"/>
            <w:shd w:val="clear" w:color="auto" w:fill="auto"/>
          </w:tcPr>
          <w:p w14:paraId="22EF0119"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shd w:val="clear" w:color="auto" w:fill="auto"/>
          </w:tcPr>
          <w:p w14:paraId="4609DE3E"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21" w:type="dxa"/>
            <w:shd w:val="clear" w:color="auto" w:fill="538135"/>
          </w:tcPr>
          <w:p w14:paraId="039FD947"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38" w:type="dxa"/>
            <w:shd w:val="clear" w:color="auto" w:fill="E2EFD9" w:themeFill="accent6" w:themeFillTint="33"/>
          </w:tcPr>
          <w:p w14:paraId="265F29B9"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610" w:type="dxa"/>
            <w:shd w:val="clear" w:color="auto" w:fill="auto"/>
          </w:tcPr>
          <w:p w14:paraId="2BD06923"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74C631BD" w14:textId="77777777" w:rsidR="005F5F71" w:rsidRDefault="005F5F71">
      <w:pPr>
        <w:rPr>
          <w:rFonts w:ascii="Arial" w:hAnsi="Arial" w:cs="Arial"/>
          <w:sz w:val="22"/>
          <w:szCs w:val="22"/>
        </w:rPr>
      </w:pPr>
    </w:p>
    <w:p w14:paraId="5CCE6A20" w14:textId="77777777" w:rsidR="00CF4B95" w:rsidRDefault="00CF4B95">
      <w:pPr>
        <w:pBdr>
          <w:top w:val="none" w:sz="4" w:space="0" w:color="000000"/>
          <w:left w:val="none" w:sz="4" w:space="0" w:color="000000"/>
          <w:bottom w:val="none" w:sz="4" w:space="0" w:color="000000"/>
          <w:right w:val="none" w:sz="4" w:space="0" w:color="000000"/>
          <w:between w:val="none" w:sz="4" w:space="0" w:color="000000"/>
        </w:pBdr>
        <w:spacing w:after="160" w:line="259" w:lineRule="auto"/>
        <w:rPr>
          <w:rFonts w:ascii="Arial" w:hAnsi="Arial" w:cs="Arial"/>
          <w:sz w:val="22"/>
          <w:szCs w:val="21"/>
        </w:rPr>
      </w:pPr>
    </w:p>
    <w:p w14:paraId="67981A85" w14:textId="77777777" w:rsidR="00CF4B95" w:rsidRDefault="00CF4B95">
      <w:pPr>
        <w:pBdr>
          <w:top w:val="none" w:sz="4" w:space="0" w:color="000000"/>
          <w:left w:val="none" w:sz="4" w:space="0" w:color="000000"/>
          <w:bottom w:val="none" w:sz="4" w:space="0" w:color="000000"/>
          <w:right w:val="none" w:sz="4" w:space="0" w:color="000000"/>
          <w:between w:val="none" w:sz="4" w:space="0" w:color="000000"/>
        </w:pBdr>
        <w:spacing w:after="160" w:line="259" w:lineRule="auto"/>
        <w:rPr>
          <w:rFonts w:ascii="Arial" w:hAnsi="Arial" w:cs="Arial"/>
          <w:sz w:val="22"/>
          <w:szCs w:val="21"/>
        </w:rPr>
      </w:pPr>
    </w:p>
    <w:p w14:paraId="5DB10687" w14:textId="77777777" w:rsidR="00CF4B95" w:rsidRDefault="00CF4B95">
      <w:pPr>
        <w:pBdr>
          <w:top w:val="none" w:sz="4" w:space="0" w:color="000000"/>
          <w:left w:val="none" w:sz="4" w:space="0" w:color="000000"/>
          <w:bottom w:val="none" w:sz="4" w:space="0" w:color="000000"/>
          <w:right w:val="none" w:sz="4" w:space="0" w:color="000000"/>
          <w:between w:val="none" w:sz="4" w:space="0" w:color="000000"/>
        </w:pBdr>
        <w:spacing w:after="160" w:line="259" w:lineRule="auto"/>
        <w:rPr>
          <w:rFonts w:ascii="Arial" w:hAnsi="Arial" w:cs="Arial"/>
          <w:sz w:val="22"/>
          <w:szCs w:val="21"/>
        </w:rPr>
      </w:pPr>
    </w:p>
    <w:tbl>
      <w:tblPr>
        <w:tblStyle w:val="EinfacheTabelle1"/>
        <w:tblW w:w="10774" w:type="dxa"/>
        <w:tblInd w:w="-714" w:type="dxa"/>
        <w:tblLayout w:type="fixed"/>
        <w:tblLook w:val="04A0" w:firstRow="1" w:lastRow="0" w:firstColumn="1" w:lastColumn="0" w:noHBand="0" w:noVBand="1"/>
      </w:tblPr>
      <w:tblGrid>
        <w:gridCol w:w="709"/>
        <w:gridCol w:w="6237"/>
        <w:gridCol w:w="709"/>
        <w:gridCol w:w="851"/>
        <w:gridCol w:w="850"/>
        <w:gridCol w:w="709"/>
        <w:gridCol w:w="709"/>
      </w:tblGrid>
      <w:tr w:rsidR="00CF4B95" w:rsidRPr="00CF4B95" w14:paraId="203A0128" w14:textId="77777777" w:rsidTr="002935E9">
        <w:trPr>
          <w:cnfStyle w:val="100000000000" w:firstRow="1" w:lastRow="0" w:firstColumn="0" w:lastColumn="0" w:oddVBand="0" w:evenVBand="0" w:oddHBand="0" w:evenHBand="0" w:firstRowFirstColumn="0" w:firstRowLastColumn="0" w:lastRowFirstColumn="0" w:lastRowLastColumn="0"/>
          <w:cantSplit/>
          <w:trHeight w:val="1708"/>
        </w:trPr>
        <w:tc>
          <w:tcPr>
            <w:cnfStyle w:val="001000000000" w:firstRow="0" w:lastRow="0" w:firstColumn="1" w:lastColumn="0" w:oddVBand="0" w:evenVBand="0" w:oddHBand="0" w:evenHBand="0" w:firstRowFirstColumn="0" w:firstRowLastColumn="0" w:lastRowFirstColumn="0" w:lastRowLastColumn="0"/>
            <w:tcW w:w="6946" w:type="dxa"/>
            <w:gridSpan w:val="2"/>
            <w:vMerge w:val="restart"/>
          </w:tcPr>
          <w:p w14:paraId="6B5442E1" w14:textId="77777777" w:rsidR="00CF4B95" w:rsidRPr="00CF4B95" w:rsidRDefault="00CF4B95" w:rsidP="002935E9">
            <w:pPr>
              <w:rPr>
                <w:rFonts w:ascii="Arial" w:hAnsi="Arial" w:cs="Arial"/>
                <w:bCs/>
              </w:rPr>
            </w:pPr>
            <w:r w:rsidRPr="00CF4B95">
              <w:rPr>
                <w:rFonts w:ascii="Arial" w:hAnsi="Arial" w:cs="Arial"/>
                <w:bCs/>
              </w:rPr>
              <w:lastRenderedPageBreak/>
              <w:t>2</w:t>
            </w:r>
          </w:p>
          <w:p w14:paraId="1A96A9C7" w14:textId="77777777" w:rsidR="00CF4B95" w:rsidRPr="00CF4B95" w:rsidRDefault="00CF4B95" w:rsidP="002935E9">
            <w:pPr>
              <w:rPr>
                <w:rFonts w:ascii="Arial" w:hAnsi="Arial" w:cs="Arial"/>
                <w:sz w:val="20"/>
                <w:szCs w:val="20"/>
              </w:rPr>
            </w:pPr>
            <w:r w:rsidRPr="00CF4B95">
              <w:rPr>
                <w:rFonts w:ascii="Arial" w:hAnsi="Arial" w:cs="Arial"/>
                <w:bCs/>
              </w:rPr>
              <w:t>Pädagogische Aufgaben und Betreuung</w:t>
            </w:r>
          </w:p>
        </w:tc>
        <w:tc>
          <w:tcPr>
            <w:tcW w:w="709" w:type="dxa"/>
            <w:vMerge w:val="restart"/>
            <w:textDirection w:val="btLr"/>
          </w:tcPr>
          <w:p w14:paraId="20FBEA79" w14:textId="77777777" w:rsidR="00CF4B95" w:rsidRPr="00CF4B95" w:rsidRDefault="00CF4B95" w:rsidP="002935E9">
            <w:pPr>
              <w:ind w:left="113" w:right="113"/>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CF4B95">
              <w:rPr>
                <w:rFonts w:ascii="Arial" w:hAnsi="Arial" w:cs="Arial"/>
                <w:sz w:val="16"/>
                <w:szCs w:val="16"/>
              </w:rPr>
              <w:t>Lehrpersonen</w:t>
            </w:r>
          </w:p>
        </w:tc>
        <w:tc>
          <w:tcPr>
            <w:tcW w:w="851" w:type="dxa"/>
            <w:tcBorders>
              <w:bottom w:val="single" w:sz="4" w:space="0" w:color="BFBFBF" w:themeColor="background1" w:themeShade="BF"/>
            </w:tcBorders>
            <w:textDirection w:val="btLr"/>
          </w:tcPr>
          <w:p w14:paraId="7B5ED9C1" w14:textId="77777777" w:rsidR="00CF4B95" w:rsidRPr="00CF4B95" w:rsidRDefault="00CF4B95" w:rsidP="002935E9">
            <w:pPr>
              <w:ind w:left="113" w:right="113"/>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CF4B95">
              <w:rPr>
                <w:rFonts w:ascii="Arial" w:hAnsi="Arial" w:cs="Arial"/>
                <w:sz w:val="16"/>
                <w:szCs w:val="16"/>
              </w:rPr>
              <w:t>Pädagogischer Support</w:t>
            </w:r>
          </w:p>
        </w:tc>
        <w:tc>
          <w:tcPr>
            <w:tcW w:w="850" w:type="dxa"/>
            <w:tcBorders>
              <w:bottom w:val="single" w:sz="4" w:space="0" w:color="BFBFBF" w:themeColor="background1" w:themeShade="BF"/>
            </w:tcBorders>
            <w:textDirection w:val="btLr"/>
          </w:tcPr>
          <w:p w14:paraId="00D4AAFE" w14:textId="77777777" w:rsidR="00CF4B95" w:rsidRPr="00CF4B95" w:rsidRDefault="00CF4B95" w:rsidP="002935E9">
            <w:pPr>
              <w:ind w:left="113" w:right="113"/>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CF4B95">
              <w:rPr>
                <w:rFonts w:ascii="Arial" w:hAnsi="Arial" w:cs="Arial"/>
                <w:sz w:val="16"/>
                <w:szCs w:val="16"/>
              </w:rPr>
              <w:t>Technischer</w:t>
            </w:r>
          </w:p>
          <w:p w14:paraId="79B078B5" w14:textId="77777777" w:rsidR="00CF4B95" w:rsidRPr="00CF4B95" w:rsidRDefault="00CF4B95" w:rsidP="002935E9">
            <w:pPr>
              <w:ind w:left="113" w:right="113"/>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CF4B95">
              <w:rPr>
                <w:rFonts w:ascii="Arial" w:hAnsi="Arial" w:cs="Arial"/>
                <w:sz w:val="16"/>
                <w:szCs w:val="16"/>
              </w:rPr>
              <w:t xml:space="preserve"> Support (1stLevel)</w:t>
            </w:r>
          </w:p>
        </w:tc>
        <w:tc>
          <w:tcPr>
            <w:tcW w:w="709" w:type="dxa"/>
            <w:vMerge w:val="restart"/>
            <w:textDirection w:val="btLr"/>
          </w:tcPr>
          <w:p w14:paraId="0213BEEE" w14:textId="77777777" w:rsidR="00CF4B95" w:rsidRPr="00CF4B95" w:rsidRDefault="00CF4B95" w:rsidP="002935E9">
            <w:pPr>
              <w:ind w:left="113" w:right="113"/>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CF4B95">
              <w:rPr>
                <w:rFonts w:ascii="Arial" w:hAnsi="Arial" w:cs="Arial"/>
                <w:sz w:val="16"/>
                <w:szCs w:val="16"/>
              </w:rPr>
              <w:t>Externer technischer Support</w:t>
            </w:r>
          </w:p>
        </w:tc>
        <w:tc>
          <w:tcPr>
            <w:tcW w:w="709" w:type="dxa"/>
            <w:vMerge w:val="restart"/>
            <w:textDirection w:val="btLr"/>
          </w:tcPr>
          <w:p w14:paraId="4A906330" w14:textId="77777777" w:rsidR="00CF4B95" w:rsidRPr="00CF4B95" w:rsidRDefault="00CF4B95" w:rsidP="002935E9">
            <w:pPr>
              <w:ind w:left="113" w:right="113"/>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CF4B95">
              <w:rPr>
                <w:rFonts w:ascii="Arial" w:hAnsi="Arial" w:cs="Arial"/>
                <w:sz w:val="16"/>
                <w:szCs w:val="16"/>
              </w:rPr>
              <w:t>Schulleitung, Behörden</w:t>
            </w:r>
          </w:p>
        </w:tc>
      </w:tr>
      <w:tr w:rsidR="00CF4B95" w:rsidRPr="00CF4B95" w14:paraId="55F13B6B" w14:textId="77777777" w:rsidTr="002935E9">
        <w:trPr>
          <w:cantSplit/>
          <w:trHeight w:val="399"/>
        </w:trPr>
        <w:tc>
          <w:tcPr>
            <w:cnfStyle w:val="001000000000" w:firstRow="0" w:lastRow="0" w:firstColumn="1" w:lastColumn="0" w:oddVBand="0" w:evenVBand="0" w:oddHBand="0" w:evenHBand="0" w:firstRowFirstColumn="0" w:firstRowLastColumn="0" w:lastRowFirstColumn="0" w:lastRowLastColumn="0"/>
            <w:tcW w:w="6946" w:type="dxa"/>
            <w:gridSpan w:val="2"/>
            <w:vMerge/>
            <w:tcBorders>
              <w:bottom w:val="single" w:sz="4" w:space="0" w:color="BFBFBF" w:themeColor="background1" w:themeShade="BF"/>
            </w:tcBorders>
          </w:tcPr>
          <w:p w14:paraId="6C4B2868" w14:textId="77777777" w:rsidR="00CF4B95" w:rsidRPr="00CF4B95" w:rsidRDefault="00CF4B95" w:rsidP="002935E9">
            <w:pPr>
              <w:rPr>
                <w:rFonts w:ascii="Arial" w:hAnsi="Arial" w:cs="Arial"/>
                <w:sz w:val="20"/>
                <w:szCs w:val="20"/>
              </w:rPr>
            </w:pPr>
          </w:p>
        </w:tc>
        <w:tc>
          <w:tcPr>
            <w:tcW w:w="709" w:type="dxa"/>
            <w:vMerge/>
            <w:tcBorders>
              <w:bottom w:val="single" w:sz="4" w:space="0" w:color="BFBFBF" w:themeColor="background1" w:themeShade="BF"/>
            </w:tcBorders>
            <w:textDirection w:val="btLr"/>
          </w:tcPr>
          <w:p w14:paraId="1A5A058F" w14:textId="77777777" w:rsidR="00CF4B95" w:rsidRPr="00CF4B95" w:rsidRDefault="00CF4B95" w:rsidP="002935E9">
            <w:pPr>
              <w:ind w:left="113" w:right="113"/>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701" w:type="dxa"/>
            <w:gridSpan w:val="2"/>
            <w:tcBorders>
              <w:bottom w:val="single" w:sz="4" w:space="0" w:color="BFBFBF" w:themeColor="background1" w:themeShade="BF"/>
            </w:tcBorders>
            <w:shd w:val="clear" w:color="auto" w:fill="auto"/>
          </w:tcPr>
          <w:p w14:paraId="0A940875" w14:textId="77777777" w:rsidR="00CF4B95" w:rsidRPr="00CF4B95" w:rsidRDefault="00CF4B95" w:rsidP="002935E9">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F4B95">
              <w:rPr>
                <w:rFonts w:ascii="Arial" w:hAnsi="Arial" w:cs="Arial"/>
                <w:b/>
                <w:bCs/>
                <w:sz w:val="20"/>
                <w:szCs w:val="20"/>
              </w:rPr>
              <w:t>Medien &amp; ICT</w:t>
            </w:r>
          </w:p>
        </w:tc>
        <w:tc>
          <w:tcPr>
            <w:tcW w:w="709" w:type="dxa"/>
            <w:vMerge/>
            <w:tcBorders>
              <w:bottom w:val="single" w:sz="4" w:space="0" w:color="BFBFBF" w:themeColor="background1" w:themeShade="BF"/>
            </w:tcBorders>
            <w:textDirection w:val="btLr"/>
          </w:tcPr>
          <w:p w14:paraId="6C152B3F" w14:textId="77777777" w:rsidR="00CF4B95" w:rsidRPr="00CF4B95" w:rsidRDefault="00CF4B95" w:rsidP="002935E9">
            <w:pPr>
              <w:ind w:left="113" w:right="113"/>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709" w:type="dxa"/>
            <w:vMerge/>
            <w:tcBorders>
              <w:bottom w:val="single" w:sz="4" w:space="0" w:color="BFBFBF" w:themeColor="background1" w:themeShade="BF"/>
            </w:tcBorders>
            <w:textDirection w:val="btLr"/>
          </w:tcPr>
          <w:p w14:paraId="0328F951" w14:textId="77777777" w:rsidR="00CF4B95" w:rsidRPr="00CF4B95" w:rsidRDefault="00CF4B95" w:rsidP="002935E9">
            <w:pPr>
              <w:ind w:left="113" w:right="113"/>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CF4B95" w:rsidRPr="00CF4B95" w14:paraId="5528C74D" w14:textId="77777777" w:rsidTr="002935E9">
        <w:trPr>
          <w:trHeight w:val="64"/>
        </w:trPr>
        <w:tc>
          <w:tcPr>
            <w:cnfStyle w:val="001000000000" w:firstRow="0" w:lastRow="0" w:firstColumn="1" w:lastColumn="0" w:oddVBand="0" w:evenVBand="0" w:oddHBand="0" w:evenHBand="0" w:firstRowFirstColumn="0" w:firstRowLastColumn="0" w:lastRowFirstColumn="0" w:lastRowLastColumn="0"/>
            <w:tcW w:w="10774" w:type="dxa"/>
            <w:gridSpan w:val="7"/>
            <w:tcBorders>
              <w:left w:val="nil"/>
              <w:right w:val="nil"/>
            </w:tcBorders>
          </w:tcPr>
          <w:p w14:paraId="22814B0C" w14:textId="77777777" w:rsidR="00CF4B95" w:rsidRPr="00CF4B95" w:rsidRDefault="00CF4B95" w:rsidP="002935E9">
            <w:pPr>
              <w:rPr>
                <w:rFonts w:ascii="Arial" w:hAnsi="Arial" w:cs="Arial"/>
                <w:sz w:val="20"/>
                <w:szCs w:val="20"/>
              </w:rPr>
            </w:pPr>
          </w:p>
        </w:tc>
      </w:tr>
      <w:tr w:rsidR="00CF4B95" w:rsidRPr="00CF4B95" w14:paraId="4209D4E4" w14:textId="77777777" w:rsidTr="002935E9">
        <w:tc>
          <w:tcPr>
            <w:cnfStyle w:val="001000000000" w:firstRow="0" w:lastRow="0" w:firstColumn="1" w:lastColumn="0" w:oddVBand="0" w:evenVBand="0" w:oddHBand="0" w:evenHBand="0" w:firstRowFirstColumn="0" w:firstRowLastColumn="0" w:lastRowFirstColumn="0" w:lastRowLastColumn="0"/>
            <w:tcW w:w="709" w:type="dxa"/>
          </w:tcPr>
          <w:p w14:paraId="1872BACE" w14:textId="77777777" w:rsidR="00CF4B95" w:rsidRPr="00CF4B95" w:rsidRDefault="00CF4B95" w:rsidP="002935E9">
            <w:pPr>
              <w:rPr>
                <w:rFonts w:ascii="Arial" w:hAnsi="Arial" w:cs="Arial"/>
                <w:sz w:val="20"/>
                <w:szCs w:val="20"/>
              </w:rPr>
            </w:pPr>
            <w:r w:rsidRPr="00CF4B95">
              <w:rPr>
                <w:rFonts w:ascii="Arial" w:hAnsi="Arial" w:cs="Arial"/>
                <w:sz w:val="20"/>
                <w:szCs w:val="20"/>
              </w:rPr>
              <w:t>2.1</w:t>
            </w:r>
          </w:p>
        </w:tc>
        <w:tc>
          <w:tcPr>
            <w:tcW w:w="6237" w:type="dxa"/>
          </w:tcPr>
          <w:p w14:paraId="04751E8C" w14:textId="7AC6CAD7" w:rsidR="00CF4B95" w:rsidRPr="00CF4B95" w:rsidRDefault="00CF4B95" w:rsidP="002935E9">
            <w:pPr>
              <w:spacing w:before="4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F4B95">
              <w:rPr>
                <w:rFonts w:ascii="Arial" w:hAnsi="Arial" w:cs="Arial"/>
                <w:sz w:val="20"/>
                <w:szCs w:val="20"/>
              </w:rPr>
              <w:t>Lehrpersonen auf der Grundlage des pädagogischen Konzepts beim Einsatz digitaler Medien beraten und unterstützen.</w:t>
            </w:r>
            <w:r w:rsidR="007D76F1">
              <w:rPr>
                <w:rFonts w:ascii="Arial" w:hAnsi="Arial" w:cs="Arial"/>
                <w:sz w:val="20"/>
                <w:szCs w:val="20"/>
              </w:rPr>
              <w:t xml:space="preserve"> Dabei sind jeweils die Aspekte des Datenschutzes und der Informationssicherheit zu berücksichtigen.</w:t>
            </w:r>
          </w:p>
          <w:p w14:paraId="1C218CB2" w14:textId="77777777" w:rsidR="00CF4B95" w:rsidRPr="00CF4B95" w:rsidRDefault="00CF4B95" w:rsidP="002935E9">
            <w:pPr>
              <w:spacing w:before="4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709" w:type="dxa"/>
            <w:tcBorders>
              <w:bottom w:val="single" w:sz="4" w:space="0" w:color="BFBFBF"/>
            </w:tcBorders>
            <w:shd w:val="clear" w:color="auto" w:fill="auto"/>
          </w:tcPr>
          <w:p w14:paraId="4E1F461B"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851" w:type="dxa"/>
            <w:shd w:val="clear" w:color="auto" w:fill="538135" w:themeFill="accent6" w:themeFillShade="BF"/>
          </w:tcPr>
          <w:p w14:paraId="20D1518D"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850" w:type="dxa"/>
            <w:shd w:val="clear" w:color="auto" w:fill="auto"/>
          </w:tcPr>
          <w:p w14:paraId="19325C9A"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709" w:type="dxa"/>
            <w:shd w:val="clear" w:color="auto" w:fill="auto"/>
          </w:tcPr>
          <w:p w14:paraId="3C173346"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709" w:type="dxa"/>
            <w:shd w:val="clear" w:color="auto" w:fill="auto"/>
          </w:tcPr>
          <w:p w14:paraId="6116C82A"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CF4B95" w:rsidRPr="00CF4B95" w14:paraId="03CC6354" w14:textId="77777777" w:rsidTr="002935E9">
        <w:tc>
          <w:tcPr>
            <w:cnfStyle w:val="001000000000" w:firstRow="0" w:lastRow="0" w:firstColumn="1" w:lastColumn="0" w:oddVBand="0" w:evenVBand="0" w:oddHBand="0" w:evenHBand="0" w:firstRowFirstColumn="0" w:firstRowLastColumn="0" w:lastRowFirstColumn="0" w:lastRowLastColumn="0"/>
            <w:tcW w:w="709" w:type="dxa"/>
          </w:tcPr>
          <w:p w14:paraId="0E38FC4F" w14:textId="77777777" w:rsidR="00CF4B95" w:rsidRPr="00CF4B95" w:rsidRDefault="00CF4B95" w:rsidP="002935E9">
            <w:pPr>
              <w:rPr>
                <w:rFonts w:ascii="Arial" w:hAnsi="Arial" w:cs="Arial"/>
                <w:sz w:val="20"/>
                <w:szCs w:val="20"/>
              </w:rPr>
            </w:pPr>
            <w:r w:rsidRPr="00CF4B95">
              <w:rPr>
                <w:rFonts w:ascii="Arial" w:hAnsi="Arial" w:cs="Arial"/>
                <w:sz w:val="20"/>
                <w:szCs w:val="20"/>
              </w:rPr>
              <w:t>2.2</w:t>
            </w:r>
          </w:p>
        </w:tc>
        <w:tc>
          <w:tcPr>
            <w:tcW w:w="6237" w:type="dxa"/>
          </w:tcPr>
          <w:p w14:paraId="3B340F22" w14:textId="5748DD4C"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F4B95">
              <w:rPr>
                <w:rFonts w:ascii="Arial" w:hAnsi="Arial" w:cs="Arial"/>
                <w:sz w:val="20"/>
                <w:szCs w:val="20"/>
              </w:rPr>
              <w:t>Digitale Lernmedien</w:t>
            </w:r>
            <w:r w:rsidR="007D76F1">
              <w:rPr>
                <w:rFonts w:ascii="Arial" w:hAnsi="Arial" w:cs="Arial"/>
                <w:sz w:val="20"/>
                <w:szCs w:val="20"/>
              </w:rPr>
              <w:t xml:space="preserve">, Lehrmittel, Arbeits- und Webplattformen </w:t>
            </w:r>
            <w:r w:rsidRPr="00CF4B95">
              <w:rPr>
                <w:rFonts w:ascii="Arial" w:hAnsi="Arial" w:cs="Arial"/>
                <w:sz w:val="20"/>
                <w:szCs w:val="20"/>
              </w:rPr>
              <w:t xml:space="preserve"> evaluieren, beschaffen, einführen.</w:t>
            </w:r>
          </w:p>
          <w:p w14:paraId="57355A2D"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709" w:type="dxa"/>
            <w:shd w:val="clear" w:color="auto" w:fill="E2EFD9" w:themeFill="accent6" w:themeFillTint="33"/>
          </w:tcPr>
          <w:p w14:paraId="34D14D7C"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851" w:type="dxa"/>
            <w:shd w:val="clear" w:color="auto" w:fill="538135" w:themeFill="accent6" w:themeFillShade="BF"/>
          </w:tcPr>
          <w:p w14:paraId="5C965F6B"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850" w:type="dxa"/>
            <w:shd w:val="clear" w:color="auto" w:fill="auto"/>
          </w:tcPr>
          <w:p w14:paraId="0FD76FC1"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709" w:type="dxa"/>
            <w:shd w:val="clear" w:color="auto" w:fill="auto"/>
          </w:tcPr>
          <w:p w14:paraId="56E6F775"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709" w:type="dxa"/>
            <w:shd w:val="clear" w:color="auto" w:fill="auto"/>
          </w:tcPr>
          <w:p w14:paraId="75B0341E"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CF4B95" w:rsidRPr="00CF4B95" w14:paraId="28139C4D" w14:textId="77777777" w:rsidTr="002935E9">
        <w:tc>
          <w:tcPr>
            <w:cnfStyle w:val="001000000000" w:firstRow="0" w:lastRow="0" w:firstColumn="1" w:lastColumn="0" w:oddVBand="0" w:evenVBand="0" w:oddHBand="0" w:evenHBand="0" w:firstRowFirstColumn="0" w:firstRowLastColumn="0" w:lastRowFirstColumn="0" w:lastRowLastColumn="0"/>
            <w:tcW w:w="709" w:type="dxa"/>
          </w:tcPr>
          <w:p w14:paraId="530B4DE1" w14:textId="77777777" w:rsidR="00CF4B95" w:rsidRPr="00CF4B95" w:rsidRDefault="00CF4B95" w:rsidP="002935E9">
            <w:pPr>
              <w:rPr>
                <w:rFonts w:ascii="Arial" w:hAnsi="Arial" w:cs="Arial"/>
                <w:sz w:val="20"/>
                <w:szCs w:val="20"/>
              </w:rPr>
            </w:pPr>
            <w:r w:rsidRPr="00CF4B95">
              <w:rPr>
                <w:rFonts w:ascii="Arial" w:hAnsi="Arial" w:cs="Arial"/>
                <w:sz w:val="20"/>
                <w:szCs w:val="20"/>
              </w:rPr>
              <w:t>2.3</w:t>
            </w:r>
          </w:p>
        </w:tc>
        <w:tc>
          <w:tcPr>
            <w:tcW w:w="6237" w:type="dxa"/>
          </w:tcPr>
          <w:p w14:paraId="73B78BB3" w14:textId="32EAAB30"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F4B95">
              <w:rPr>
                <w:rFonts w:ascii="Arial" w:hAnsi="Arial" w:cs="Arial"/>
                <w:sz w:val="20"/>
                <w:szCs w:val="20"/>
              </w:rPr>
              <w:t>Arbeits- und Webplattform einrichten, einführen und betreuen; Administration der Benutzerinnen/Benutzer (Logins).</w:t>
            </w:r>
            <w:r w:rsidR="00DF6CE2">
              <w:rPr>
                <w:rFonts w:ascii="Arial" w:hAnsi="Arial" w:cs="Arial"/>
                <w:sz w:val="20"/>
                <w:szCs w:val="20"/>
              </w:rPr>
              <w:t xml:space="preserve"> &gt; Mithilfe Sekretariat</w:t>
            </w:r>
          </w:p>
          <w:p w14:paraId="63773F7F"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709" w:type="dxa"/>
            <w:shd w:val="clear" w:color="auto" w:fill="E2EFD9" w:themeFill="accent6" w:themeFillTint="33"/>
          </w:tcPr>
          <w:p w14:paraId="70CBD382"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851" w:type="dxa"/>
            <w:shd w:val="clear" w:color="auto" w:fill="538135" w:themeFill="accent6" w:themeFillShade="BF"/>
          </w:tcPr>
          <w:p w14:paraId="567E2367"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850" w:type="dxa"/>
            <w:shd w:val="clear" w:color="auto" w:fill="538135" w:themeFill="accent6" w:themeFillShade="BF"/>
          </w:tcPr>
          <w:p w14:paraId="402105F4"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709" w:type="dxa"/>
            <w:shd w:val="clear" w:color="auto" w:fill="auto"/>
          </w:tcPr>
          <w:p w14:paraId="4DEE2BD2"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709" w:type="dxa"/>
            <w:shd w:val="clear" w:color="auto" w:fill="auto"/>
          </w:tcPr>
          <w:p w14:paraId="4513EA62"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CF4B95" w:rsidRPr="00CF4B95" w14:paraId="76CB0DBF" w14:textId="77777777" w:rsidTr="002935E9">
        <w:tc>
          <w:tcPr>
            <w:cnfStyle w:val="001000000000" w:firstRow="0" w:lastRow="0" w:firstColumn="1" w:lastColumn="0" w:oddVBand="0" w:evenVBand="0" w:oddHBand="0" w:evenHBand="0" w:firstRowFirstColumn="0" w:firstRowLastColumn="0" w:lastRowFirstColumn="0" w:lastRowLastColumn="0"/>
            <w:tcW w:w="709" w:type="dxa"/>
          </w:tcPr>
          <w:p w14:paraId="136002A1" w14:textId="77777777" w:rsidR="00CF4B95" w:rsidRPr="00CF4B95" w:rsidRDefault="00CF4B95" w:rsidP="002935E9">
            <w:pPr>
              <w:rPr>
                <w:rFonts w:ascii="Arial" w:hAnsi="Arial" w:cs="Arial"/>
                <w:sz w:val="20"/>
                <w:szCs w:val="20"/>
              </w:rPr>
            </w:pPr>
            <w:r w:rsidRPr="00CF4B95">
              <w:rPr>
                <w:rFonts w:ascii="Arial" w:hAnsi="Arial" w:cs="Arial"/>
                <w:sz w:val="20"/>
                <w:szCs w:val="20"/>
              </w:rPr>
              <w:t>2.4</w:t>
            </w:r>
          </w:p>
        </w:tc>
        <w:tc>
          <w:tcPr>
            <w:tcW w:w="6237" w:type="dxa"/>
          </w:tcPr>
          <w:p w14:paraId="655186FE"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F4B95">
              <w:rPr>
                <w:rFonts w:ascii="Arial" w:hAnsi="Arial" w:cs="Arial"/>
                <w:sz w:val="20"/>
                <w:szCs w:val="20"/>
              </w:rPr>
              <w:t>Schulische Projekt im Bereich Medien und Informatik initiieren und koordinieren.</w:t>
            </w:r>
          </w:p>
          <w:p w14:paraId="03B4BA6F"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709" w:type="dxa"/>
            <w:shd w:val="clear" w:color="auto" w:fill="E2EFD9" w:themeFill="accent6" w:themeFillTint="33"/>
          </w:tcPr>
          <w:p w14:paraId="4760E6FA"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851" w:type="dxa"/>
            <w:tcBorders>
              <w:bottom w:val="single" w:sz="4" w:space="0" w:color="BFBFBF"/>
            </w:tcBorders>
            <w:shd w:val="clear" w:color="auto" w:fill="538135" w:themeFill="accent6" w:themeFillShade="BF"/>
          </w:tcPr>
          <w:p w14:paraId="6B89D691"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850" w:type="dxa"/>
            <w:tcBorders>
              <w:bottom w:val="single" w:sz="4" w:space="0" w:color="BFBFBF"/>
            </w:tcBorders>
            <w:shd w:val="clear" w:color="auto" w:fill="A8D08D" w:themeFill="accent6" w:themeFillTint="99"/>
          </w:tcPr>
          <w:p w14:paraId="21F95909"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709" w:type="dxa"/>
            <w:tcBorders>
              <w:bottom w:val="single" w:sz="4" w:space="0" w:color="BFBFBF"/>
            </w:tcBorders>
            <w:shd w:val="clear" w:color="auto" w:fill="auto"/>
          </w:tcPr>
          <w:p w14:paraId="75D97885"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709" w:type="dxa"/>
            <w:tcBorders>
              <w:bottom w:val="single" w:sz="4" w:space="0" w:color="BFBFBF"/>
            </w:tcBorders>
            <w:shd w:val="clear" w:color="auto" w:fill="E2EFD9" w:themeFill="accent6" w:themeFillTint="33"/>
          </w:tcPr>
          <w:p w14:paraId="32F186BF"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CF4B95" w:rsidRPr="00CF4B95" w14:paraId="49CCB434" w14:textId="77777777" w:rsidTr="002935E9">
        <w:tc>
          <w:tcPr>
            <w:cnfStyle w:val="001000000000" w:firstRow="0" w:lastRow="0" w:firstColumn="1" w:lastColumn="0" w:oddVBand="0" w:evenVBand="0" w:oddHBand="0" w:evenHBand="0" w:firstRowFirstColumn="0" w:firstRowLastColumn="0" w:lastRowFirstColumn="0" w:lastRowLastColumn="0"/>
            <w:tcW w:w="709" w:type="dxa"/>
          </w:tcPr>
          <w:p w14:paraId="66DB59B6" w14:textId="77777777" w:rsidR="00CF4B95" w:rsidRPr="00CF4B95" w:rsidRDefault="00CF4B95" w:rsidP="002935E9">
            <w:pPr>
              <w:rPr>
                <w:rFonts w:ascii="Arial" w:hAnsi="Arial" w:cs="Arial"/>
                <w:sz w:val="20"/>
                <w:szCs w:val="20"/>
              </w:rPr>
            </w:pPr>
            <w:r w:rsidRPr="00CF4B95">
              <w:rPr>
                <w:rFonts w:ascii="Arial" w:hAnsi="Arial" w:cs="Arial"/>
                <w:sz w:val="20"/>
                <w:szCs w:val="20"/>
              </w:rPr>
              <w:t>2.5</w:t>
            </w:r>
          </w:p>
        </w:tc>
        <w:tc>
          <w:tcPr>
            <w:tcW w:w="6237" w:type="dxa"/>
          </w:tcPr>
          <w:p w14:paraId="080D88BE"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F4B95">
              <w:rPr>
                <w:rFonts w:ascii="Arial" w:hAnsi="Arial" w:cs="Arial"/>
                <w:sz w:val="20"/>
                <w:szCs w:val="20"/>
              </w:rPr>
              <w:t>Einführung der Lehrpersonen in die grundsätzliche Bedienung vorhandener Hard- und Software mit Fokus auf den schulischen Kontext.</w:t>
            </w:r>
          </w:p>
          <w:p w14:paraId="0A438A8A"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709" w:type="dxa"/>
            <w:shd w:val="clear" w:color="auto" w:fill="auto"/>
          </w:tcPr>
          <w:p w14:paraId="5C26755F"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851" w:type="dxa"/>
            <w:shd w:val="clear" w:color="auto" w:fill="538135" w:themeFill="accent6" w:themeFillShade="BF"/>
          </w:tcPr>
          <w:p w14:paraId="4A71A1EA"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850" w:type="dxa"/>
            <w:shd w:val="clear" w:color="auto" w:fill="538135" w:themeFill="accent6" w:themeFillShade="BF"/>
          </w:tcPr>
          <w:p w14:paraId="045D7723"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709" w:type="dxa"/>
            <w:shd w:val="clear" w:color="auto" w:fill="auto"/>
          </w:tcPr>
          <w:p w14:paraId="10B02720"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709" w:type="dxa"/>
            <w:shd w:val="clear" w:color="auto" w:fill="auto"/>
          </w:tcPr>
          <w:p w14:paraId="50D9ACF3"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CF4B95" w:rsidRPr="00CF4B95" w14:paraId="09700ABE" w14:textId="77777777" w:rsidTr="002935E9">
        <w:tc>
          <w:tcPr>
            <w:cnfStyle w:val="001000000000" w:firstRow="0" w:lastRow="0" w:firstColumn="1" w:lastColumn="0" w:oddVBand="0" w:evenVBand="0" w:oddHBand="0" w:evenHBand="0" w:firstRowFirstColumn="0" w:firstRowLastColumn="0" w:lastRowFirstColumn="0" w:lastRowLastColumn="0"/>
            <w:tcW w:w="709" w:type="dxa"/>
          </w:tcPr>
          <w:p w14:paraId="4D2A0522" w14:textId="77777777" w:rsidR="00CF4B95" w:rsidRPr="00CF4B95" w:rsidRDefault="00CF4B95" w:rsidP="002935E9">
            <w:pPr>
              <w:rPr>
                <w:rFonts w:ascii="Arial" w:hAnsi="Arial" w:cs="Arial"/>
                <w:sz w:val="20"/>
                <w:szCs w:val="20"/>
              </w:rPr>
            </w:pPr>
            <w:r w:rsidRPr="00CF4B95">
              <w:rPr>
                <w:rFonts w:ascii="Arial" w:hAnsi="Arial" w:cs="Arial"/>
                <w:sz w:val="20"/>
                <w:szCs w:val="20"/>
              </w:rPr>
              <w:t>2.6</w:t>
            </w:r>
          </w:p>
        </w:tc>
        <w:tc>
          <w:tcPr>
            <w:tcW w:w="6237" w:type="dxa"/>
          </w:tcPr>
          <w:p w14:paraId="6013C5D0"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F4B95">
              <w:rPr>
                <w:rFonts w:ascii="Arial" w:hAnsi="Arial" w:cs="Arial"/>
                <w:sz w:val="20"/>
                <w:szCs w:val="20"/>
              </w:rPr>
              <w:t>Erarbeitung und Umsetzung schulischer Nutzungsrichtlinien, schulischer Benutzungsordnungen, Verhaltensregeln, Vereinbarungen (Schülerinnen, Schüler, Eltern).</w:t>
            </w:r>
          </w:p>
          <w:p w14:paraId="71989BF2"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709" w:type="dxa"/>
            <w:shd w:val="clear" w:color="auto" w:fill="E2EFD9" w:themeFill="accent6" w:themeFillTint="33"/>
          </w:tcPr>
          <w:p w14:paraId="06A37586"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851" w:type="dxa"/>
            <w:tcBorders>
              <w:bottom w:val="single" w:sz="4" w:space="0" w:color="BFBFBF"/>
            </w:tcBorders>
            <w:shd w:val="clear" w:color="auto" w:fill="538135" w:themeFill="accent6" w:themeFillShade="BF"/>
          </w:tcPr>
          <w:p w14:paraId="47E04AA7"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850" w:type="dxa"/>
            <w:shd w:val="clear" w:color="auto" w:fill="A8D08D" w:themeFill="accent6" w:themeFillTint="99"/>
          </w:tcPr>
          <w:p w14:paraId="029CD29F"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709" w:type="dxa"/>
            <w:shd w:val="clear" w:color="auto" w:fill="auto"/>
          </w:tcPr>
          <w:p w14:paraId="5548CB18"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709" w:type="dxa"/>
            <w:shd w:val="clear" w:color="auto" w:fill="A8D08D" w:themeFill="accent6" w:themeFillTint="99"/>
          </w:tcPr>
          <w:p w14:paraId="64A42D70"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CF4B95" w:rsidRPr="00CF4B95" w14:paraId="0FDB0523" w14:textId="77777777" w:rsidTr="002935E9">
        <w:tc>
          <w:tcPr>
            <w:cnfStyle w:val="001000000000" w:firstRow="0" w:lastRow="0" w:firstColumn="1" w:lastColumn="0" w:oddVBand="0" w:evenVBand="0" w:oddHBand="0" w:evenHBand="0" w:firstRowFirstColumn="0" w:firstRowLastColumn="0" w:lastRowFirstColumn="0" w:lastRowLastColumn="0"/>
            <w:tcW w:w="709" w:type="dxa"/>
          </w:tcPr>
          <w:p w14:paraId="2A58C177" w14:textId="77777777" w:rsidR="00CF4B95" w:rsidRPr="00CF4B95" w:rsidRDefault="00CF4B95" w:rsidP="002935E9">
            <w:pPr>
              <w:rPr>
                <w:rFonts w:ascii="Arial" w:hAnsi="Arial" w:cs="Arial"/>
                <w:sz w:val="20"/>
                <w:szCs w:val="20"/>
              </w:rPr>
            </w:pPr>
            <w:r w:rsidRPr="00CF4B95">
              <w:rPr>
                <w:rFonts w:ascii="Arial" w:hAnsi="Arial" w:cs="Arial"/>
                <w:sz w:val="20"/>
                <w:szCs w:val="20"/>
              </w:rPr>
              <w:t>2.7</w:t>
            </w:r>
          </w:p>
        </w:tc>
        <w:tc>
          <w:tcPr>
            <w:tcW w:w="6237" w:type="dxa"/>
          </w:tcPr>
          <w:p w14:paraId="2A02ACAD"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F4B95">
              <w:rPr>
                <w:rFonts w:ascii="Arial" w:hAnsi="Arial" w:cs="Arial"/>
                <w:sz w:val="20"/>
                <w:szCs w:val="20"/>
              </w:rPr>
              <w:t>Relevante Informationen den unterschiedlichen Akteuren (Schulleitung, Behörden, Kollegium, Eltern u.a.) zugänglich machen (Entwicklungen, Anschaffungen, Internet, Fachliteratur, Weiterbildungskurse, digitales Lernmaterial usw.).</w:t>
            </w:r>
          </w:p>
          <w:p w14:paraId="43A73666"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709" w:type="dxa"/>
            <w:shd w:val="clear" w:color="auto" w:fill="auto"/>
          </w:tcPr>
          <w:p w14:paraId="00DEC0D3"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851" w:type="dxa"/>
            <w:shd w:val="clear" w:color="auto" w:fill="538135" w:themeFill="accent6" w:themeFillShade="BF"/>
          </w:tcPr>
          <w:p w14:paraId="7C9802FD"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850" w:type="dxa"/>
            <w:shd w:val="clear" w:color="auto" w:fill="538135" w:themeFill="accent6" w:themeFillShade="BF"/>
          </w:tcPr>
          <w:p w14:paraId="6EB7A7C8"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709" w:type="dxa"/>
            <w:shd w:val="clear" w:color="auto" w:fill="auto"/>
          </w:tcPr>
          <w:p w14:paraId="16ACA369"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709" w:type="dxa"/>
            <w:shd w:val="clear" w:color="auto" w:fill="auto"/>
          </w:tcPr>
          <w:p w14:paraId="7805C171"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CF4B95" w:rsidRPr="00CF4B95" w14:paraId="25BA4A3C" w14:textId="77777777" w:rsidTr="002935E9">
        <w:tc>
          <w:tcPr>
            <w:cnfStyle w:val="001000000000" w:firstRow="0" w:lastRow="0" w:firstColumn="1" w:lastColumn="0" w:oddVBand="0" w:evenVBand="0" w:oddHBand="0" w:evenHBand="0" w:firstRowFirstColumn="0" w:firstRowLastColumn="0" w:lastRowFirstColumn="0" w:lastRowLastColumn="0"/>
            <w:tcW w:w="709" w:type="dxa"/>
          </w:tcPr>
          <w:p w14:paraId="6060D792" w14:textId="77777777" w:rsidR="00CF4B95" w:rsidRPr="00CF4B95" w:rsidRDefault="00CF4B95" w:rsidP="002935E9">
            <w:pPr>
              <w:rPr>
                <w:rFonts w:ascii="Arial" w:hAnsi="Arial" w:cs="Arial"/>
                <w:sz w:val="20"/>
                <w:szCs w:val="20"/>
              </w:rPr>
            </w:pPr>
            <w:r w:rsidRPr="00CF4B95">
              <w:rPr>
                <w:rFonts w:ascii="Arial" w:hAnsi="Arial" w:cs="Arial"/>
                <w:sz w:val="20"/>
                <w:szCs w:val="20"/>
              </w:rPr>
              <w:t>2.8</w:t>
            </w:r>
          </w:p>
        </w:tc>
        <w:tc>
          <w:tcPr>
            <w:tcW w:w="6237" w:type="dxa"/>
          </w:tcPr>
          <w:p w14:paraId="7E3ADD4B"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F4B95">
              <w:rPr>
                <w:rFonts w:ascii="Arial" w:hAnsi="Arial" w:cs="Arial"/>
                <w:sz w:val="20"/>
                <w:szCs w:val="20"/>
              </w:rPr>
              <w:t>Informationen über aktuelle pädagogische Entwicklungen (Lernen mit digitalen Medien) für Kollegium, Schulleitung, Behörden zusammentragen und aufarbeiten.</w:t>
            </w:r>
          </w:p>
          <w:p w14:paraId="33487D9C"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709" w:type="dxa"/>
            <w:shd w:val="clear" w:color="auto" w:fill="auto"/>
          </w:tcPr>
          <w:p w14:paraId="7F078AC8"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851" w:type="dxa"/>
            <w:shd w:val="clear" w:color="auto" w:fill="538135" w:themeFill="accent6" w:themeFillShade="BF"/>
          </w:tcPr>
          <w:p w14:paraId="5F6414F0"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850" w:type="dxa"/>
            <w:shd w:val="clear" w:color="auto" w:fill="auto"/>
          </w:tcPr>
          <w:p w14:paraId="1D8425D0"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709" w:type="dxa"/>
            <w:shd w:val="clear" w:color="auto" w:fill="auto"/>
          </w:tcPr>
          <w:p w14:paraId="71AB623E"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709" w:type="dxa"/>
            <w:shd w:val="clear" w:color="auto" w:fill="auto"/>
          </w:tcPr>
          <w:p w14:paraId="56E4E1E1"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CF4B95" w:rsidRPr="00CF4B95" w14:paraId="5762FFAC" w14:textId="77777777" w:rsidTr="002935E9">
        <w:tc>
          <w:tcPr>
            <w:cnfStyle w:val="001000000000" w:firstRow="0" w:lastRow="0" w:firstColumn="1" w:lastColumn="0" w:oddVBand="0" w:evenVBand="0" w:oddHBand="0" w:evenHBand="0" w:firstRowFirstColumn="0" w:firstRowLastColumn="0" w:lastRowFirstColumn="0" w:lastRowLastColumn="0"/>
            <w:tcW w:w="709" w:type="dxa"/>
          </w:tcPr>
          <w:p w14:paraId="76BE9CEF" w14:textId="77777777" w:rsidR="00CF4B95" w:rsidRPr="00CF4B95" w:rsidRDefault="00CF4B95" w:rsidP="002935E9">
            <w:pPr>
              <w:rPr>
                <w:rFonts w:ascii="Arial" w:hAnsi="Arial" w:cs="Arial"/>
                <w:sz w:val="20"/>
                <w:szCs w:val="20"/>
              </w:rPr>
            </w:pPr>
            <w:r w:rsidRPr="00CF4B95">
              <w:rPr>
                <w:rFonts w:ascii="Arial" w:hAnsi="Arial" w:cs="Arial"/>
                <w:sz w:val="20"/>
                <w:szCs w:val="20"/>
              </w:rPr>
              <w:t>2.9</w:t>
            </w:r>
          </w:p>
        </w:tc>
        <w:tc>
          <w:tcPr>
            <w:tcW w:w="6237" w:type="dxa"/>
          </w:tcPr>
          <w:p w14:paraId="0997856C"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F4B95">
              <w:rPr>
                <w:rFonts w:ascii="Arial" w:hAnsi="Arial" w:cs="Arial"/>
                <w:sz w:val="20"/>
                <w:szCs w:val="20"/>
              </w:rPr>
              <w:t>Sich über sinnvolle Einsatzmöglichkeiten und Chancen und Risiken des Internets in der Schule informieren.</w:t>
            </w:r>
          </w:p>
          <w:p w14:paraId="14E638CF"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709" w:type="dxa"/>
            <w:shd w:val="clear" w:color="auto" w:fill="auto"/>
          </w:tcPr>
          <w:p w14:paraId="5F1E15FE"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851" w:type="dxa"/>
            <w:shd w:val="clear" w:color="auto" w:fill="538135" w:themeFill="accent6" w:themeFillShade="BF"/>
          </w:tcPr>
          <w:p w14:paraId="203EA557"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850" w:type="dxa"/>
            <w:shd w:val="clear" w:color="auto" w:fill="A8D08D" w:themeFill="accent6" w:themeFillTint="99"/>
          </w:tcPr>
          <w:p w14:paraId="1E59BBF2"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709" w:type="dxa"/>
            <w:shd w:val="clear" w:color="auto" w:fill="auto"/>
          </w:tcPr>
          <w:p w14:paraId="738BF55F"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709" w:type="dxa"/>
            <w:shd w:val="clear" w:color="auto" w:fill="auto"/>
          </w:tcPr>
          <w:p w14:paraId="5B514222"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CF4B95" w:rsidRPr="00CF4B95" w14:paraId="2305D61A" w14:textId="77777777" w:rsidTr="002935E9">
        <w:tc>
          <w:tcPr>
            <w:cnfStyle w:val="001000000000" w:firstRow="0" w:lastRow="0" w:firstColumn="1" w:lastColumn="0" w:oddVBand="0" w:evenVBand="0" w:oddHBand="0" w:evenHBand="0" w:firstRowFirstColumn="0" w:firstRowLastColumn="0" w:lastRowFirstColumn="0" w:lastRowLastColumn="0"/>
            <w:tcW w:w="709" w:type="dxa"/>
          </w:tcPr>
          <w:p w14:paraId="0BF743DA" w14:textId="77777777" w:rsidR="00CF4B95" w:rsidRPr="00CF4B95" w:rsidRDefault="00CF4B95" w:rsidP="002935E9">
            <w:pPr>
              <w:rPr>
                <w:rFonts w:ascii="Arial" w:hAnsi="Arial" w:cs="Arial"/>
                <w:sz w:val="20"/>
                <w:szCs w:val="20"/>
              </w:rPr>
            </w:pPr>
            <w:r w:rsidRPr="00CF4B95">
              <w:rPr>
                <w:rFonts w:ascii="Arial" w:hAnsi="Arial" w:cs="Arial"/>
                <w:sz w:val="20"/>
                <w:szCs w:val="20"/>
              </w:rPr>
              <w:t>2.10</w:t>
            </w:r>
          </w:p>
        </w:tc>
        <w:tc>
          <w:tcPr>
            <w:tcW w:w="6237" w:type="dxa"/>
          </w:tcPr>
          <w:p w14:paraId="27F2B7EC"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F4B95">
              <w:rPr>
                <w:rFonts w:ascii="Arial" w:hAnsi="Arial" w:cs="Arial"/>
                <w:sz w:val="20"/>
                <w:szCs w:val="20"/>
              </w:rPr>
              <w:t>Unterrichtsideen für den Einsatz digitaler Medien entwickeln und deren Umsetzung begleiten. Medienprojekte initiieren und koordinieren.</w:t>
            </w:r>
          </w:p>
          <w:p w14:paraId="25869547"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709" w:type="dxa"/>
            <w:shd w:val="clear" w:color="auto" w:fill="auto"/>
          </w:tcPr>
          <w:p w14:paraId="371995A4"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851" w:type="dxa"/>
            <w:shd w:val="clear" w:color="auto" w:fill="538135" w:themeFill="accent6" w:themeFillShade="BF"/>
          </w:tcPr>
          <w:p w14:paraId="6B8E8E0A"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850" w:type="dxa"/>
            <w:shd w:val="clear" w:color="auto" w:fill="E2EFD9" w:themeFill="accent6" w:themeFillTint="33"/>
          </w:tcPr>
          <w:p w14:paraId="56EC1130"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709" w:type="dxa"/>
            <w:shd w:val="clear" w:color="auto" w:fill="auto"/>
          </w:tcPr>
          <w:p w14:paraId="395C4C82"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709" w:type="dxa"/>
            <w:shd w:val="clear" w:color="auto" w:fill="auto"/>
          </w:tcPr>
          <w:p w14:paraId="24EFEA8C"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CF4B95" w:rsidRPr="00CF4B95" w14:paraId="3B850E47" w14:textId="77777777" w:rsidTr="002935E9">
        <w:tc>
          <w:tcPr>
            <w:cnfStyle w:val="001000000000" w:firstRow="0" w:lastRow="0" w:firstColumn="1" w:lastColumn="0" w:oddVBand="0" w:evenVBand="0" w:oddHBand="0" w:evenHBand="0" w:firstRowFirstColumn="0" w:firstRowLastColumn="0" w:lastRowFirstColumn="0" w:lastRowLastColumn="0"/>
            <w:tcW w:w="709" w:type="dxa"/>
          </w:tcPr>
          <w:p w14:paraId="31F363BC" w14:textId="77777777" w:rsidR="00CF4B95" w:rsidRPr="00CF4B95" w:rsidRDefault="00CF4B95" w:rsidP="002935E9">
            <w:pPr>
              <w:rPr>
                <w:rFonts w:ascii="Arial" w:hAnsi="Arial" w:cs="Arial"/>
                <w:sz w:val="20"/>
                <w:szCs w:val="20"/>
              </w:rPr>
            </w:pPr>
            <w:r w:rsidRPr="00CF4B95">
              <w:rPr>
                <w:rFonts w:ascii="Arial" w:hAnsi="Arial" w:cs="Arial"/>
                <w:sz w:val="20"/>
                <w:szCs w:val="20"/>
              </w:rPr>
              <w:t>2.11</w:t>
            </w:r>
          </w:p>
        </w:tc>
        <w:tc>
          <w:tcPr>
            <w:tcW w:w="6237" w:type="dxa"/>
          </w:tcPr>
          <w:p w14:paraId="6145F74A"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F4B95">
              <w:rPr>
                <w:rFonts w:ascii="Arial" w:hAnsi="Arial" w:cs="Arial"/>
                <w:sz w:val="20"/>
                <w:szCs w:val="20"/>
              </w:rPr>
              <w:t>Aufbauen und erweitern der eigenen Fachkompetenz (Besuch Tagungen, Studium von Fachliteratur und Fachpublikationen, Networking u.a.).</w:t>
            </w:r>
          </w:p>
          <w:p w14:paraId="542CC379"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709" w:type="dxa"/>
            <w:tcBorders>
              <w:bottom w:val="single" w:sz="4" w:space="0" w:color="BFBFBF"/>
            </w:tcBorders>
            <w:shd w:val="clear" w:color="auto" w:fill="auto"/>
          </w:tcPr>
          <w:p w14:paraId="5453E0E2"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851" w:type="dxa"/>
            <w:shd w:val="clear" w:color="auto" w:fill="538135" w:themeFill="accent6" w:themeFillShade="BF"/>
          </w:tcPr>
          <w:p w14:paraId="30E71578"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850" w:type="dxa"/>
            <w:shd w:val="clear" w:color="auto" w:fill="auto"/>
          </w:tcPr>
          <w:p w14:paraId="2C2F6E7E"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709" w:type="dxa"/>
            <w:shd w:val="clear" w:color="auto" w:fill="auto"/>
          </w:tcPr>
          <w:p w14:paraId="32AE9FB5"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709" w:type="dxa"/>
            <w:shd w:val="clear" w:color="auto" w:fill="auto"/>
          </w:tcPr>
          <w:p w14:paraId="7031A49D"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CF4B95" w:rsidRPr="00CF4B95" w14:paraId="6D43A5DB" w14:textId="77777777" w:rsidTr="002935E9">
        <w:tc>
          <w:tcPr>
            <w:cnfStyle w:val="001000000000" w:firstRow="0" w:lastRow="0" w:firstColumn="1" w:lastColumn="0" w:oddVBand="0" w:evenVBand="0" w:oddHBand="0" w:evenHBand="0" w:firstRowFirstColumn="0" w:firstRowLastColumn="0" w:lastRowFirstColumn="0" w:lastRowLastColumn="0"/>
            <w:tcW w:w="709" w:type="dxa"/>
          </w:tcPr>
          <w:p w14:paraId="7A817B5A" w14:textId="77777777" w:rsidR="00CF4B95" w:rsidRPr="00CF4B95" w:rsidRDefault="00CF4B95" w:rsidP="002935E9">
            <w:pPr>
              <w:rPr>
                <w:rFonts w:ascii="Arial" w:hAnsi="Arial" w:cs="Arial"/>
                <w:sz w:val="20"/>
                <w:szCs w:val="20"/>
              </w:rPr>
            </w:pPr>
            <w:r w:rsidRPr="00CF4B95">
              <w:rPr>
                <w:rFonts w:ascii="Arial" w:hAnsi="Arial" w:cs="Arial"/>
                <w:sz w:val="20"/>
                <w:szCs w:val="20"/>
              </w:rPr>
              <w:t>2.12</w:t>
            </w:r>
          </w:p>
        </w:tc>
        <w:tc>
          <w:tcPr>
            <w:tcW w:w="6237" w:type="dxa"/>
          </w:tcPr>
          <w:p w14:paraId="5466296D" w14:textId="6480F7DB"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F4B95">
              <w:rPr>
                <w:rFonts w:ascii="Arial" w:hAnsi="Arial" w:cs="Arial"/>
                <w:sz w:val="20"/>
                <w:szCs w:val="20"/>
              </w:rPr>
              <w:t xml:space="preserve">Organisation von schulhausinternen Angeboten (Beratungen, </w:t>
            </w:r>
            <w:proofErr w:type="spellStart"/>
            <w:r w:rsidRPr="00CF4B95">
              <w:rPr>
                <w:rFonts w:ascii="Arial" w:hAnsi="Arial" w:cs="Arial"/>
                <w:sz w:val="20"/>
                <w:szCs w:val="20"/>
              </w:rPr>
              <w:t>Teamteaching</w:t>
            </w:r>
            <w:proofErr w:type="spellEnd"/>
            <w:r w:rsidRPr="00CF4B95">
              <w:rPr>
                <w:rFonts w:ascii="Arial" w:hAnsi="Arial" w:cs="Arial"/>
                <w:sz w:val="20"/>
                <w:szCs w:val="20"/>
              </w:rPr>
              <w:t>, Unterrichtsbesuche, Mini-Workshops</w:t>
            </w:r>
            <w:r w:rsidR="00DF6CE2">
              <w:rPr>
                <w:rFonts w:ascii="Arial" w:hAnsi="Arial" w:cs="Arial"/>
                <w:sz w:val="20"/>
                <w:szCs w:val="20"/>
              </w:rPr>
              <w:t>, SCHIWE</w:t>
            </w:r>
            <w:r w:rsidRPr="00CF4B95">
              <w:rPr>
                <w:rFonts w:ascii="Arial" w:hAnsi="Arial" w:cs="Arial"/>
                <w:sz w:val="20"/>
                <w:szCs w:val="20"/>
              </w:rPr>
              <w:t>).</w:t>
            </w:r>
          </w:p>
          <w:p w14:paraId="6E500CA4"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709" w:type="dxa"/>
            <w:shd w:val="clear" w:color="auto" w:fill="auto"/>
          </w:tcPr>
          <w:p w14:paraId="1001EBD0"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851" w:type="dxa"/>
            <w:shd w:val="clear" w:color="auto" w:fill="538135" w:themeFill="accent6" w:themeFillShade="BF"/>
          </w:tcPr>
          <w:p w14:paraId="34C04455"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850" w:type="dxa"/>
            <w:shd w:val="clear" w:color="auto" w:fill="auto"/>
          </w:tcPr>
          <w:p w14:paraId="4F0A4C71"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709" w:type="dxa"/>
            <w:shd w:val="clear" w:color="auto" w:fill="auto"/>
          </w:tcPr>
          <w:p w14:paraId="5923638A"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709" w:type="dxa"/>
            <w:shd w:val="clear" w:color="auto" w:fill="auto"/>
          </w:tcPr>
          <w:p w14:paraId="3DAE92D4"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CF4B95" w:rsidRPr="00CF4B95" w14:paraId="58DA3670" w14:textId="77777777" w:rsidTr="002935E9">
        <w:tc>
          <w:tcPr>
            <w:cnfStyle w:val="001000000000" w:firstRow="0" w:lastRow="0" w:firstColumn="1" w:lastColumn="0" w:oddVBand="0" w:evenVBand="0" w:oddHBand="0" w:evenHBand="0" w:firstRowFirstColumn="0" w:firstRowLastColumn="0" w:lastRowFirstColumn="0" w:lastRowLastColumn="0"/>
            <w:tcW w:w="709" w:type="dxa"/>
          </w:tcPr>
          <w:p w14:paraId="573EB067" w14:textId="77777777" w:rsidR="00CF4B95" w:rsidRPr="00CF4B95" w:rsidRDefault="00CF4B95" w:rsidP="002935E9">
            <w:pPr>
              <w:rPr>
                <w:rFonts w:ascii="Arial" w:hAnsi="Arial" w:cs="Arial"/>
                <w:sz w:val="20"/>
                <w:szCs w:val="20"/>
              </w:rPr>
            </w:pPr>
            <w:r w:rsidRPr="00CF4B95">
              <w:rPr>
                <w:rFonts w:ascii="Arial" w:hAnsi="Arial" w:cs="Arial"/>
                <w:sz w:val="20"/>
                <w:szCs w:val="20"/>
              </w:rPr>
              <w:t>2.13</w:t>
            </w:r>
          </w:p>
        </w:tc>
        <w:tc>
          <w:tcPr>
            <w:tcW w:w="6237" w:type="dxa"/>
          </w:tcPr>
          <w:p w14:paraId="1B024459" w14:textId="6FB62421"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F4B95">
              <w:rPr>
                <w:rFonts w:ascii="Arial" w:hAnsi="Arial" w:cs="Arial"/>
                <w:sz w:val="20"/>
                <w:szCs w:val="20"/>
              </w:rPr>
              <w:t>Weiterbildungsangebot</w:t>
            </w:r>
            <w:r w:rsidR="00DF6CE2">
              <w:rPr>
                <w:rFonts w:ascii="Arial" w:hAnsi="Arial" w:cs="Arial"/>
                <w:sz w:val="20"/>
                <w:szCs w:val="20"/>
              </w:rPr>
              <w:t>e</w:t>
            </w:r>
            <w:r w:rsidRPr="00CF4B95">
              <w:rPr>
                <w:rFonts w:ascii="Arial" w:hAnsi="Arial" w:cs="Arial"/>
                <w:sz w:val="20"/>
                <w:szCs w:val="20"/>
              </w:rPr>
              <w:t xml:space="preserve"> des Kantons im Kollegium bekannt machen.</w:t>
            </w:r>
          </w:p>
          <w:p w14:paraId="4104D782"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709" w:type="dxa"/>
            <w:shd w:val="clear" w:color="auto" w:fill="auto"/>
          </w:tcPr>
          <w:p w14:paraId="71CC7382"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851" w:type="dxa"/>
            <w:shd w:val="clear" w:color="auto" w:fill="538135" w:themeFill="accent6" w:themeFillShade="BF"/>
          </w:tcPr>
          <w:p w14:paraId="4B7847E6"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850" w:type="dxa"/>
            <w:tcBorders>
              <w:bottom w:val="single" w:sz="4" w:space="0" w:color="BFBFBF"/>
            </w:tcBorders>
            <w:shd w:val="clear" w:color="auto" w:fill="auto"/>
          </w:tcPr>
          <w:p w14:paraId="606B1E31"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709" w:type="dxa"/>
            <w:shd w:val="clear" w:color="auto" w:fill="auto"/>
          </w:tcPr>
          <w:p w14:paraId="08721D43"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709" w:type="dxa"/>
            <w:shd w:val="clear" w:color="auto" w:fill="auto"/>
          </w:tcPr>
          <w:p w14:paraId="1CD9568E"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CF4B95" w:rsidRPr="00CF4B95" w14:paraId="0B30BCDA" w14:textId="77777777" w:rsidTr="002935E9">
        <w:tc>
          <w:tcPr>
            <w:cnfStyle w:val="001000000000" w:firstRow="0" w:lastRow="0" w:firstColumn="1" w:lastColumn="0" w:oddVBand="0" w:evenVBand="0" w:oddHBand="0" w:evenHBand="0" w:firstRowFirstColumn="0" w:firstRowLastColumn="0" w:lastRowFirstColumn="0" w:lastRowLastColumn="0"/>
            <w:tcW w:w="709" w:type="dxa"/>
          </w:tcPr>
          <w:p w14:paraId="46675103" w14:textId="77777777" w:rsidR="00CF4B95" w:rsidRPr="00CF4B95" w:rsidRDefault="00CF4B95" w:rsidP="002935E9">
            <w:pPr>
              <w:rPr>
                <w:rFonts w:ascii="Arial" w:hAnsi="Arial" w:cs="Arial"/>
                <w:sz w:val="20"/>
                <w:szCs w:val="20"/>
              </w:rPr>
            </w:pPr>
            <w:r w:rsidRPr="00CF4B95">
              <w:rPr>
                <w:rFonts w:ascii="Arial" w:hAnsi="Arial" w:cs="Arial"/>
                <w:sz w:val="20"/>
                <w:szCs w:val="20"/>
              </w:rPr>
              <w:lastRenderedPageBreak/>
              <w:t>2.14</w:t>
            </w:r>
          </w:p>
        </w:tc>
        <w:tc>
          <w:tcPr>
            <w:tcW w:w="6237" w:type="dxa"/>
          </w:tcPr>
          <w:p w14:paraId="049BB044"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F4B95">
              <w:rPr>
                <w:rFonts w:ascii="Arial" w:hAnsi="Arial" w:cs="Arial"/>
                <w:sz w:val="20"/>
                <w:szCs w:val="20"/>
              </w:rPr>
              <w:t>Publikation von schulischen Projekten und Arbeiten mit digitalen Medien.</w:t>
            </w:r>
          </w:p>
          <w:p w14:paraId="63C5E1D0"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709" w:type="dxa"/>
            <w:shd w:val="clear" w:color="auto" w:fill="E2EFD9" w:themeFill="accent6" w:themeFillTint="33"/>
          </w:tcPr>
          <w:p w14:paraId="3974E2D9"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851" w:type="dxa"/>
            <w:shd w:val="clear" w:color="auto" w:fill="A8D08D" w:themeFill="accent6" w:themeFillTint="99"/>
          </w:tcPr>
          <w:p w14:paraId="542F6317"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850" w:type="dxa"/>
            <w:shd w:val="clear" w:color="auto" w:fill="auto"/>
          </w:tcPr>
          <w:p w14:paraId="38F95567"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709" w:type="dxa"/>
            <w:shd w:val="clear" w:color="auto" w:fill="auto"/>
          </w:tcPr>
          <w:p w14:paraId="504E2769"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709" w:type="dxa"/>
            <w:shd w:val="clear" w:color="auto" w:fill="auto"/>
          </w:tcPr>
          <w:p w14:paraId="614ABC90"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6DCCB750" w14:textId="513E4A30" w:rsidR="001822F3" w:rsidRDefault="001822F3">
      <w:pPr>
        <w:pBdr>
          <w:top w:val="none" w:sz="4" w:space="0" w:color="000000"/>
          <w:left w:val="none" w:sz="4" w:space="0" w:color="000000"/>
          <w:bottom w:val="none" w:sz="4" w:space="0" w:color="000000"/>
          <w:right w:val="none" w:sz="4" w:space="0" w:color="000000"/>
          <w:between w:val="none" w:sz="4" w:space="0" w:color="000000"/>
        </w:pBdr>
        <w:spacing w:after="160" w:line="259" w:lineRule="auto"/>
        <w:rPr>
          <w:rFonts w:ascii="Arial" w:hAnsi="Arial" w:cs="Arial"/>
          <w:sz w:val="22"/>
          <w:szCs w:val="21"/>
        </w:rPr>
      </w:pPr>
      <w:r>
        <w:rPr>
          <w:rFonts w:ascii="Arial" w:hAnsi="Arial" w:cs="Arial"/>
          <w:sz w:val="22"/>
          <w:szCs w:val="21"/>
        </w:rPr>
        <w:br w:type="page"/>
      </w:r>
    </w:p>
    <w:tbl>
      <w:tblPr>
        <w:tblStyle w:val="EinfacheTabelle1"/>
        <w:tblW w:w="10774" w:type="dxa"/>
        <w:tblInd w:w="-714" w:type="dxa"/>
        <w:tblLayout w:type="fixed"/>
        <w:tblLook w:val="04A0" w:firstRow="1" w:lastRow="0" w:firstColumn="1" w:lastColumn="0" w:noHBand="0" w:noVBand="1"/>
      </w:tblPr>
      <w:tblGrid>
        <w:gridCol w:w="6946"/>
        <w:gridCol w:w="709"/>
        <w:gridCol w:w="851"/>
        <w:gridCol w:w="850"/>
        <w:gridCol w:w="709"/>
        <w:gridCol w:w="709"/>
      </w:tblGrid>
      <w:tr w:rsidR="00CF4B95" w:rsidRPr="00CF4B95" w14:paraId="2ED6CE8C" w14:textId="77777777" w:rsidTr="002935E9">
        <w:trPr>
          <w:cnfStyle w:val="100000000000" w:firstRow="1" w:lastRow="0" w:firstColumn="0" w:lastColumn="0" w:oddVBand="0" w:evenVBand="0" w:oddHBand="0" w:evenHBand="0" w:firstRowFirstColumn="0" w:firstRowLastColumn="0" w:lastRowFirstColumn="0" w:lastRowLastColumn="0"/>
          <w:cantSplit/>
          <w:trHeight w:val="1708"/>
        </w:trPr>
        <w:tc>
          <w:tcPr>
            <w:cnfStyle w:val="001000000000" w:firstRow="0" w:lastRow="0" w:firstColumn="1" w:lastColumn="0" w:oddVBand="0" w:evenVBand="0" w:oddHBand="0" w:evenHBand="0" w:firstRowFirstColumn="0" w:firstRowLastColumn="0" w:lastRowFirstColumn="0" w:lastRowLastColumn="0"/>
            <w:tcW w:w="6946" w:type="dxa"/>
            <w:vMerge w:val="restart"/>
          </w:tcPr>
          <w:p w14:paraId="3C232F0F" w14:textId="77777777" w:rsidR="00CF4B95" w:rsidRPr="00CF4B95" w:rsidRDefault="00CF4B95" w:rsidP="002935E9">
            <w:pPr>
              <w:rPr>
                <w:rFonts w:ascii="Arial" w:hAnsi="Arial" w:cs="Arial"/>
                <w:bCs/>
              </w:rPr>
            </w:pPr>
            <w:r w:rsidRPr="00CF4B95">
              <w:rPr>
                <w:rFonts w:ascii="Arial" w:hAnsi="Arial" w:cs="Arial"/>
                <w:bCs/>
              </w:rPr>
              <w:lastRenderedPageBreak/>
              <w:t>3</w:t>
            </w:r>
          </w:p>
          <w:p w14:paraId="2CD13222" w14:textId="77777777" w:rsidR="00CF4B95" w:rsidRPr="00CF4B95" w:rsidRDefault="00CF4B95" w:rsidP="002935E9">
            <w:pPr>
              <w:rPr>
                <w:rFonts w:ascii="Arial" w:hAnsi="Arial" w:cs="Arial"/>
                <w:bCs/>
              </w:rPr>
            </w:pPr>
            <w:r w:rsidRPr="00CF4B95">
              <w:rPr>
                <w:rFonts w:ascii="Arial" w:hAnsi="Arial" w:cs="Arial"/>
                <w:bCs/>
              </w:rPr>
              <w:t xml:space="preserve">Administrativ-organisatorische Aufgaben und </w:t>
            </w:r>
          </w:p>
          <w:p w14:paraId="707D1A77" w14:textId="77777777" w:rsidR="00CF4B95" w:rsidRPr="00CF4B95" w:rsidRDefault="00CF4B95" w:rsidP="002935E9">
            <w:pPr>
              <w:rPr>
                <w:rFonts w:ascii="Arial" w:hAnsi="Arial" w:cs="Arial"/>
              </w:rPr>
            </w:pPr>
            <w:r w:rsidRPr="00CF4B95">
              <w:rPr>
                <w:rFonts w:ascii="Arial" w:hAnsi="Arial" w:cs="Arial"/>
                <w:bCs/>
              </w:rPr>
              <w:t>Betreuung</w:t>
            </w:r>
          </w:p>
        </w:tc>
        <w:tc>
          <w:tcPr>
            <w:tcW w:w="709" w:type="dxa"/>
            <w:vMerge w:val="restart"/>
            <w:textDirection w:val="btLr"/>
          </w:tcPr>
          <w:p w14:paraId="0A6D3873" w14:textId="77777777" w:rsidR="00CF4B95" w:rsidRPr="00CF4B95" w:rsidRDefault="00CF4B95" w:rsidP="002935E9">
            <w:pPr>
              <w:ind w:left="113" w:right="113"/>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CF4B95">
              <w:rPr>
                <w:rFonts w:ascii="Arial" w:hAnsi="Arial" w:cs="Arial"/>
                <w:sz w:val="16"/>
                <w:szCs w:val="16"/>
              </w:rPr>
              <w:t>Lehrpersonen</w:t>
            </w:r>
          </w:p>
        </w:tc>
        <w:tc>
          <w:tcPr>
            <w:tcW w:w="851" w:type="dxa"/>
            <w:tcBorders>
              <w:bottom w:val="single" w:sz="4" w:space="0" w:color="BFBFBF" w:themeColor="background1" w:themeShade="BF"/>
            </w:tcBorders>
            <w:textDirection w:val="btLr"/>
          </w:tcPr>
          <w:p w14:paraId="1B1B58F0" w14:textId="77777777" w:rsidR="00CF4B95" w:rsidRPr="00CF4B95" w:rsidRDefault="00CF4B95" w:rsidP="002935E9">
            <w:pPr>
              <w:ind w:left="113" w:right="113"/>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CF4B95">
              <w:rPr>
                <w:rFonts w:ascii="Arial" w:hAnsi="Arial" w:cs="Arial"/>
                <w:sz w:val="16"/>
                <w:szCs w:val="16"/>
              </w:rPr>
              <w:t>Pädagogischer Support</w:t>
            </w:r>
          </w:p>
        </w:tc>
        <w:tc>
          <w:tcPr>
            <w:tcW w:w="850" w:type="dxa"/>
            <w:tcBorders>
              <w:bottom w:val="single" w:sz="4" w:space="0" w:color="BFBFBF" w:themeColor="background1" w:themeShade="BF"/>
            </w:tcBorders>
            <w:textDirection w:val="btLr"/>
          </w:tcPr>
          <w:p w14:paraId="032FBBC5" w14:textId="77777777" w:rsidR="00CF4B95" w:rsidRPr="00CF4B95" w:rsidRDefault="00CF4B95" w:rsidP="002935E9">
            <w:pPr>
              <w:ind w:left="113" w:right="113"/>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CF4B95">
              <w:rPr>
                <w:rFonts w:ascii="Arial" w:hAnsi="Arial" w:cs="Arial"/>
                <w:sz w:val="16"/>
                <w:szCs w:val="16"/>
              </w:rPr>
              <w:t>Technischer</w:t>
            </w:r>
          </w:p>
          <w:p w14:paraId="59431A1B" w14:textId="77777777" w:rsidR="00CF4B95" w:rsidRPr="00CF4B95" w:rsidRDefault="00CF4B95" w:rsidP="002935E9">
            <w:pPr>
              <w:ind w:left="113" w:right="113"/>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CF4B95">
              <w:rPr>
                <w:rFonts w:ascii="Arial" w:hAnsi="Arial" w:cs="Arial"/>
                <w:sz w:val="16"/>
                <w:szCs w:val="16"/>
              </w:rPr>
              <w:t xml:space="preserve"> Support (1stLevel)</w:t>
            </w:r>
          </w:p>
        </w:tc>
        <w:tc>
          <w:tcPr>
            <w:tcW w:w="709" w:type="dxa"/>
            <w:vMerge w:val="restart"/>
            <w:textDirection w:val="btLr"/>
          </w:tcPr>
          <w:p w14:paraId="7E4D57B9" w14:textId="77777777" w:rsidR="00CF4B95" w:rsidRPr="00CF4B95" w:rsidRDefault="00CF4B95" w:rsidP="002935E9">
            <w:pPr>
              <w:ind w:left="113" w:right="113"/>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CF4B95">
              <w:rPr>
                <w:rFonts w:ascii="Arial" w:hAnsi="Arial" w:cs="Arial"/>
                <w:sz w:val="16"/>
                <w:szCs w:val="16"/>
              </w:rPr>
              <w:t>Externer technischer Support</w:t>
            </w:r>
          </w:p>
        </w:tc>
        <w:tc>
          <w:tcPr>
            <w:tcW w:w="709" w:type="dxa"/>
            <w:vMerge w:val="restart"/>
            <w:textDirection w:val="btLr"/>
          </w:tcPr>
          <w:p w14:paraId="782B43D9" w14:textId="77777777" w:rsidR="00CF4B95" w:rsidRPr="00CF4B95" w:rsidRDefault="00CF4B95" w:rsidP="002935E9">
            <w:pPr>
              <w:ind w:left="113" w:right="113"/>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CF4B95">
              <w:rPr>
                <w:rFonts w:ascii="Arial" w:hAnsi="Arial" w:cs="Arial"/>
                <w:sz w:val="16"/>
                <w:szCs w:val="16"/>
              </w:rPr>
              <w:t>Schulleitung, Behörden</w:t>
            </w:r>
          </w:p>
        </w:tc>
      </w:tr>
      <w:tr w:rsidR="00CF4B95" w:rsidRPr="00CF4B95" w14:paraId="3CBA39CE" w14:textId="77777777" w:rsidTr="002935E9">
        <w:trPr>
          <w:cantSplit/>
          <w:trHeight w:val="399"/>
        </w:trPr>
        <w:tc>
          <w:tcPr>
            <w:cnfStyle w:val="001000000000" w:firstRow="0" w:lastRow="0" w:firstColumn="1" w:lastColumn="0" w:oddVBand="0" w:evenVBand="0" w:oddHBand="0" w:evenHBand="0" w:firstRowFirstColumn="0" w:firstRowLastColumn="0" w:lastRowFirstColumn="0" w:lastRowLastColumn="0"/>
            <w:tcW w:w="6946" w:type="dxa"/>
            <w:vMerge/>
            <w:tcBorders>
              <w:bottom w:val="single" w:sz="4" w:space="0" w:color="BFBFBF" w:themeColor="background1" w:themeShade="BF"/>
            </w:tcBorders>
          </w:tcPr>
          <w:p w14:paraId="01BEAE4D" w14:textId="77777777" w:rsidR="00CF4B95" w:rsidRPr="00CF4B95" w:rsidRDefault="00CF4B95" w:rsidP="002935E9">
            <w:pPr>
              <w:rPr>
                <w:rFonts w:ascii="Arial" w:hAnsi="Arial" w:cs="Arial"/>
              </w:rPr>
            </w:pPr>
          </w:p>
        </w:tc>
        <w:tc>
          <w:tcPr>
            <w:tcW w:w="709" w:type="dxa"/>
            <w:vMerge/>
            <w:tcBorders>
              <w:bottom w:val="single" w:sz="4" w:space="0" w:color="BFBFBF" w:themeColor="background1" w:themeShade="BF"/>
            </w:tcBorders>
            <w:textDirection w:val="btLr"/>
          </w:tcPr>
          <w:p w14:paraId="0B31607F" w14:textId="77777777" w:rsidR="00CF4B95" w:rsidRPr="00CF4B95" w:rsidRDefault="00CF4B95" w:rsidP="002935E9">
            <w:pPr>
              <w:ind w:left="113" w:right="113"/>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701" w:type="dxa"/>
            <w:gridSpan w:val="2"/>
            <w:tcBorders>
              <w:bottom w:val="single" w:sz="4" w:space="0" w:color="BFBFBF" w:themeColor="background1" w:themeShade="BF"/>
            </w:tcBorders>
            <w:shd w:val="clear" w:color="auto" w:fill="auto"/>
          </w:tcPr>
          <w:p w14:paraId="004F952D" w14:textId="77777777" w:rsidR="00CF4B95" w:rsidRPr="00CF4B95" w:rsidRDefault="00CF4B95" w:rsidP="002935E9">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sidRPr="00CF4B95">
              <w:rPr>
                <w:rFonts w:ascii="Arial" w:hAnsi="Arial" w:cs="Arial"/>
                <w:b/>
                <w:bCs/>
                <w:sz w:val="16"/>
                <w:szCs w:val="16"/>
              </w:rPr>
              <w:t>Medien &amp; ICT</w:t>
            </w:r>
          </w:p>
        </w:tc>
        <w:tc>
          <w:tcPr>
            <w:tcW w:w="709" w:type="dxa"/>
            <w:vMerge/>
            <w:tcBorders>
              <w:bottom w:val="single" w:sz="4" w:space="0" w:color="BFBFBF" w:themeColor="background1" w:themeShade="BF"/>
            </w:tcBorders>
            <w:textDirection w:val="btLr"/>
          </w:tcPr>
          <w:p w14:paraId="081A89D4" w14:textId="77777777" w:rsidR="00CF4B95" w:rsidRPr="00CF4B95" w:rsidRDefault="00CF4B95" w:rsidP="002935E9">
            <w:pPr>
              <w:ind w:left="113" w:right="113"/>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709" w:type="dxa"/>
            <w:vMerge/>
            <w:tcBorders>
              <w:bottom w:val="single" w:sz="4" w:space="0" w:color="BFBFBF" w:themeColor="background1" w:themeShade="BF"/>
            </w:tcBorders>
            <w:textDirection w:val="btLr"/>
          </w:tcPr>
          <w:p w14:paraId="7D262DDC" w14:textId="77777777" w:rsidR="00CF4B95" w:rsidRPr="00CF4B95" w:rsidRDefault="00CF4B95" w:rsidP="002935E9">
            <w:pPr>
              <w:ind w:left="113" w:right="113"/>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bl>
    <w:p w14:paraId="4F485AA4" w14:textId="77777777" w:rsidR="00CF4B95" w:rsidRPr="00CF4B95" w:rsidRDefault="00CF4B95" w:rsidP="00CF4B95">
      <w:pPr>
        <w:rPr>
          <w:rFonts w:ascii="Arial" w:hAnsi="Arial" w:cs="Arial"/>
        </w:rPr>
      </w:pPr>
    </w:p>
    <w:tbl>
      <w:tblPr>
        <w:tblStyle w:val="EinfacheTabelle1"/>
        <w:tblW w:w="10774" w:type="dxa"/>
        <w:tblInd w:w="-714" w:type="dxa"/>
        <w:tblLook w:val="04A0" w:firstRow="1" w:lastRow="0" w:firstColumn="1" w:lastColumn="0" w:noHBand="0" w:noVBand="1"/>
      </w:tblPr>
      <w:tblGrid>
        <w:gridCol w:w="709"/>
        <w:gridCol w:w="6237"/>
        <w:gridCol w:w="709"/>
        <w:gridCol w:w="851"/>
        <w:gridCol w:w="850"/>
        <w:gridCol w:w="709"/>
        <w:gridCol w:w="709"/>
      </w:tblGrid>
      <w:tr w:rsidR="00CF4B95" w:rsidRPr="00CF4B95" w14:paraId="62C60203" w14:textId="77777777" w:rsidTr="002935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25CA385F" w14:textId="77777777" w:rsidR="00CF4B95" w:rsidRPr="00CF4B95" w:rsidRDefault="00CF4B95" w:rsidP="002935E9">
            <w:pPr>
              <w:rPr>
                <w:rFonts w:ascii="Arial" w:hAnsi="Arial" w:cs="Arial"/>
                <w:sz w:val="20"/>
                <w:szCs w:val="20"/>
              </w:rPr>
            </w:pPr>
            <w:r w:rsidRPr="00CF4B95">
              <w:rPr>
                <w:rFonts w:ascii="Arial" w:hAnsi="Arial" w:cs="Arial"/>
                <w:sz w:val="20"/>
                <w:szCs w:val="20"/>
              </w:rPr>
              <w:t>3.1</w:t>
            </w:r>
          </w:p>
        </w:tc>
        <w:tc>
          <w:tcPr>
            <w:tcW w:w="6237" w:type="dxa"/>
          </w:tcPr>
          <w:p w14:paraId="59E1527A" w14:textId="77777777" w:rsidR="00CF4B95" w:rsidRPr="00CF4B95" w:rsidRDefault="00CF4B95" w:rsidP="002935E9">
            <w:pPr>
              <w:spacing w:before="40"/>
              <w:cnfStyle w:val="100000000000" w:firstRow="1" w:lastRow="0" w:firstColumn="0" w:lastColumn="0" w:oddVBand="0" w:evenVBand="0" w:oddHBand="0" w:evenHBand="0" w:firstRowFirstColumn="0" w:firstRowLastColumn="0" w:lastRowFirstColumn="0" w:lastRowLastColumn="0"/>
              <w:rPr>
                <w:rFonts w:ascii="Arial" w:hAnsi="Arial" w:cs="Arial"/>
                <w:b w:val="0"/>
                <w:bCs/>
                <w:sz w:val="20"/>
                <w:szCs w:val="20"/>
              </w:rPr>
            </w:pPr>
            <w:r w:rsidRPr="00CF4B95">
              <w:rPr>
                <w:rFonts w:ascii="Arial" w:hAnsi="Arial" w:cs="Arial"/>
                <w:b w:val="0"/>
                <w:sz w:val="20"/>
                <w:szCs w:val="20"/>
              </w:rPr>
              <w:t xml:space="preserve">Verwaltungs-, Arbeits- und Lernplattformen (z.B. Klapp, </w:t>
            </w:r>
          </w:p>
          <w:p w14:paraId="3425F47A" w14:textId="77777777" w:rsidR="00CF4B95" w:rsidRPr="00CF4B95" w:rsidRDefault="00CF4B95" w:rsidP="002935E9">
            <w:pPr>
              <w:cnfStyle w:val="100000000000" w:firstRow="1" w:lastRow="0" w:firstColumn="0" w:lastColumn="0" w:oddVBand="0" w:evenVBand="0" w:oddHBand="0" w:evenHBand="0" w:firstRowFirstColumn="0" w:firstRowLastColumn="0" w:lastRowFirstColumn="0" w:lastRowLastColumn="0"/>
              <w:rPr>
                <w:rFonts w:ascii="Arial" w:hAnsi="Arial" w:cs="Arial"/>
                <w:b w:val="0"/>
                <w:bCs/>
                <w:sz w:val="20"/>
                <w:szCs w:val="20"/>
              </w:rPr>
            </w:pPr>
            <w:proofErr w:type="spellStart"/>
            <w:r w:rsidRPr="00CF4B95">
              <w:rPr>
                <w:rFonts w:ascii="Arial" w:hAnsi="Arial" w:cs="Arial"/>
                <w:b w:val="0"/>
                <w:sz w:val="20"/>
                <w:szCs w:val="20"/>
              </w:rPr>
              <w:t>eWolke</w:t>
            </w:r>
            <w:proofErr w:type="spellEnd"/>
            <w:r w:rsidRPr="00CF4B95">
              <w:rPr>
                <w:rFonts w:ascii="Arial" w:hAnsi="Arial" w:cs="Arial"/>
                <w:b w:val="0"/>
                <w:sz w:val="20"/>
                <w:szCs w:val="20"/>
              </w:rPr>
              <w:t xml:space="preserve">, </w:t>
            </w:r>
            <w:proofErr w:type="spellStart"/>
            <w:r w:rsidRPr="00CF4B95">
              <w:rPr>
                <w:rFonts w:ascii="Arial" w:hAnsi="Arial" w:cs="Arial"/>
                <w:b w:val="0"/>
                <w:sz w:val="20"/>
                <w:szCs w:val="20"/>
              </w:rPr>
              <w:t>Learningview</w:t>
            </w:r>
            <w:proofErr w:type="spellEnd"/>
            <w:r w:rsidRPr="00CF4B95">
              <w:rPr>
                <w:rFonts w:ascii="Arial" w:hAnsi="Arial" w:cs="Arial"/>
                <w:b w:val="0"/>
                <w:sz w:val="20"/>
                <w:szCs w:val="20"/>
              </w:rPr>
              <w:t xml:space="preserve">, </w:t>
            </w:r>
            <w:proofErr w:type="spellStart"/>
            <w:r w:rsidRPr="00CF4B95">
              <w:rPr>
                <w:rFonts w:ascii="Arial" w:hAnsi="Arial" w:cs="Arial"/>
                <w:b w:val="0"/>
                <w:sz w:val="20"/>
                <w:szCs w:val="20"/>
              </w:rPr>
              <w:t>Antolin</w:t>
            </w:r>
            <w:proofErr w:type="spellEnd"/>
            <w:r w:rsidRPr="00CF4B95">
              <w:rPr>
                <w:rFonts w:ascii="Arial" w:hAnsi="Arial" w:cs="Arial"/>
                <w:b w:val="0"/>
                <w:sz w:val="20"/>
                <w:szCs w:val="20"/>
              </w:rPr>
              <w:t>, Mailadressen, u.a.) administrativ betreuen.*</w:t>
            </w:r>
          </w:p>
          <w:p w14:paraId="2F20C436" w14:textId="77777777" w:rsidR="00CF4B95" w:rsidRPr="00CF4B95" w:rsidRDefault="00CF4B95" w:rsidP="002935E9">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
        </w:tc>
        <w:tc>
          <w:tcPr>
            <w:tcW w:w="709" w:type="dxa"/>
            <w:tcBorders>
              <w:bottom w:val="single" w:sz="4" w:space="0" w:color="BFBFBF"/>
            </w:tcBorders>
            <w:shd w:val="clear" w:color="auto" w:fill="E2EFD9" w:themeFill="accent6" w:themeFillTint="33"/>
          </w:tcPr>
          <w:p w14:paraId="171427EF" w14:textId="77777777" w:rsidR="00CF4B95" w:rsidRPr="00CF4B95" w:rsidRDefault="00CF4B95" w:rsidP="002935E9">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
        </w:tc>
        <w:tc>
          <w:tcPr>
            <w:tcW w:w="851" w:type="dxa"/>
            <w:shd w:val="clear" w:color="auto" w:fill="auto"/>
          </w:tcPr>
          <w:p w14:paraId="7B4CA6E8" w14:textId="77777777" w:rsidR="00CF4B95" w:rsidRPr="00CF4B95" w:rsidRDefault="00CF4B95" w:rsidP="002935E9">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
        </w:tc>
        <w:tc>
          <w:tcPr>
            <w:tcW w:w="850" w:type="dxa"/>
            <w:shd w:val="clear" w:color="auto" w:fill="538135" w:themeFill="accent6" w:themeFillShade="BF"/>
          </w:tcPr>
          <w:p w14:paraId="46ABFD21" w14:textId="77777777" w:rsidR="00CF4B95" w:rsidRPr="00CF4B95" w:rsidRDefault="00CF4B95" w:rsidP="002935E9">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
        </w:tc>
        <w:tc>
          <w:tcPr>
            <w:tcW w:w="709" w:type="dxa"/>
            <w:shd w:val="clear" w:color="auto" w:fill="auto"/>
          </w:tcPr>
          <w:p w14:paraId="4F1AB5BA" w14:textId="77777777" w:rsidR="00CF4B95" w:rsidRPr="00CF4B95" w:rsidRDefault="00CF4B95" w:rsidP="002935E9">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
        </w:tc>
        <w:tc>
          <w:tcPr>
            <w:tcW w:w="709" w:type="dxa"/>
            <w:shd w:val="clear" w:color="auto" w:fill="auto"/>
          </w:tcPr>
          <w:p w14:paraId="4EBA7923" w14:textId="77777777" w:rsidR="00CF4B95" w:rsidRPr="00CF4B95" w:rsidRDefault="00CF4B95" w:rsidP="002935E9">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
        </w:tc>
      </w:tr>
      <w:tr w:rsidR="00CF4B95" w:rsidRPr="00CF4B95" w14:paraId="3A86ABD7" w14:textId="77777777" w:rsidTr="002935E9">
        <w:tc>
          <w:tcPr>
            <w:cnfStyle w:val="001000000000" w:firstRow="0" w:lastRow="0" w:firstColumn="1" w:lastColumn="0" w:oddVBand="0" w:evenVBand="0" w:oddHBand="0" w:evenHBand="0" w:firstRowFirstColumn="0" w:firstRowLastColumn="0" w:lastRowFirstColumn="0" w:lastRowLastColumn="0"/>
            <w:tcW w:w="709" w:type="dxa"/>
          </w:tcPr>
          <w:p w14:paraId="6148262C" w14:textId="77777777" w:rsidR="00CF4B95" w:rsidRPr="00CF4B95" w:rsidRDefault="00CF4B95" w:rsidP="002935E9">
            <w:pPr>
              <w:rPr>
                <w:rFonts w:ascii="Arial" w:hAnsi="Arial" w:cs="Arial"/>
                <w:sz w:val="20"/>
                <w:szCs w:val="20"/>
              </w:rPr>
            </w:pPr>
            <w:r w:rsidRPr="00CF4B95">
              <w:rPr>
                <w:rFonts w:ascii="Arial" w:hAnsi="Arial" w:cs="Arial"/>
                <w:sz w:val="20"/>
                <w:szCs w:val="20"/>
              </w:rPr>
              <w:t>3.2</w:t>
            </w:r>
          </w:p>
        </w:tc>
        <w:tc>
          <w:tcPr>
            <w:tcW w:w="6237" w:type="dxa"/>
          </w:tcPr>
          <w:p w14:paraId="27ED5435"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F4B95">
              <w:rPr>
                <w:rFonts w:ascii="Arial" w:hAnsi="Arial" w:cs="Arial"/>
                <w:sz w:val="20"/>
                <w:szCs w:val="20"/>
              </w:rPr>
              <w:t>Schulung des Kollegiums (z.B. bei Neueintritt) über die Infrastruktur vor Ort (</w:t>
            </w:r>
            <w:proofErr w:type="spellStart"/>
            <w:r w:rsidRPr="00CF4B95">
              <w:rPr>
                <w:rFonts w:ascii="Arial" w:hAnsi="Arial" w:cs="Arial"/>
                <w:sz w:val="20"/>
                <w:szCs w:val="20"/>
              </w:rPr>
              <w:t>eWolke</w:t>
            </w:r>
            <w:proofErr w:type="spellEnd"/>
            <w:r w:rsidRPr="00CF4B95">
              <w:rPr>
                <w:rFonts w:ascii="Arial" w:hAnsi="Arial" w:cs="Arial"/>
                <w:sz w:val="20"/>
                <w:szCs w:val="20"/>
              </w:rPr>
              <w:t xml:space="preserve">, Regeln, Benutzen des E-Mails, u.a.) </w:t>
            </w:r>
          </w:p>
          <w:p w14:paraId="56C43025"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709" w:type="dxa"/>
            <w:shd w:val="clear" w:color="auto" w:fill="auto"/>
          </w:tcPr>
          <w:p w14:paraId="3F77F2CD"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851" w:type="dxa"/>
            <w:shd w:val="clear" w:color="auto" w:fill="E2EFD9" w:themeFill="accent6" w:themeFillTint="33"/>
          </w:tcPr>
          <w:p w14:paraId="77AA89DF"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850" w:type="dxa"/>
            <w:shd w:val="clear" w:color="auto" w:fill="538135" w:themeFill="accent6" w:themeFillShade="BF"/>
          </w:tcPr>
          <w:p w14:paraId="64782353"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709" w:type="dxa"/>
            <w:shd w:val="clear" w:color="auto" w:fill="auto"/>
          </w:tcPr>
          <w:p w14:paraId="6FF015F8"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709" w:type="dxa"/>
            <w:shd w:val="clear" w:color="auto" w:fill="auto"/>
          </w:tcPr>
          <w:p w14:paraId="6887BDBB"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CF4B95" w:rsidRPr="00CF4B95" w14:paraId="2A1EE5BD" w14:textId="77777777" w:rsidTr="002935E9">
        <w:tc>
          <w:tcPr>
            <w:cnfStyle w:val="001000000000" w:firstRow="0" w:lastRow="0" w:firstColumn="1" w:lastColumn="0" w:oddVBand="0" w:evenVBand="0" w:oddHBand="0" w:evenHBand="0" w:firstRowFirstColumn="0" w:firstRowLastColumn="0" w:lastRowFirstColumn="0" w:lastRowLastColumn="0"/>
            <w:tcW w:w="709" w:type="dxa"/>
          </w:tcPr>
          <w:p w14:paraId="5B7B2913" w14:textId="77777777" w:rsidR="00CF4B95" w:rsidRPr="00CF4B95" w:rsidRDefault="00CF4B95" w:rsidP="002935E9">
            <w:pPr>
              <w:rPr>
                <w:rFonts w:ascii="Arial" w:hAnsi="Arial" w:cs="Arial"/>
                <w:sz w:val="20"/>
                <w:szCs w:val="20"/>
              </w:rPr>
            </w:pPr>
            <w:r w:rsidRPr="00CF4B95">
              <w:rPr>
                <w:rFonts w:ascii="Arial" w:hAnsi="Arial" w:cs="Arial"/>
                <w:sz w:val="20"/>
                <w:szCs w:val="20"/>
              </w:rPr>
              <w:t>3.3</w:t>
            </w:r>
          </w:p>
        </w:tc>
        <w:tc>
          <w:tcPr>
            <w:tcW w:w="6237" w:type="dxa"/>
          </w:tcPr>
          <w:p w14:paraId="1EE3B32B"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F4B95">
              <w:rPr>
                <w:rFonts w:ascii="Arial" w:hAnsi="Arial" w:cs="Arial"/>
                <w:sz w:val="20"/>
                <w:szCs w:val="20"/>
              </w:rPr>
              <w:t>Koordination der Benutzung der Mittel (Ausleihe, einsetzbare Geräte auf Klassen in der UST, ...).</w:t>
            </w:r>
          </w:p>
          <w:p w14:paraId="205D365D"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709" w:type="dxa"/>
            <w:shd w:val="clear" w:color="auto" w:fill="auto"/>
          </w:tcPr>
          <w:p w14:paraId="32FB5B0A"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851" w:type="dxa"/>
            <w:shd w:val="clear" w:color="auto" w:fill="auto"/>
          </w:tcPr>
          <w:p w14:paraId="6FE04C85"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850" w:type="dxa"/>
            <w:shd w:val="clear" w:color="auto" w:fill="538135" w:themeFill="accent6" w:themeFillShade="BF"/>
          </w:tcPr>
          <w:p w14:paraId="0AE48BDF"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709" w:type="dxa"/>
            <w:shd w:val="clear" w:color="auto" w:fill="auto"/>
          </w:tcPr>
          <w:p w14:paraId="7CD69FBB"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709" w:type="dxa"/>
            <w:shd w:val="clear" w:color="auto" w:fill="auto"/>
          </w:tcPr>
          <w:p w14:paraId="50BAD234"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CF4B95" w:rsidRPr="00CF4B95" w14:paraId="3A4DD518" w14:textId="77777777" w:rsidTr="002935E9">
        <w:tc>
          <w:tcPr>
            <w:cnfStyle w:val="001000000000" w:firstRow="0" w:lastRow="0" w:firstColumn="1" w:lastColumn="0" w:oddVBand="0" w:evenVBand="0" w:oddHBand="0" w:evenHBand="0" w:firstRowFirstColumn="0" w:firstRowLastColumn="0" w:lastRowFirstColumn="0" w:lastRowLastColumn="0"/>
            <w:tcW w:w="709" w:type="dxa"/>
          </w:tcPr>
          <w:p w14:paraId="7E605D1F" w14:textId="77777777" w:rsidR="00CF4B95" w:rsidRPr="00CF4B95" w:rsidRDefault="00CF4B95" w:rsidP="002935E9">
            <w:pPr>
              <w:rPr>
                <w:rFonts w:ascii="Arial" w:hAnsi="Arial" w:cs="Arial"/>
                <w:sz w:val="20"/>
                <w:szCs w:val="20"/>
              </w:rPr>
            </w:pPr>
            <w:r w:rsidRPr="00CF4B95">
              <w:rPr>
                <w:rFonts w:ascii="Arial" w:hAnsi="Arial" w:cs="Arial"/>
                <w:sz w:val="20"/>
                <w:szCs w:val="20"/>
              </w:rPr>
              <w:t>3.4</w:t>
            </w:r>
          </w:p>
        </w:tc>
        <w:tc>
          <w:tcPr>
            <w:tcW w:w="6237" w:type="dxa"/>
          </w:tcPr>
          <w:p w14:paraId="51E169D1"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F4B95">
              <w:rPr>
                <w:rFonts w:ascii="Arial" w:hAnsi="Arial" w:cs="Arial"/>
                <w:sz w:val="20"/>
                <w:szCs w:val="20"/>
              </w:rPr>
              <w:t>Verbrauchsmaterialien verwalten (Toner, ...).</w:t>
            </w:r>
          </w:p>
          <w:p w14:paraId="4FA564FF"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709" w:type="dxa"/>
            <w:shd w:val="clear" w:color="auto" w:fill="538135" w:themeFill="accent6" w:themeFillShade="BF"/>
          </w:tcPr>
          <w:p w14:paraId="17205DF6"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851" w:type="dxa"/>
            <w:tcBorders>
              <w:bottom w:val="single" w:sz="4" w:space="0" w:color="BFBFBF"/>
            </w:tcBorders>
            <w:shd w:val="clear" w:color="auto" w:fill="auto"/>
          </w:tcPr>
          <w:p w14:paraId="4FC1593E"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850" w:type="dxa"/>
            <w:tcBorders>
              <w:bottom w:val="single" w:sz="4" w:space="0" w:color="BFBFBF"/>
            </w:tcBorders>
            <w:shd w:val="clear" w:color="auto" w:fill="auto"/>
          </w:tcPr>
          <w:p w14:paraId="4789862D"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709" w:type="dxa"/>
            <w:tcBorders>
              <w:bottom w:val="single" w:sz="4" w:space="0" w:color="BFBFBF"/>
            </w:tcBorders>
            <w:shd w:val="clear" w:color="auto" w:fill="auto"/>
          </w:tcPr>
          <w:p w14:paraId="01ED4059"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709" w:type="dxa"/>
            <w:tcBorders>
              <w:bottom w:val="single" w:sz="4" w:space="0" w:color="BFBFBF"/>
            </w:tcBorders>
            <w:shd w:val="clear" w:color="auto" w:fill="auto"/>
          </w:tcPr>
          <w:p w14:paraId="05CA3B33"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CF4B95" w:rsidRPr="00CF4B95" w14:paraId="65EE06A4" w14:textId="77777777" w:rsidTr="002935E9">
        <w:tc>
          <w:tcPr>
            <w:cnfStyle w:val="001000000000" w:firstRow="0" w:lastRow="0" w:firstColumn="1" w:lastColumn="0" w:oddVBand="0" w:evenVBand="0" w:oddHBand="0" w:evenHBand="0" w:firstRowFirstColumn="0" w:firstRowLastColumn="0" w:lastRowFirstColumn="0" w:lastRowLastColumn="0"/>
            <w:tcW w:w="709" w:type="dxa"/>
          </w:tcPr>
          <w:p w14:paraId="56F4C1B7" w14:textId="77777777" w:rsidR="00CF4B95" w:rsidRPr="00CF4B95" w:rsidRDefault="00CF4B95" w:rsidP="002935E9">
            <w:pPr>
              <w:rPr>
                <w:rFonts w:ascii="Arial" w:hAnsi="Arial" w:cs="Arial"/>
                <w:i/>
                <w:iCs/>
                <w:sz w:val="20"/>
                <w:szCs w:val="20"/>
                <w:highlight w:val="yellow"/>
              </w:rPr>
            </w:pPr>
            <w:r w:rsidRPr="00CF4B95">
              <w:rPr>
                <w:rFonts w:ascii="Arial" w:hAnsi="Arial" w:cs="Arial"/>
                <w:i/>
                <w:iCs/>
                <w:sz w:val="20"/>
                <w:szCs w:val="20"/>
              </w:rPr>
              <w:t>3.5</w:t>
            </w:r>
          </w:p>
        </w:tc>
        <w:tc>
          <w:tcPr>
            <w:tcW w:w="6237" w:type="dxa"/>
          </w:tcPr>
          <w:p w14:paraId="06B86964"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CF4B95">
              <w:rPr>
                <w:rFonts w:ascii="Arial" w:hAnsi="Arial" w:cs="Arial"/>
                <w:i/>
                <w:iCs/>
                <w:sz w:val="20"/>
                <w:szCs w:val="20"/>
              </w:rPr>
              <w:t>Web-Administrator der Schulhomepage.</w:t>
            </w:r>
          </w:p>
          <w:p w14:paraId="6BAFE7FC"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p>
        </w:tc>
        <w:tc>
          <w:tcPr>
            <w:tcW w:w="709" w:type="dxa"/>
            <w:shd w:val="clear" w:color="auto" w:fill="auto"/>
          </w:tcPr>
          <w:p w14:paraId="56639366"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p>
        </w:tc>
        <w:tc>
          <w:tcPr>
            <w:tcW w:w="851" w:type="dxa"/>
            <w:shd w:val="clear" w:color="auto" w:fill="auto"/>
          </w:tcPr>
          <w:p w14:paraId="451A9CC7"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p>
        </w:tc>
        <w:tc>
          <w:tcPr>
            <w:tcW w:w="850" w:type="dxa"/>
            <w:shd w:val="clear" w:color="auto" w:fill="auto"/>
          </w:tcPr>
          <w:p w14:paraId="28FD4746"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p>
        </w:tc>
        <w:tc>
          <w:tcPr>
            <w:tcW w:w="709" w:type="dxa"/>
            <w:shd w:val="clear" w:color="auto" w:fill="auto"/>
          </w:tcPr>
          <w:p w14:paraId="17A41F20"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p>
        </w:tc>
        <w:tc>
          <w:tcPr>
            <w:tcW w:w="709" w:type="dxa"/>
            <w:shd w:val="clear" w:color="auto" w:fill="auto"/>
          </w:tcPr>
          <w:p w14:paraId="0E4AC82C"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p>
        </w:tc>
      </w:tr>
      <w:tr w:rsidR="00CF4B95" w:rsidRPr="00CF4B95" w14:paraId="6A9BCF5A" w14:textId="77777777" w:rsidTr="002935E9">
        <w:tc>
          <w:tcPr>
            <w:cnfStyle w:val="001000000000" w:firstRow="0" w:lastRow="0" w:firstColumn="1" w:lastColumn="0" w:oddVBand="0" w:evenVBand="0" w:oddHBand="0" w:evenHBand="0" w:firstRowFirstColumn="0" w:firstRowLastColumn="0" w:lastRowFirstColumn="0" w:lastRowLastColumn="0"/>
            <w:tcW w:w="709" w:type="dxa"/>
          </w:tcPr>
          <w:p w14:paraId="7781A66E" w14:textId="77777777" w:rsidR="00CF4B95" w:rsidRPr="00CF4B95" w:rsidRDefault="00CF4B95" w:rsidP="002935E9">
            <w:pPr>
              <w:rPr>
                <w:rFonts w:ascii="Arial" w:hAnsi="Arial" w:cs="Arial"/>
                <w:sz w:val="20"/>
                <w:szCs w:val="20"/>
              </w:rPr>
            </w:pPr>
            <w:r w:rsidRPr="00CF4B95">
              <w:rPr>
                <w:rFonts w:ascii="Arial" w:hAnsi="Arial" w:cs="Arial"/>
                <w:sz w:val="20"/>
                <w:szCs w:val="20"/>
              </w:rPr>
              <w:t>3.6</w:t>
            </w:r>
          </w:p>
        </w:tc>
        <w:tc>
          <w:tcPr>
            <w:tcW w:w="6237" w:type="dxa"/>
          </w:tcPr>
          <w:p w14:paraId="43DAB688"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F4B95">
              <w:rPr>
                <w:rFonts w:ascii="Arial" w:hAnsi="Arial" w:cs="Arial"/>
                <w:sz w:val="20"/>
                <w:szCs w:val="20"/>
              </w:rPr>
              <w:t>Nach Genehmigung Ware bestellen, entgegennehmen, kontrollieren</w:t>
            </w:r>
          </w:p>
          <w:p w14:paraId="389960E4"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709" w:type="dxa"/>
            <w:shd w:val="clear" w:color="auto" w:fill="auto"/>
          </w:tcPr>
          <w:p w14:paraId="6F26CA5D"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851" w:type="dxa"/>
            <w:tcBorders>
              <w:bottom w:val="single" w:sz="4" w:space="0" w:color="BFBFBF"/>
            </w:tcBorders>
            <w:shd w:val="clear" w:color="auto" w:fill="auto"/>
          </w:tcPr>
          <w:p w14:paraId="3E2E5330"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850" w:type="dxa"/>
            <w:shd w:val="clear" w:color="auto" w:fill="538135" w:themeFill="accent6" w:themeFillShade="BF"/>
          </w:tcPr>
          <w:p w14:paraId="123A2697"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709" w:type="dxa"/>
            <w:shd w:val="clear" w:color="auto" w:fill="auto"/>
          </w:tcPr>
          <w:p w14:paraId="5BE733A3"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709" w:type="dxa"/>
            <w:shd w:val="clear" w:color="auto" w:fill="auto"/>
          </w:tcPr>
          <w:p w14:paraId="4FB4EAAD"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CF4B95" w:rsidRPr="00CF4B95" w14:paraId="09BFF7D9" w14:textId="77777777" w:rsidTr="002935E9">
        <w:tc>
          <w:tcPr>
            <w:cnfStyle w:val="001000000000" w:firstRow="0" w:lastRow="0" w:firstColumn="1" w:lastColumn="0" w:oddVBand="0" w:evenVBand="0" w:oddHBand="0" w:evenHBand="0" w:firstRowFirstColumn="0" w:firstRowLastColumn="0" w:lastRowFirstColumn="0" w:lastRowLastColumn="0"/>
            <w:tcW w:w="709" w:type="dxa"/>
          </w:tcPr>
          <w:p w14:paraId="766EAE19" w14:textId="77777777" w:rsidR="00CF4B95" w:rsidRPr="00CF4B95" w:rsidRDefault="00CF4B95" w:rsidP="002935E9">
            <w:pPr>
              <w:rPr>
                <w:rFonts w:ascii="Arial" w:hAnsi="Arial" w:cs="Arial"/>
                <w:sz w:val="20"/>
                <w:szCs w:val="20"/>
              </w:rPr>
            </w:pPr>
            <w:r w:rsidRPr="00CF4B95">
              <w:rPr>
                <w:rFonts w:ascii="Arial" w:hAnsi="Arial" w:cs="Arial"/>
                <w:sz w:val="20"/>
                <w:szCs w:val="20"/>
              </w:rPr>
              <w:t>3.7</w:t>
            </w:r>
          </w:p>
        </w:tc>
        <w:tc>
          <w:tcPr>
            <w:tcW w:w="6237" w:type="dxa"/>
          </w:tcPr>
          <w:p w14:paraId="0F19DF55"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F4B95">
              <w:rPr>
                <w:rFonts w:ascii="Arial" w:hAnsi="Arial" w:cs="Arial"/>
                <w:sz w:val="20"/>
                <w:szCs w:val="20"/>
              </w:rPr>
              <w:t>Listen führen (Garantiescheine, Lizenzverträge, Dokumentationen, Vereinbarungen).</w:t>
            </w:r>
          </w:p>
          <w:p w14:paraId="6E99893B"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709" w:type="dxa"/>
            <w:shd w:val="clear" w:color="auto" w:fill="auto"/>
          </w:tcPr>
          <w:p w14:paraId="133295F8"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851" w:type="dxa"/>
            <w:shd w:val="clear" w:color="auto" w:fill="auto"/>
          </w:tcPr>
          <w:p w14:paraId="16B0168D"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850" w:type="dxa"/>
            <w:shd w:val="clear" w:color="auto" w:fill="538135" w:themeFill="accent6" w:themeFillShade="BF"/>
          </w:tcPr>
          <w:p w14:paraId="7C5DCF53"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709" w:type="dxa"/>
            <w:shd w:val="clear" w:color="auto" w:fill="auto"/>
          </w:tcPr>
          <w:p w14:paraId="35E79485"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709" w:type="dxa"/>
            <w:shd w:val="clear" w:color="auto" w:fill="auto"/>
          </w:tcPr>
          <w:p w14:paraId="1039856A"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CF4B95" w:rsidRPr="00CF4B95" w14:paraId="0887487A" w14:textId="77777777" w:rsidTr="002935E9">
        <w:tc>
          <w:tcPr>
            <w:cnfStyle w:val="001000000000" w:firstRow="0" w:lastRow="0" w:firstColumn="1" w:lastColumn="0" w:oddVBand="0" w:evenVBand="0" w:oddHBand="0" w:evenHBand="0" w:firstRowFirstColumn="0" w:firstRowLastColumn="0" w:lastRowFirstColumn="0" w:lastRowLastColumn="0"/>
            <w:tcW w:w="709" w:type="dxa"/>
          </w:tcPr>
          <w:p w14:paraId="2493E61F" w14:textId="77777777" w:rsidR="00CF4B95" w:rsidRPr="00CF4B95" w:rsidRDefault="00CF4B95" w:rsidP="002935E9">
            <w:pPr>
              <w:rPr>
                <w:rFonts w:ascii="Arial" w:hAnsi="Arial" w:cs="Arial"/>
                <w:sz w:val="20"/>
                <w:szCs w:val="20"/>
              </w:rPr>
            </w:pPr>
            <w:r w:rsidRPr="00CF4B95">
              <w:rPr>
                <w:rFonts w:ascii="Arial" w:hAnsi="Arial" w:cs="Arial"/>
                <w:sz w:val="20"/>
                <w:szCs w:val="20"/>
              </w:rPr>
              <w:t>3.8</w:t>
            </w:r>
          </w:p>
        </w:tc>
        <w:tc>
          <w:tcPr>
            <w:tcW w:w="6237" w:type="dxa"/>
          </w:tcPr>
          <w:p w14:paraId="58F00622"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F4B95">
              <w:rPr>
                <w:rFonts w:ascii="Arial" w:hAnsi="Arial" w:cs="Arial"/>
                <w:sz w:val="20"/>
                <w:szCs w:val="20"/>
              </w:rPr>
              <w:t>Sitzungen und Koordination mit Verantwortlichen und Mitarbeitende Medien und Informatik.</w:t>
            </w:r>
          </w:p>
          <w:p w14:paraId="0B281C26"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709" w:type="dxa"/>
            <w:shd w:val="clear" w:color="auto" w:fill="auto"/>
          </w:tcPr>
          <w:p w14:paraId="1CCC9075"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851" w:type="dxa"/>
            <w:shd w:val="clear" w:color="auto" w:fill="A8D08D" w:themeFill="accent6" w:themeFillTint="99"/>
          </w:tcPr>
          <w:p w14:paraId="6ECEAA40"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850" w:type="dxa"/>
            <w:shd w:val="clear" w:color="auto" w:fill="A8D08D" w:themeFill="accent6" w:themeFillTint="99"/>
          </w:tcPr>
          <w:p w14:paraId="0966399D"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709" w:type="dxa"/>
            <w:shd w:val="clear" w:color="auto" w:fill="auto"/>
          </w:tcPr>
          <w:p w14:paraId="31BCDFED"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709" w:type="dxa"/>
            <w:shd w:val="clear" w:color="auto" w:fill="538135" w:themeFill="accent6" w:themeFillShade="BF"/>
          </w:tcPr>
          <w:p w14:paraId="35E7612A"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CF4B95" w:rsidRPr="00CF4B95" w14:paraId="1BF1320E" w14:textId="77777777" w:rsidTr="002935E9">
        <w:tc>
          <w:tcPr>
            <w:cnfStyle w:val="001000000000" w:firstRow="0" w:lastRow="0" w:firstColumn="1" w:lastColumn="0" w:oddVBand="0" w:evenVBand="0" w:oddHBand="0" w:evenHBand="0" w:firstRowFirstColumn="0" w:firstRowLastColumn="0" w:lastRowFirstColumn="0" w:lastRowLastColumn="0"/>
            <w:tcW w:w="709" w:type="dxa"/>
          </w:tcPr>
          <w:p w14:paraId="48F416FC" w14:textId="77777777" w:rsidR="00CF4B95" w:rsidRPr="00CF4B95" w:rsidRDefault="00CF4B95" w:rsidP="002935E9">
            <w:pPr>
              <w:rPr>
                <w:rFonts w:ascii="Arial" w:hAnsi="Arial" w:cs="Arial"/>
                <w:sz w:val="20"/>
                <w:szCs w:val="20"/>
              </w:rPr>
            </w:pPr>
            <w:r w:rsidRPr="00CF4B95">
              <w:rPr>
                <w:rFonts w:ascii="Arial" w:hAnsi="Arial" w:cs="Arial"/>
                <w:sz w:val="20"/>
                <w:szCs w:val="20"/>
              </w:rPr>
              <w:t>3.9</w:t>
            </w:r>
          </w:p>
        </w:tc>
        <w:tc>
          <w:tcPr>
            <w:tcW w:w="6237" w:type="dxa"/>
          </w:tcPr>
          <w:p w14:paraId="572290E5"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F4B95">
              <w:rPr>
                <w:rFonts w:ascii="Arial" w:hAnsi="Arial" w:cs="Arial"/>
                <w:sz w:val="20"/>
                <w:szCs w:val="20"/>
              </w:rPr>
              <w:t>Führen eines Arbeitsjournals.</w:t>
            </w:r>
          </w:p>
          <w:p w14:paraId="641D88BE"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709" w:type="dxa"/>
            <w:shd w:val="clear" w:color="auto" w:fill="auto"/>
          </w:tcPr>
          <w:p w14:paraId="5C13BBE9"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851" w:type="dxa"/>
            <w:shd w:val="clear" w:color="auto" w:fill="538135" w:themeFill="accent6" w:themeFillShade="BF"/>
          </w:tcPr>
          <w:p w14:paraId="7C1CC025"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850" w:type="dxa"/>
            <w:shd w:val="clear" w:color="auto" w:fill="538135" w:themeFill="accent6" w:themeFillShade="BF"/>
          </w:tcPr>
          <w:p w14:paraId="760437DC"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709" w:type="dxa"/>
            <w:shd w:val="clear" w:color="auto" w:fill="auto"/>
          </w:tcPr>
          <w:p w14:paraId="1ADFECD5"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709" w:type="dxa"/>
            <w:shd w:val="clear" w:color="auto" w:fill="auto"/>
          </w:tcPr>
          <w:p w14:paraId="1B8D6F3D"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CF4B95" w:rsidRPr="00CF4B95" w14:paraId="4B76A462" w14:textId="77777777" w:rsidTr="002935E9">
        <w:tc>
          <w:tcPr>
            <w:cnfStyle w:val="001000000000" w:firstRow="0" w:lastRow="0" w:firstColumn="1" w:lastColumn="0" w:oddVBand="0" w:evenVBand="0" w:oddHBand="0" w:evenHBand="0" w:firstRowFirstColumn="0" w:firstRowLastColumn="0" w:lastRowFirstColumn="0" w:lastRowLastColumn="0"/>
            <w:tcW w:w="709" w:type="dxa"/>
          </w:tcPr>
          <w:p w14:paraId="0F1A1416" w14:textId="77777777" w:rsidR="00CF4B95" w:rsidRPr="00CF4B95" w:rsidRDefault="00CF4B95" w:rsidP="002935E9">
            <w:pPr>
              <w:rPr>
                <w:rFonts w:ascii="Arial" w:hAnsi="Arial" w:cs="Arial"/>
                <w:sz w:val="20"/>
                <w:szCs w:val="20"/>
              </w:rPr>
            </w:pPr>
            <w:r w:rsidRPr="00CF4B95">
              <w:rPr>
                <w:rFonts w:ascii="Arial" w:hAnsi="Arial" w:cs="Arial"/>
                <w:sz w:val="20"/>
                <w:szCs w:val="20"/>
              </w:rPr>
              <w:t>4.10</w:t>
            </w:r>
          </w:p>
        </w:tc>
        <w:tc>
          <w:tcPr>
            <w:tcW w:w="6237" w:type="dxa"/>
          </w:tcPr>
          <w:p w14:paraId="76815107"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F4B95">
              <w:rPr>
                <w:rFonts w:ascii="Arial" w:hAnsi="Arial" w:cs="Arial"/>
                <w:sz w:val="20"/>
                <w:szCs w:val="20"/>
              </w:rPr>
              <w:t>Schulhausinterne E-Mailadressen erstellen, verwalten</w:t>
            </w:r>
          </w:p>
          <w:p w14:paraId="5A0E6CDB"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709" w:type="dxa"/>
            <w:shd w:val="clear" w:color="auto" w:fill="auto"/>
          </w:tcPr>
          <w:p w14:paraId="7672FC60"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851" w:type="dxa"/>
            <w:shd w:val="clear" w:color="auto" w:fill="auto"/>
          </w:tcPr>
          <w:p w14:paraId="3448E184"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850" w:type="dxa"/>
            <w:shd w:val="clear" w:color="auto" w:fill="538135" w:themeFill="accent6" w:themeFillShade="BF"/>
          </w:tcPr>
          <w:p w14:paraId="6B005B7E"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709" w:type="dxa"/>
            <w:shd w:val="clear" w:color="auto" w:fill="538135" w:themeFill="accent6" w:themeFillShade="BF"/>
          </w:tcPr>
          <w:p w14:paraId="07C2E91D"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709" w:type="dxa"/>
            <w:shd w:val="clear" w:color="auto" w:fill="auto"/>
          </w:tcPr>
          <w:p w14:paraId="5B75A638"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218D2EFA" w14:textId="77777777" w:rsidR="00CF4B95" w:rsidRPr="00CF4B95" w:rsidRDefault="00CF4B95" w:rsidP="00CF4B95">
      <w:pPr>
        <w:shd w:val="clear" w:color="auto" w:fill="FFFFFF"/>
        <w:rPr>
          <w:rFonts w:ascii="Arial" w:hAnsi="Arial" w:cs="Arial"/>
          <w:sz w:val="20"/>
          <w:szCs w:val="20"/>
        </w:rPr>
      </w:pPr>
    </w:p>
    <w:p w14:paraId="404FEB76" w14:textId="77777777" w:rsidR="00CF4B95" w:rsidRPr="00CF4B95" w:rsidRDefault="00CF4B95" w:rsidP="00CF4B95">
      <w:pPr>
        <w:shd w:val="clear" w:color="auto" w:fill="FFFFFF"/>
        <w:rPr>
          <w:rFonts w:ascii="Arial" w:hAnsi="Arial" w:cs="Arial"/>
          <w:sz w:val="20"/>
          <w:szCs w:val="20"/>
        </w:rPr>
      </w:pPr>
      <w:r w:rsidRPr="00CF4B95">
        <w:rPr>
          <w:rFonts w:ascii="Arial" w:hAnsi="Arial" w:cs="Arial"/>
          <w:sz w:val="20"/>
          <w:szCs w:val="20"/>
        </w:rPr>
        <w:t>*Wichtiger Hinweis:</w:t>
      </w:r>
    </w:p>
    <w:p w14:paraId="5508E203" w14:textId="77777777" w:rsidR="00CF4B95" w:rsidRPr="00CF4B95" w:rsidRDefault="00CF4B95" w:rsidP="00CF4B95">
      <w:pPr>
        <w:shd w:val="clear" w:color="auto" w:fill="FFFFFF"/>
        <w:rPr>
          <w:rFonts w:ascii="Arial" w:hAnsi="Arial" w:cs="Arial"/>
          <w:sz w:val="20"/>
          <w:szCs w:val="20"/>
        </w:rPr>
      </w:pPr>
      <w:r w:rsidRPr="00CF4B95">
        <w:rPr>
          <w:rFonts w:ascii="Arial" w:hAnsi="Arial" w:cs="Arial"/>
          <w:sz w:val="20"/>
          <w:szCs w:val="20"/>
        </w:rPr>
        <w:t>Entsprechende Aufgaben könnten auch dem Schulsekretariat resp. der Schulverwaltung übergeben werden.</w:t>
      </w:r>
    </w:p>
    <w:p w14:paraId="50D36641" w14:textId="77777777" w:rsidR="00CF4B95" w:rsidRPr="00CF4B95" w:rsidRDefault="00CF4B95" w:rsidP="00CF4B95">
      <w:pPr>
        <w:shd w:val="clear" w:color="auto" w:fill="FFFFFF"/>
        <w:rPr>
          <w:rFonts w:ascii="Arial" w:hAnsi="Arial" w:cs="Arial"/>
          <w:sz w:val="20"/>
          <w:szCs w:val="20"/>
        </w:rPr>
      </w:pPr>
    </w:p>
    <w:p w14:paraId="4C5AFB0F" w14:textId="77777777" w:rsidR="00CF4B95" w:rsidRPr="00CF4B95" w:rsidRDefault="00CF4B95" w:rsidP="00CF4B95">
      <w:pPr>
        <w:rPr>
          <w:rFonts w:ascii="Arial" w:hAnsi="Arial" w:cs="Arial"/>
          <w:sz w:val="20"/>
          <w:szCs w:val="20"/>
        </w:rPr>
      </w:pPr>
      <w:r w:rsidRPr="00CF4B95">
        <w:rPr>
          <w:rFonts w:ascii="Arial" w:hAnsi="Arial" w:cs="Arial"/>
          <w:sz w:val="20"/>
          <w:szCs w:val="20"/>
        </w:rPr>
        <w:br w:type="column"/>
      </w:r>
    </w:p>
    <w:tbl>
      <w:tblPr>
        <w:tblStyle w:val="EinfacheTabelle1"/>
        <w:tblW w:w="10774" w:type="dxa"/>
        <w:tblInd w:w="-714" w:type="dxa"/>
        <w:tblLayout w:type="fixed"/>
        <w:tblLook w:val="04A0" w:firstRow="1" w:lastRow="0" w:firstColumn="1" w:lastColumn="0" w:noHBand="0" w:noVBand="1"/>
      </w:tblPr>
      <w:tblGrid>
        <w:gridCol w:w="6946"/>
        <w:gridCol w:w="709"/>
        <w:gridCol w:w="851"/>
        <w:gridCol w:w="850"/>
        <w:gridCol w:w="709"/>
        <w:gridCol w:w="709"/>
      </w:tblGrid>
      <w:tr w:rsidR="00CF4B95" w:rsidRPr="00CF4B95" w14:paraId="033DF8F5" w14:textId="77777777" w:rsidTr="002935E9">
        <w:trPr>
          <w:cnfStyle w:val="100000000000" w:firstRow="1" w:lastRow="0" w:firstColumn="0" w:lastColumn="0" w:oddVBand="0" w:evenVBand="0" w:oddHBand="0" w:evenHBand="0" w:firstRowFirstColumn="0" w:firstRowLastColumn="0" w:lastRowFirstColumn="0" w:lastRowLastColumn="0"/>
          <w:cantSplit/>
          <w:trHeight w:val="1708"/>
        </w:trPr>
        <w:tc>
          <w:tcPr>
            <w:cnfStyle w:val="001000000000" w:firstRow="0" w:lastRow="0" w:firstColumn="1" w:lastColumn="0" w:oddVBand="0" w:evenVBand="0" w:oddHBand="0" w:evenHBand="0" w:firstRowFirstColumn="0" w:firstRowLastColumn="0" w:lastRowFirstColumn="0" w:lastRowLastColumn="0"/>
            <w:tcW w:w="6946" w:type="dxa"/>
            <w:vMerge w:val="restart"/>
          </w:tcPr>
          <w:p w14:paraId="595E4571" w14:textId="77777777" w:rsidR="00CF4B95" w:rsidRPr="00CF4B95" w:rsidRDefault="00CF4B95" w:rsidP="002935E9">
            <w:pPr>
              <w:rPr>
                <w:rFonts w:ascii="Arial" w:hAnsi="Arial" w:cs="Arial"/>
                <w:bCs/>
              </w:rPr>
            </w:pPr>
            <w:r w:rsidRPr="00CF4B95">
              <w:rPr>
                <w:rFonts w:ascii="Arial" w:hAnsi="Arial" w:cs="Arial"/>
                <w:bCs/>
              </w:rPr>
              <w:t>4</w:t>
            </w:r>
          </w:p>
          <w:p w14:paraId="109AD579" w14:textId="77777777" w:rsidR="00CF4B95" w:rsidRPr="00CF4B95" w:rsidRDefault="00CF4B95" w:rsidP="002935E9">
            <w:pPr>
              <w:rPr>
                <w:rFonts w:ascii="Arial" w:hAnsi="Arial" w:cs="Arial"/>
                <w:bCs/>
              </w:rPr>
            </w:pPr>
            <w:r w:rsidRPr="00CF4B95">
              <w:rPr>
                <w:rFonts w:ascii="Arial" w:hAnsi="Arial" w:cs="Arial"/>
                <w:bCs/>
              </w:rPr>
              <w:t xml:space="preserve">Basale technische Aufgaben und Betreuung </w:t>
            </w:r>
          </w:p>
          <w:p w14:paraId="1EFC3922" w14:textId="77777777" w:rsidR="00CF4B95" w:rsidRPr="00CF4B95" w:rsidRDefault="00CF4B95" w:rsidP="002935E9">
            <w:pPr>
              <w:rPr>
                <w:rFonts w:ascii="Arial" w:hAnsi="Arial" w:cs="Arial"/>
                <w:bCs/>
              </w:rPr>
            </w:pPr>
            <w:r w:rsidRPr="00CF4B95">
              <w:rPr>
                <w:rFonts w:ascii="Arial" w:hAnsi="Arial" w:cs="Arial"/>
                <w:bCs/>
              </w:rPr>
              <w:t>(1st Level Support)</w:t>
            </w:r>
          </w:p>
          <w:p w14:paraId="4D288D57" w14:textId="77777777" w:rsidR="00CF4B95" w:rsidRPr="00CF4B95" w:rsidRDefault="00CF4B95" w:rsidP="002935E9">
            <w:pPr>
              <w:rPr>
                <w:rFonts w:ascii="Arial" w:hAnsi="Arial" w:cs="Arial"/>
              </w:rPr>
            </w:pPr>
          </w:p>
        </w:tc>
        <w:tc>
          <w:tcPr>
            <w:tcW w:w="709" w:type="dxa"/>
            <w:vMerge w:val="restart"/>
            <w:textDirection w:val="btLr"/>
          </w:tcPr>
          <w:p w14:paraId="27C32118" w14:textId="77777777" w:rsidR="00CF4B95" w:rsidRPr="00CF4B95" w:rsidRDefault="00CF4B95" w:rsidP="002935E9">
            <w:pPr>
              <w:ind w:left="113" w:right="113"/>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CF4B95">
              <w:rPr>
                <w:rFonts w:ascii="Arial" w:hAnsi="Arial" w:cs="Arial"/>
                <w:sz w:val="16"/>
                <w:szCs w:val="16"/>
              </w:rPr>
              <w:t>Lehrpersonen</w:t>
            </w:r>
          </w:p>
        </w:tc>
        <w:tc>
          <w:tcPr>
            <w:tcW w:w="851" w:type="dxa"/>
            <w:tcBorders>
              <w:bottom w:val="single" w:sz="4" w:space="0" w:color="BFBFBF" w:themeColor="background1" w:themeShade="BF"/>
            </w:tcBorders>
            <w:textDirection w:val="btLr"/>
          </w:tcPr>
          <w:p w14:paraId="03D94B12" w14:textId="77777777" w:rsidR="00CF4B95" w:rsidRPr="00CF4B95" w:rsidRDefault="00CF4B95" w:rsidP="002935E9">
            <w:pPr>
              <w:ind w:left="113" w:right="113"/>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CF4B95">
              <w:rPr>
                <w:rFonts w:ascii="Arial" w:hAnsi="Arial" w:cs="Arial"/>
                <w:sz w:val="16"/>
                <w:szCs w:val="16"/>
              </w:rPr>
              <w:t>Pädagogischer Support</w:t>
            </w:r>
          </w:p>
        </w:tc>
        <w:tc>
          <w:tcPr>
            <w:tcW w:w="850" w:type="dxa"/>
            <w:tcBorders>
              <w:bottom w:val="single" w:sz="4" w:space="0" w:color="BFBFBF" w:themeColor="background1" w:themeShade="BF"/>
            </w:tcBorders>
            <w:textDirection w:val="btLr"/>
          </w:tcPr>
          <w:p w14:paraId="4221B19A" w14:textId="77777777" w:rsidR="00CF4B95" w:rsidRPr="00CF4B95" w:rsidRDefault="00CF4B95" w:rsidP="002935E9">
            <w:pPr>
              <w:ind w:left="113" w:right="113"/>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CF4B95">
              <w:rPr>
                <w:rFonts w:ascii="Arial" w:hAnsi="Arial" w:cs="Arial"/>
                <w:sz w:val="16"/>
                <w:szCs w:val="16"/>
              </w:rPr>
              <w:t>Technischer</w:t>
            </w:r>
          </w:p>
          <w:p w14:paraId="21A74667" w14:textId="77777777" w:rsidR="00CF4B95" w:rsidRPr="00CF4B95" w:rsidRDefault="00CF4B95" w:rsidP="002935E9">
            <w:pPr>
              <w:ind w:left="113" w:right="113"/>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CF4B95">
              <w:rPr>
                <w:rFonts w:ascii="Arial" w:hAnsi="Arial" w:cs="Arial"/>
                <w:sz w:val="16"/>
                <w:szCs w:val="16"/>
              </w:rPr>
              <w:t xml:space="preserve"> Support (1stLevel)</w:t>
            </w:r>
          </w:p>
        </w:tc>
        <w:tc>
          <w:tcPr>
            <w:tcW w:w="709" w:type="dxa"/>
            <w:vMerge w:val="restart"/>
            <w:textDirection w:val="btLr"/>
          </w:tcPr>
          <w:p w14:paraId="29448EA6" w14:textId="77777777" w:rsidR="00CF4B95" w:rsidRPr="00CF4B95" w:rsidRDefault="00CF4B95" w:rsidP="002935E9">
            <w:pPr>
              <w:ind w:left="113" w:right="113"/>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CF4B95">
              <w:rPr>
                <w:rFonts w:ascii="Arial" w:hAnsi="Arial" w:cs="Arial"/>
                <w:sz w:val="16"/>
                <w:szCs w:val="16"/>
              </w:rPr>
              <w:t>Externer technischer Support</w:t>
            </w:r>
          </w:p>
        </w:tc>
        <w:tc>
          <w:tcPr>
            <w:tcW w:w="709" w:type="dxa"/>
            <w:vMerge w:val="restart"/>
            <w:textDirection w:val="btLr"/>
          </w:tcPr>
          <w:p w14:paraId="462136BE" w14:textId="77777777" w:rsidR="00CF4B95" w:rsidRPr="00CF4B95" w:rsidRDefault="00CF4B95" w:rsidP="002935E9">
            <w:pPr>
              <w:ind w:left="113" w:right="113"/>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CF4B95">
              <w:rPr>
                <w:rFonts w:ascii="Arial" w:hAnsi="Arial" w:cs="Arial"/>
                <w:sz w:val="16"/>
                <w:szCs w:val="16"/>
              </w:rPr>
              <w:t>Schulleitung, Behörden</w:t>
            </w:r>
          </w:p>
        </w:tc>
      </w:tr>
      <w:tr w:rsidR="00CF4B95" w:rsidRPr="00CF4B95" w14:paraId="70A95CC1" w14:textId="77777777" w:rsidTr="002935E9">
        <w:trPr>
          <w:cantSplit/>
          <w:trHeight w:val="399"/>
        </w:trPr>
        <w:tc>
          <w:tcPr>
            <w:cnfStyle w:val="001000000000" w:firstRow="0" w:lastRow="0" w:firstColumn="1" w:lastColumn="0" w:oddVBand="0" w:evenVBand="0" w:oddHBand="0" w:evenHBand="0" w:firstRowFirstColumn="0" w:firstRowLastColumn="0" w:lastRowFirstColumn="0" w:lastRowLastColumn="0"/>
            <w:tcW w:w="6946" w:type="dxa"/>
            <w:vMerge/>
            <w:tcBorders>
              <w:bottom w:val="single" w:sz="4" w:space="0" w:color="BFBFBF" w:themeColor="background1" w:themeShade="BF"/>
            </w:tcBorders>
          </w:tcPr>
          <w:p w14:paraId="7B8491FD" w14:textId="77777777" w:rsidR="00CF4B95" w:rsidRPr="00CF4B95" w:rsidRDefault="00CF4B95" w:rsidP="002935E9">
            <w:pPr>
              <w:rPr>
                <w:rFonts w:ascii="Arial" w:hAnsi="Arial" w:cs="Arial"/>
              </w:rPr>
            </w:pPr>
          </w:p>
        </w:tc>
        <w:tc>
          <w:tcPr>
            <w:tcW w:w="709" w:type="dxa"/>
            <w:vMerge/>
            <w:tcBorders>
              <w:bottom w:val="single" w:sz="4" w:space="0" w:color="BFBFBF" w:themeColor="background1" w:themeShade="BF"/>
            </w:tcBorders>
            <w:textDirection w:val="btLr"/>
          </w:tcPr>
          <w:p w14:paraId="27E17F97" w14:textId="77777777" w:rsidR="00CF4B95" w:rsidRPr="00CF4B95" w:rsidRDefault="00CF4B95" w:rsidP="002935E9">
            <w:pPr>
              <w:ind w:left="113" w:right="113"/>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701" w:type="dxa"/>
            <w:gridSpan w:val="2"/>
            <w:tcBorders>
              <w:bottom w:val="single" w:sz="4" w:space="0" w:color="BFBFBF" w:themeColor="background1" w:themeShade="BF"/>
            </w:tcBorders>
            <w:shd w:val="clear" w:color="auto" w:fill="auto"/>
          </w:tcPr>
          <w:p w14:paraId="10E884D2" w14:textId="77777777" w:rsidR="00CF4B95" w:rsidRPr="00CF4B95" w:rsidRDefault="00CF4B95" w:rsidP="002935E9">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sidRPr="00CF4B95">
              <w:rPr>
                <w:rFonts w:ascii="Arial" w:hAnsi="Arial" w:cs="Arial"/>
                <w:b/>
                <w:bCs/>
                <w:sz w:val="16"/>
                <w:szCs w:val="16"/>
              </w:rPr>
              <w:t>Medien &amp; ICT</w:t>
            </w:r>
          </w:p>
        </w:tc>
        <w:tc>
          <w:tcPr>
            <w:tcW w:w="709" w:type="dxa"/>
            <w:vMerge/>
            <w:tcBorders>
              <w:bottom w:val="single" w:sz="4" w:space="0" w:color="BFBFBF" w:themeColor="background1" w:themeShade="BF"/>
            </w:tcBorders>
            <w:textDirection w:val="btLr"/>
          </w:tcPr>
          <w:p w14:paraId="433C3246" w14:textId="77777777" w:rsidR="00CF4B95" w:rsidRPr="00CF4B95" w:rsidRDefault="00CF4B95" w:rsidP="002935E9">
            <w:pPr>
              <w:ind w:left="113" w:right="113"/>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709" w:type="dxa"/>
            <w:vMerge/>
            <w:tcBorders>
              <w:bottom w:val="single" w:sz="4" w:space="0" w:color="BFBFBF" w:themeColor="background1" w:themeShade="BF"/>
            </w:tcBorders>
            <w:textDirection w:val="btLr"/>
          </w:tcPr>
          <w:p w14:paraId="776173EE" w14:textId="77777777" w:rsidR="00CF4B95" w:rsidRPr="00CF4B95" w:rsidRDefault="00CF4B95" w:rsidP="002935E9">
            <w:pPr>
              <w:ind w:left="113" w:right="113"/>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bl>
    <w:p w14:paraId="2C585C83" w14:textId="77777777" w:rsidR="00CF4B95" w:rsidRPr="00CF4B95" w:rsidRDefault="00CF4B95" w:rsidP="00CF4B95">
      <w:pPr>
        <w:rPr>
          <w:rFonts w:ascii="Arial" w:hAnsi="Arial" w:cs="Arial"/>
          <w:sz w:val="20"/>
          <w:szCs w:val="20"/>
        </w:rPr>
      </w:pPr>
    </w:p>
    <w:tbl>
      <w:tblPr>
        <w:tblStyle w:val="EinfacheTabelle1"/>
        <w:tblW w:w="10774" w:type="dxa"/>
        <w:tblInd w:w="-714" w:type="dxa"/>
        <w:tblLook w:val="04A0" w:firstRow="1" w:lastRow="0" w:firstColumn="1" w:lastColumn="0" w:noHBand="0" w:noVBand="1"/>
      </w:tblPr>
      <w:tblGrid>
        <w:gridCol w:w="709"/>
        <w:gridCol w:w="6237"/>
        <w:gridCol w:w="709"/>
        <w:gridCol w:w="851"/>
        <w:gridCol w:w="850"/>
        <w:gridCol w:w="709"/>
        <w:gridCol w:w="709"/>
      </w:tblGrid>
      <w:tr w:rsidR="00CF4B95" w:rsidRPr="00CF4B95" w14:paraId="1A6546ED" w14:textId="77777777" w:rsidTr="002935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54E1E5EE" w14:textId="77777777" w:rsidR="00CF4B95" w:rsidRPr="00CF4B95" w:rsidRDefault="00CF4B95" w:rsidP="002935E9">
            <w:pPr>
              <w:rPr>
                <w:rFonts w:ascii="Arial" w:hAnsi="Arial" w:cs="Arial"/>
                <w:sz w:val="20"/>
                <w:szCs w:val="20"/>
              </w:rPr>
            </w:pPr>
            <w:r w:rsidRPr="00CF4B95">
              <w:rPr>
                <w:rFonts w:ascii="Arial" w:hAnsi="Arial" w:cs="Arial"/>
                <w:sz w:val="20"/>
                <w:szCs w:val="20"/>
              </w:rPr>
              <w:t>4.1</w:t>
            </w:r>
          </w:p>
        </w:tc>
        <w:tc>
          <w:tcPr>
            <w:tcW w:w="6237" w:type="dxa"/>
          </w:tcPr>
          <w:p w14:paraId="793EBB37" w14:textId="77777777" w:rsidR="00CF4B95" w:rsidRPr="00CF4B95" w:rsidRDefault="00CF4B95" w:rsidP="002935E9">
            <w:pPr>
              <w:cnfStyle w:val="100000000000" w:firstRow="1" w:lastRow="0" w:firstColumn="0" w:lastColumn="0" w:oddVBand="0" w:evenVBand="0" w:oddHBand="0" w:evenHBand="0" w:firstRowFirstColumn="0" w:firstRowLastColumn="0" w:lastRowFirstColumn="0" w:lastRowLastColumn="0"/>
              <w:rPr>
                <w:rFonts w:ascii="Arial" w:hAnsi="Arial" w:cs="Arial"/>
                <w:b w:val="0"/>
                <w:bCs/>
                <w:sz w:val="20"/>
                <w:szCs w:val="21"/>
              </w:rPr>
            </w:pPr>
            <w:r w:rsidRPr="00CF4B95">
              <w:rPr>
                <w:rFonts w:ascii="Arial" w:hAnsi="Arial" w:cs="Arial"/>
                <w:b w:val="0"/>
                <w:sz w:val="20"/>
                <w:szCs w:val="21"/>
              </w:rPr>
              <w:t xml:space="preserve">Verwaltungs-, Arbeits- und Lernplattformen (z.B. Mobile-Device-Management-Systeme (MDM), </w:t>
            </w:r>
            <w:proofErr w:type="spellStart"/>
            <w:r w:rsidRPr="00CF4B95">
              <w:rPr>
                <w:rFonts w:ascii="Arial" w:hAnsi="Arial" w:cs="Arial"/>
                <w:b w:val="0"/>
                <w:sz w:val="20"/>
                <w:szCs w:val="21"/>
              </w:rPr>
              <w:t>eWolke</w:t>
            </w:r>
            <w:proofErr w:type="spellEnd"/>
            <w:r w:rsidRPr="00CF4B95">
              <w:rPr>
                <w:rFonts w:ascii="Arial" w:hAnsi="Arial" w:cs="Arial"/>
                <w:b w:val="0"/>
                <w:sz w:val="20"/>
                <w:szCs w:val="21"/>
              </w:rPr>
              <w:t xml:space="preserve">, </w:t>
            </w:r>
            <w:proofErr w:type="spellStart"/>
            <w:r w:rsidRPr="00CF4B95">
              <w:rPr>
                <w:rFonts w:ascii="Arial" w:hAnsi="Arial" w:cs="Arial"/>
                <w:b w:val="0"/>
                <w:sz w:val="20"/>
                <w:szCs w:val="21"/>
              </w:rPr>
              <w:t>Classroom</w:t>
            </w:r>
            <w:proofErr w:type="spellEnd"/>
            <w:r w:rsidRPr="00CF4B95">
              <w:rPr>
                <w:rFonts w:ascii="Arial" w:hAnsi="Arial" w:cs="Arial"/>
                <w:b w:val="0"/>
                <w:sz w:val="20"/>
                <w:szCs w:val="21"/>
              </w:rPr>
              <w:t>, u.a.) technisch implementieren.</w:t>
            </w:r>
          </w:p>
          <w:p w14:paraId="76A1326D" w14:textId="77777777" w:rsidR="00CF4B95" w:rsidRPr="00CF4B95" w:rsidRDefault="00CF4B95" w:rsidP="002935E9">
            <w:pPr>
              <w:cnfStyle w:val="100000000000" w:firstRow="1" w:lastRow="0" w:firstColumn="0" w:lastColumn="0" w:oddVBand="0" w:evenVBand="0" w:oddHBand="0" w:evenHBand="0" w:firstRowFirstColumn="0" w:firstRowLastColumn="0" w:lastRowFirstColumn="0" w:lastRowLastColumn="0"/>
              <w:rPr>
                <w:rFonts w:ascii="Arial" w:hAnsi="Arial" w:cs="Arial"/>
                <w:sz w:val="10"/>
                <w:szCs w:val="10"/>
              </w:rPr>
            </w:pPr>
          </w:p>
        </w:tc>
        <w:tc>
          <w:tcPr>
            <w:tcW w:w="709" w:type="dxa"/>
            <w:tcBorders>
              <w:bottom w:val="single" w:sz="4" w:space="0" w:color="BFBFBF"/>
            </w:tcBorders>
            <w:shd w:val="clear" w:color="auto" w:fill="auto"/>
          </w:tcPr>
          <w:p w14:paraId="21186CC5" w14:textId="77777777" w:rsidR="00CF4B95" w:rsidRPr="00CF4B95" w:rsidRDefault="00CF4B95" w:rsidP="002935E9">
            <w:pPr>
              <w:cnfStyle w:val="100000000000" w:firstRow="1" w:lastRow="0" w:firstColumn="0" w:lastColumn="0" w:oddVBand="0" w:evenVBand="0" w:oddHBand="0" w:evenHBand="0" w:firstRowFirstColumn="0" w:firstRowLastColumn="0" w:lastRowFirstColumn="0" w:lastRowLastColumn="0"/>
              <w:rPr>
                <w:rFonts w:ascii="Arial" w:hAnsi="Arial" w:cs="Arial"/>
              </w:rPr>
            </w:pPr>
          </w:p>
        </w:tc>
        <w:tc>
          <w:tcPr>
            <w:tcW w:w="851" w:type="dxa"/>
            <w:shd w:val="clear" w:color="auto" w:fill="auto"/>
          </w:tcPr>
          <w:p w14:paraId="41118E12" w14:textId="77777777" w:rsidR="00CF4B95" w:rsidRPr="00CF4B95" w:rsidRDefault="00CF4B95" w:rsidP="002935E9">
            <w:pPr>
              <w:cnfStyle w:val="100000000000" w:firstRow="1" w:lastRow="0" w:firstColumn="0" w:lastColumn="0" w:oddVBand="0" w:evenVBand="0" w:oddHBand="0" w:evenHBand="0" w:firstRowFirstColumn="0" w:firstRowLastColumn="0" w:lastRowFirstColumn="0" w:lastRowLastColumn="0"/>
              <w:rPr>
                <w:rFonts w:ascii="Arial" w:hAnsi="Arial" w:cs="Arial"/>
              </w:rPr>
            </w:pPr>
          </w:p>
        </w:tc>
        <w:tc>
          <w:tcPr>
            <w:tcW w:w="850" w:type="dxa"/>
            <w:shd w:val="clear" w:color="auto" w:fill="C5E0B3" w:themeFill="accent6" w:themeFillTint="66"/>
          </w:tcPr>
          <w:p w14:paraId="59840D79" w14:textId="77777777" w:rsidR="00CF4B95" w:rsidRPr="00CF4B95" w:rsidRDefault="00CF4B95" w:rsidP="002935E9">
            <w:pPr>
              <w:cnfStyle w:val="100000000000" w:firstRow="1" w:lastRow="0" w:firstColumn="0" w:lastColumn="0" w:oddVBand="0" w:evenVBand="0" w:oddHBand="0" w:evenHBand="0" w:firstRowFirstColumn="0" w:firstRowLastColumn="0" w:lastRowFirstColumn="0" w:lastRowLastColumn="0"/>
              <w:rPr>
                <w:rFonts w:ascii="Arial" w:hAnsi="Arial" w:cs="Arial"/>
              </w:rPr>
            </w:pPr>
          </w:p>
        </w:tc>
        <w:tc>
          <w:tcPr>
            <w:tcW w:w="709" w:type="dxa"/>
            <w:shd w:val="clear" w:color="auto" w:fill="538135" w:themeFill="accent6" w:themeFillShade="BF"/>
          </w:tcPr>
          <w:p w14:paraId="3A05B8FE" w14:textId="77777777" w:rsidR="00CF4B95" w:rsidRPr="00CF4B95" w:rsidRDefault="00CF4B95" w:rsidP="002935E9">
            <w:pPr>
              <w:cnfStyle w:val="100000000000" w:firstRow="1" w:lastRow="0" w:firstColumn="0" w:lastColumn="0" w:oddVBand="0" w:evenVBand="0" w:oddHBand="0" w:evenHBand="0" w:firstRowFirstColumn="0" w:firstRowLastColumn="0" w:lastRowFirstColumn="0" w:lastRowLastColumn="0"/>
              <w:rPr>
                <w:rFonts w:ascii="Arial" w:hAnsi="Arial" w:cs="Arial"/>
              </w:rPr>
            </w:pPr>
          </w:p>
        </w:tc>
        <w:tc>
          <w:tcPr>
            <w:tcW w:w="709" w:type="dxa"/>
            <w:shd w:val="clear" w:color="auto" w:fill="auto"/>
          </w:tcPr>
          <w:p w14:paraId="0896C08B" w14:textId="77777777" w:rsidR="00CF4B95" w:rsidRPr="00CF4B95" w:rsidRDefault="00CF4B95" w:rsidP="002935E9">
            <w:pP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CF4B95" w:rsidRPr="00CF4B95" w14:paraId="41BC229A" w14:textId="77777777" w:rsidTr="002935E9">
        <w:tc>
          <w:tcPr>
            <w:cnfStyle w:val="001000000000" w:firstRow="0" w:lastRow="0" w:firstColumn="1" w:lastColumn="0" w:oddVBand="0" w:evenVBand="0" w:oddHBand="0" w:evenHBand="0" w:firstRowFirstColumn="0" w:firstRowLastColumn="0" w:lastRowFirstColumn="0" w:lastRowLastColumn="0"/>
            <w:tcW w:w="709" w:type="dxa"/>
          </w:tcPr>
          <w:p w14:paraId="3A5EAEF1" w14:textId="77777777" w:rsidR="00CF4B95" w:rsidRPr="00CF4B95" w:rsidRDefault="00CF4B95" w:rsidP="002935E9">
            <w:pPr>
              <w:rPr>
                <w:rFonts w:ascii="Arial" w:hAnsi="Arial" w:cs="Arial"/>
                <w:sz w:val="20"/>
                <w:szCs w:val="20"/>
              </w:rPr>
            </w:pPr>
            <w:r w:rsidRPr="00CF4B95">
              <w:rPr>
                <w:rFonts w:ascii="Arial" w:hAnsi="Arial" w:cs="Arial"/>
                <w:sz w:val="20"/>
                <w:szCs w:val="20"/>
              </w:rPr>
              <w:t>4.2</w:t>
            </w:r>
          </w:p>
        </w:tc>
        <w:tc>
          <w:tcPr>
            <w:tcW w:w="6237" w:type="dxa"/>
          </w:tcPr>
          <w:p w14:paraId="5D6A19E8"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1"/>
              </w:rPr>
            </w:pPr>
            <w:r w:rsidRPr="00CF4B95">
              <w:rPr>
                <w:rFonts w:ascii="Arial" w:hAnsi="Arial" w:cs="Arial"/>
                <w:sz w:val="20"/>
                <w:szCs w:val="21"/>
              </w:rPr>
              <w:t xml:space="preserve">Verwaltungs-, Arbeits- und Lernplattformen (z.B. </w:t>
            </w:r>
            <w:proofErr w:type="spellStart"/>
            <w:r w:rsidRPr="00CF4B95">
              <w:rPr>
                <w:rFonts w:ascii="Arial" w:hAnsi="Arial" w:cs="Arial"/>
                <w:sz w:val="20"/>
                <w:szCs w:val="21"/>
              </w:rPr>
              <w:t>eWolke</w:t>
            </w:r>
            <w:proofErr w:type="spellEnd"/>
            <w:r w:rsidRPr="00CF4B95">
              <w:rPr>
                <w:rFonts w:ascii="Arial" w:hAnsi="Arial" w:cs="Arial"/>
                <w:sz w:val="20"/>
                <w:szCs w:val="21"/>
              </w:rPr>
              <w:t xml:space="preserve">, Mobile-Device-Management-Systeme, Klapp, </w:t>
            </w:r>
            <w:proofErr w:type="spellStart"/>
            <w:r w:rsidRPr="00CF4B95">
              <w:rPr>
                <w:rFonts w:ascii="Arial" w:hAnsi="Arial" w:cs="Arial"/>
                <w:sz w:val="20"/>
                <w:szCs w:val="21"/>
              </w:rPr>
              <w:t>Learningview</w:t>
            </w:r>
            <w:proofErr w:type="spellEnd"/>
            <w:r w:rsidRPr="00CF4B95">
              <w:rPr>
                <w:rFonts w:ascii="Arial" w:hAnsi="Arial" w:cs="Arial"/>
                <w:sz w:val="20"/>
                <w:szCs w:val="21"/>
              </w:rPr>
              <w:t>, u.a.) technisch betreuen.</w:t>
            </w:r>
          </w:p>
          <w:p w14:paraId="4A70C8A0"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10"/>
                <w:szCs w:val="10"/>
              </w:rPr>
            </w:pPr>
          </w:p>
        </w:tc>
        <w:tc>
          <w:tcPr>
            <w:tcW w:w="709" w:type="dxa"/>
            <w:shd w:val="clear" w:color="auto" w:fill="auto"/>
          </w:tcPr>
          <w:p w14:paraId="63CD78D1"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shd w:val="clear" w:color="auto" w:fill="auto"/>
          </w:tcPr>
          <w:p w14:paraId="5CA0C9D5"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0" w:type="dxa"/>
            <w:tcBorders>
              <w:bottom w:val="single" w:sz="4" w:space="0" w:color="BFBFBF" w:themeColor="background1" w:themeShade="BF"/>
            </w:tcBorders>
            <w:shd w:val="clear" w:color="auto" w:fill="538135" w:themeFill="accent6" w:themeFillShade="BF"/>
          </w:tcPr>
          <w:p w14:paraId="1F6BDD67"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09" w:type="dxa"/>
            <w:shd w:val="clear" w:color="auto" w:fill="E2EFD9" w:themeFill="accent6" w:themeFillTint="33"/>
          </w:tcPr>
          <w:p w14:paraId="081976E9"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09" w:type="dxa"/>
            <w:shd w:val="clear" w:color="auto" w:fill="auto"/>
          </w:tcPr>
          <w:p w14:paraId="53F38EDA"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F4B95" w:rsidRPr="00CF4B95" w14:paraId="0DDF8C17" w14:textId="77777777" w:rsidTr="002935E9">
        <w:tc>
          <w:tcPr>
            <w:cnfStyle w:val="001000000000" w:firstRow="0" w:lastRow="0" w:firstColumn="1" w:lastColumn="0" w:oddVBand="0" w:evenVBand="0" w:oddHBand="0" w:evenHBand="0" w:firstRowFirstColumn="0" w:firstRowLastColumn="0" w:lastRowFirstColumn="0" w:lastRowLastColumn="0"/>
            <w:tcW w:w="709" w:type="dxa"/>
          </w:tcPr>
          <w:p w14:paraId="69884CE1" w14:textId="77777777" w:rsidR="00CF4B95" w:rsidRPr="00CF4B95" w:rsidRDefault="00CF4B95" w:rsidP="002935E9">
            <w:pPr>
              <w:rPr>
                <w:rFonts w:ascii="Arial" w:hAnsi="Arial" w:cs="Arial"/>
                <w:sz w:val="20"/>
                <w:szCs w:val="20"/>
              </w:rPr>
            </w:pPr>
            <w:r w:rsidRPr="00CF4B95">
              <w:rPr>
                <w:rFonts w:ascii="Arial" w:hAnsi="Arial" w:cs="Arial"/>
                <w:sz w:val="20"/>
                <w:szCs w:val="20"/>
              </w:rPr>
              <w:t>4.3</w:t>
            </w:r>
          </w:p>
        </w:tc>
        <w:tc>
          <w:tcPr>
            <w:tcW w:w="6237" w:type="dxa"/>
          </w:tcPr>
          <w:p w14:paraId="2CFA32E6"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1"/>
              </w:rPr>
            </w:pPr>
            <w:r w:rsidRPr="00CF4B95">
              <w:rPr>
                <w:rFonts w:ascii="Arial" w:hAnsi="Arial" w:cs="Arial"/>
                <w:sz w:val="20"/>
                <w:szCs w:val="21"/>
              </w:rPr>
              <w:t>Einfache Wartungsaufgaben und Behebung von kleinen Gerätestörungen (Bsp. Neustart von Systemen u.a.) vor Ort durchführen.</w:t>
            </w:r>
          </w:p>
          <w:p w14:paraId="157F6F42"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10"/>
                <w:szCs w:val="10"/>
              </w:rPr>
            </w:pPr>
          </w:p>
        </w:tc>
        <w:tc>
          <w:tcPr>
            <w:tcW w:w="709" w:type="dxa"/>
            <w:shd w:val="clear" w:color="auto" w:fill="E2EFD9" w:themeFill="accent6" w:themeFillTint="33"/>
          </w:tcPr>
          <w:p w14:paraId="54DBF850"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shd w:val="clear" w:color="auto" w:fill="auto"/>
          </w:tcPr>
          <w:p w14:paraId="15D1FDE4"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0" w:type="dxa"/>
            <w:tcBorders>
              <w:bottom w:val="single" w:sz="4" w:space="0" w:color="auto"/>
            </w:tcBorders>
            <w:shd w:val="clear" w:color="auto" w:fill="538135" w:themeFill="accent6" w:themeFillShade="BF"/>
          </w:tcPr>
          <w:p w14:paraId="3405CBBA"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09" w:type="dxa"/>
            <w:shd w:val="clear" w:color="auto" w:fill="A8D08D" w:themeFill="accent6" w:themeFillTint="99"/>
          </w:tcPr>
          <w:p w14:paraId="5D656560"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09" w:type="dxa"/>
            <w:shd w:val="clear" w:color="auto" w:fill="auto"/>
          </w:tcPr>
          <w:p w14:paraId="15EF06AB"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F4B95" w:rsidRPr="00CF4B95" w14:paraId="1ABA46F1" w14:textId="77777777" w:rsidTr="002935E9">
        <w:tc>
          <w:tcPr>
            <w:cnfStyle w:val="001000000000" w:firstRow="0" w:lastRow="0" w:firstColumn="1" w:lastColumn="0" w:oddVBand="0" w:evenVBand="0" w:oddHBand="0" w:evenHBand="0" w:firstRowFirstColumn="0" w:firstRowLastColumn="0" w:lastRowFirstColumn="0" w:lastRowLastColumn="0"/>
            <w:tcW w:w="709" w:type="dxa"/>
          </w:tcPr>
          <w:p w14:paraId="540E0A26" w14:textId="77777777" w:rsidR="00CF4B95" w:rsidRPr="00CF4B95" w:rsidRDefault="00CF4B95" w:rsidP="002935E9">
            <w:pPr>
              <w:rPr>
                <w:rFonts w:ascii="Arial" w:hAnsi="Arial" w:cs="Arial"/>
                <w:sz w:val="20"/>
                <w:szCs w:val="20"/>
              </w:rPr>
            </w:pPr>
            <w:r w:rsidRPr="00CF4B95">
              <w:rPr>
                <w:rFonts w:ascii="Arial" w:hAnsi="Arial" w:cs="Arial"/>
                <w:sz w:val="20"/>
                <w:szCs w:val="20"/>
              </w:rPr>
              <w:t>4.4</w:t>
            </w:r>
          </w:p>
        </w:tc>
        <w:tc>
          <w:tcPr>
            <w:tcW w:w="6237" w:type="dxa"/>
          </w:tcPr>
          <w:p w14:paraId="39A82BB2"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1"/>
              </w:rPr>
            </w:pPr>
            <w:r w:rsidRPr="00CF4B95">
              <w:rPr>
                <w:rFonts w:ascii="Arial" w:hAnsi="Arial" w:cs="Arial"/>
                <w:sz w:val="20"/>
                <w:szCs w:val="21"/>
              </w:rPr>
              <w:t>Hard- und Softwareprobleme einkreisen, lösen oder an Fachleute weitergeben und Reparatur veranlassen (Budgetkompetenz evtl. bei der Schulleitung).</w:t>
            </w:r>
          </w:p>
          <w:p w14:paraId="03A127FB"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10"/>
                <w:szCs w:val="10"/>
              </w:rPr>
            </w:pPr>
          </w:p>
        </w:tc>
        <w:tc>
          <w:tcPr>
            <w:tcW w:w="709" w:type="dxa"/>
            <w:shd w:val="clear" w:color="auto" w:fill="auto"/>
          </w:tcPr>
          <w:p w14:paraId="58877344"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highlight w:val="darkGreen"/>
              </w:rPr>
            </w:pPr>
            <w:r w:rsidRPr="00CF4B95">
              <w:rPr>
                <w:rFonts w:ascii="Arial" w:hAnsi="Arial" w:cs="Arial"/>
              </w:rPr>
              <w:t xml:space="preserve">     </w:t>
            </w:r>
            <w:r w:rsidRPr="00CF4B95">
              <w:rPr>
                <w:rFonts w:ascii="Arial" w:hAnsi="Arial" w:cs="Arial"/>
                <w:highlight w:val="darkGreen"/>
              </w:rPr>
              <w:t>Z.T.</w:t>
            </w:r>
          </w:p>
        </w:tc>
        <w:tc>
          <w:tcPr>
            <w:tcW w:w="851" w:type="dxa"/>
            <w:tcBorders>
              <w:bottom w:val="single" w:sz="4" w:space="0" w:color="BFBFBF"/>
            </w:tcBorders>
            <w:shd w:val="clear" w:color="auto" w:fill="auto"/>
          </w:tcPr>
          <w:p w14:paraId="5F5DE28D"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0" w:type="dxa"/>
            <w:tcBorders>
              <w:top w:val="single" w:sz="4" w:space="0" w:color="auto"/>
              <w:bottom w:val="single" w:sz="4" w:space="0" w:color="BFBFBF"/>
            </w:tcBorders>
            <w:shd w:val="clear" w:color="auto" w:fill="538135" w:themeFill="accent6" w:themeFillShade="BF"/>
          </w:tcPr>
          <w:p w14:paraId="2FC915D0"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09" w:type="dxa"/>
            <w:tcBorders>
              <w:bottom w:val="single" w:sz="4" w:space="0" w:color="BFBFBF"/>
            </w:tcBorders>
            <w:shd w:val="clear" w:color="auto" w:fill="E2EFD9" w:themeFill="accent6" w:themeFillTint="33"/>
          </w:tcPr>
          <w:p w14:paraId="50569731"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09" w:type="dxa"/>
            <w:tcBorders>
              <w:bottom w:val="single" w:sz="4" w:space="0" w:color="BFBFBF"/>
            </w:tcBorders>
            <w:shd w:val="clear" w:color="auto" w:fill="auto"/>
          </w:tcPr>
          <w:p w14:paraId="24F30958"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F4B95" w:rsidRPr="00CF4B95" w14:paraId="02462B21" w14:textId="77777777" w:rsidTr="002935E9">
        <w:tc>
          <w:tcPr>
            <w:cnfStyle w:val="001000000000" w:firstRow="0" w:lastRow="0" w:firstColumn="1" w:lastColumn="0" w:oddVBand="0" w:evenVBand="0" w:oddHBand="0" w:evenHBand="0" w:firstRowFirstColumn="0" w:firstRowLastColumn="0" w:lastRowFirstColumn="0" w:lastRowLastColumn="0"/>
            <w:tcW w:w="709" w:type="dxa"/>
          </w:tcPr>
          <w:p w14:paraId="77405A72" w14:textId="77777777" w:rsidR="00CF4B95" w:rsidRPr="00CF4B95" w:rsidRDefault="00CF4B95" w:rsidP="002935E9">
            <w:pPr>
              <w:rPr>
                <w:rFonts w:ascii="Arial" w:hAnsi="Arial" w:cs="Arial"/>
                <w:sz w:val="20"/>
                <w:szCs w:val="20"/>
              </w:rPr>
            </w:pPr>
            <w:r w:rsidRPr="00CF4B95">
              <w:rPr>
                <w:rFonts w:ascii="Arial" w:hAnsi="Arial" w:cs="Arial"/>
                <w:sz w:val="20"/>
                <w:szCs w:val="20"/>
              </w:rPr>
              <w:t>4.5</w:t>
            </w:r>
          </w:p>
        </w:tc>
        <w:tc>
          <w:tcPr>
            <w:tcW w:w="6237" w:type="dxa"/>
          </w:tcPr>
          <w:p w14:paraId="7ADAD1E1"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1"/>
              </w:rPr>
            </w:pPr>
            <w:r w:rsidRPr="00CF4B95">
              <w:rPr>
                <w:rFonts w:ascii="Arial" w:hAnsi="Arial" w:cs="Arial"/>
                <w:sz w:val="20"/>
                <w:szCs w:val="21"/>
              </w:rPr>
              <w:t xml:space="preserve">Externe bzw. private Geräte einbinden – sofern im Konzept vorgesehen (z.B. Bring </w:t>
            </w:r>
            <w:proofErr w:type="spellStart"/>
            <w:r w:rsidRPr="00CF4B95">
              <w:rPr>
                <w:rFonts w:ascii="Arial" w:hAnsi="Arial" w:cs="Arial"/>
                <w:sz w:val="20"/>
                <w:szCs w:val="21"/>
              </w:rPr>
              <w:t>Your</w:t>
            </w:r>
            <w:proofErr w:type="spellEnd"/>
            <w:r w:rsidRPr="00CF4B95">
              <w:rPr>
                <w:rFonts w:ascii="Arial" w:hAnsi="Arial" w:cs="Arial"/>
                <w:sz w:val="20"/>
                <w:szCs w:val="21"/>
              </w:rPr>
              <w:t xml:space="preserve"> </w:t>
            </w:r>
            <w:proofErr w:type="spellStart"/>
            <w:r w:rsidRPr="00CF4B95">
              <w:rPr>
                <w:rFonts w:ascii="Arial" w:hAnsi="Arial" w:cs="Arial"/>
                <w:sz w:val="20"/>
                <w:szCs w:val="21"/>
              </w:rPr>
              <w:t>Own</w:t>
            </w:r>
            <w:proofErr w:type="spellEnd"/>
            <w:r w:rsidRPr="00CF4B95">
              <w:rPr>
                <w:rFonts w:ascii="Arial" w:hAnsi="Arial" w:cs="Arial"/>
                <w:sz w:val="20"/>
                <w:szCs w:val="21"/>
              </w:rPr>
              <w:t xml:space="preserve"> Device, USB-Sticks).</w:t>
            </w:r>
          </w:p>
          <w:p w14:paraId="37B2985A"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10"/>
                <w:szCs w:val="10"/>
                <w:highlight w:val="yellow"/>
              </w:rPr>
            </w:pPr>
          </w:p>
        </w:tc>
        <w:tc>
          <w:tcPr>
            <w:tcW w:w="709" w:type="dxa"/>
            <w:shd w:val="clear" w:color="auto" w:fill="auto"/>
          </w:tcPr>
          <w:p w14:paraId="598B9906"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shd w:val="clear" w:color="auto" w:fill="auto"/>
          </w:tcPr>
          <w:p w14:paraId="5B7A5D56"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0" w:type="dxa"/>
            <w:shd w:val="clear" w:color="auto" w:fill="538135" w:themeFill="accent6" w:themeFillShade="BF"/>
          </w:tcPr>
          <w:p w14:paraId="005B8423"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09" w:type="dxa"/>
            <w:shd w:val="clear" w:color="auto" w:fill="E2EFD9" w:themeFill="accent6" w:themeFillTint="33"/>
          </w:tcPr>
          <w:p w14:paraId="51E8E8AA"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09" w:type="dxa"/>
            <w:shd w:val="clear" w:color="auto" w:fill="auto"/>
          </w:tcPr>
          <w:p w14:paraId="6F329334"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F4B95" w:rsidRPr="00CF4B95" w14:paraId="4CEDFD32" w14:textId="77777777" w:rsidTr="002935E9">
        <w:tc>
          <w:tcPr>
            <w:cnfStyle w:val="001000000000" w:firstRow="0" w:lastRow="0" w:firstColumn="1" w:lastColumn="0" w:oddVBand="0" w:evenVBand="0" w:oddHBand="0" w:evenHBand="0" w:firstRowFirstColumn="0" w:firstRowLastColumn="0" w:lastRowFirstColumn="0" w:lastRowLastColumn="0"/>
            <w:tcW w:w="709" w:type="dxa"/>
          </w:tcPr>
          <w:p w14:paraId="58F14091" w14:textId="77777777" w:rsidR="00CF4B95" w:rsidRPr="00CF4B95" w:rsidRDefault="00CF4B95" w:rsidP="002935E9">
            <w:pPr>
              <w:rPr>
                <w:rFonts w:ascii="Arial" w:hAnsi="Arial" w:cs="Arial"/>
                <w:sz w:val="20"/>
                <w:szCs w:val="20"/>
              </w:rPr>
            </w:pPr>
            <w:r w:rsidRPr="00CF4B95">
              <w:rPr>
                <w:rFonts w:ascii="Arial" w:hAnsi="Arial" w:cs="Arial"/>
                <w:sz w:val="20"/>
                <w:szCs w:val="20"/>
              </w:rPr>
              <w:t>4.6</w:t>
            </w:r>
          </w:p>
        </w:tc>
        <w:tc>
          <w:tcPr>
            <w:tcW w:w="6237" w:type="dxa"/>
          </w:tcPr>
          <w:p w14:paraId="3A46E1A1"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1"/>
              </w:rPr>
            </w:pPr>
            <w:r w:rsidRPr="00CF4B95">
              <w:rPr>
                <w:rFonts w:ascii="Arial" w:hAnsi="Arial" w:cs="Arial"/>
                <w:sz w:val="20"/>
                <w:szCs w:val="21"/>
              </w:rPr>
              <w:t>Neue Software (Apps) und Updates installieren.</w:t>
            </w:r>
          </w:p>
          <w:p w14:paraId="4C4ABDFF"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10"/>
                <w:szCs w:val="10"/>
                <w:highlight w:val="yellow"/>
              </w:rPr>
            </w:pPr>
          </w:p>
        </w:tc>
        <w:tc>
          <w:tcPr>
            <w:tcW w:w="709" w:type="dxa"/>
            <w:shd w:val="clear" w:color="auto" w:fill="auto"/>
          </w:tcPr>
          <w:p w14:paraId="6A67B7AD"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bottom w:val="single" w:sz="4" w:space="0" w:color="BFBFBF"/>
            </w:tcBorders>
            <w:shd w:val="clear" w:color="auto" w:fill="auto"/>
          </w:tcPr>
          <w:p w14:paraId="27FE5219"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0" w:type="dxa"/>
            <w:shd w:val="clear" w:color="auto" w:fill="538135" w:themeFill="accent6" w:themeFillShade="BF"/>
          </w:tcPr>
          <w:p w14:paraId="62A05249"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09" w:type="dxa"/>
            <w:shd w:val="clear" w:color="auto" w:fill="538135" w:themeFill="accent6" w:themeFillShade="BF"/>
          </w:tcPr>
          <w:p w14:paraId="3B81A61E"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09" w:type="dxa"/>
            <w:shd w:val="clear" w:color="auto" w:fill="auto"/>
          </w:tcPr>
          <w:p w14:paraId="77CEA071"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F4B95" w:rsidRPr="00CF4B95" w14:paraId="17C3AC70" w14:textId="77777777" w:rsidTr="002935E9">
        <w:tc>
          <w:tcPr>
            <w:cnfStyle w:val="001000000000" w:firstRow="0" w:lastRow="0" w:firstColumn="1" w:lastColumn="0" w:oddVBand="0" w:evenVBand="0" w:oddHBand="0" w:evenHBand="0" w:firstRowFirstColumn="0" w:firstRowLastColumn="0" w:lastRowFirstColumn="0" w:lastRowLastColumn="0"/>
            <w:tcW w:w="709" w:type="dxa"/>
          </w:tcPr>
          <w:p w14:paraId="6117419A" w14:textId="77777777" w:rsidR="00CF4B95" w:rsidRPr="00CF4B95" w:rsidRDefault="00CF4B95" w:rsidP="002935E9">
            <w:pPr>
              <w:rPr>
                <w:rFonts w:ascii="Arial" w:hAnsi="Arial" w:cs="Arial"/>
                <w:sz w:val="20"/>
                <w:szCs w:val="20"/>
              </w:rPr>
            </w:pPr>
            <w:r w:rsidRPr="00CF4B95">
              <w:rPr>
                <w:rFonts w:ascii="Arial" w:hAnsi="Arial" w:cs="Arial"/>
                <w:sz w:val="20"/>
                <w:szCs w:val="20"/>
              </w:rPr>
              <w:t>4.7</w:t>
            </w:r>
          </w:p>
        </w:tc>
        <w:tc>
          <w:tcPr>
            <w:tcW w:w="6237" w:type="dxa"/>
          </w:tcPr>
          <w:p w14:paraId="543C9400"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1"/>
              </w:rPr>
            </w:pPr>
            <w:r w:rsidRPr="00CF4B95">
              <w:rPr>
                <w:rFonts w:ascii="Arial" w:hAnsi="Arial" w:cs="Arial"/>
                <w:sz w:val="20"/>
                <w:szCs w:val="21"/>
              </w:rPr>
              <w:t>Regelmässige Backups, Backups überwachen</w:t>
            </w:r>
          </w:p>
          <w:p w14:paraId="3306A2C9"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10"/>
                <w:szCs w:val="10"/>
                <w:highlight w:val="yellow"/>
              </w:rPr>
            </w:pPr>
          </w:p>
        </w:tc>
        <w:tc>
          <w:tcPr>
            <w:tcW w:w="709" w:type="dxa"/>
            <w:shd w:val="clear" w:color="auto" w:fill="auto"/>
          </w:tcPr>
          <w:p w14:paraId="209FCA3E"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shd w:val="clear" w:color="auto" w:fill="auto"/>
          </w:tcPr>
          <w:p w14:paraId="2D1E8278"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0" w:type="dxa"/>
            <w:shd w:val="clear" w:color="auto" w:fill="538135" w:themeFill="accent6" w:themeFillShade="BF"/>
          </w:tcPr>
          <w:p w14:paraId="067FF630"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09" w:type="dxa"/>
            <w:shd w:val="clear" w:color="auto" w:fill="538135" w:themeFill="accent6" w:themeFillShade="BF"/>
          </w:tcPr>
          <w:p w14:paraId="76143293"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09" w:type="dxa"/>
            <w:shd w:val="clear" w:color="auto" w:fill="auto"/>
          </w:tcPr>
          <w:p w14:paraId="7FE538DE"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F4B95" w:rsidRPr="00CF4B95" w14:paraId="139743C1" w14:textId="77777777" w:rsidTr="002935E9">
        <w:tc>
          <w:tcPr>
            <w:cnfStyle w:val="001000000000" w:firstRow="0" w:lastRow="0" w:firstColumn="1" w:lastColumn="0" w:oddVBand="0" w:evenVBand="0" w:oddHBand="0" w:evenHBand="0" w:firstRowFirstColumn="0" w:firstRowLastColumn="0" w:lastRowFirstColumn="0" w:lastRowLastColumn="0"/>
            <w:tcW w:w="709" w:type="dxa"/>
          </w:tcPr>
          <w:p w14:paraId="48BB0E0B" w14:textId="77777777" w:rsidR="00CF4B95" w:rsidRPr="00CF4B95" w:rsidRDefault="00CF4B95" w:rsidP="002935E9">
            <w:pPr>
              <w:rPr>
                <w:rFonts w:ascii="Arial" w:hAnsi="Arial" w:cs="Arial"/>
                <w:sz w:val="20"/>
                <w:szCs w:val="20"/>
              </w:rPr>
            </w:pPr>
            <w:r w:rsidRPr="00CF4B95">
              <w:rPr>
                <w:rFonts w:ascii="Arial" w:hAnsi="Arial" w:cs="Arial"/>
                <w:sz w:val="20"/>
                <w:szCs w:val="20"/>
              </w:rPr>
              <w:t>4.8</w:t>
            </w:r>
          </w:p>
        </w:tc>
        <w:tc>
          <w:tcPr>
            <w:tcW w:w="6237" w:type="dxa"/>
            <w:shd w:val="clear" w:color="auto" w:fill="auto"/>
          </w:tcPr>
          <w:p w14:paraId="4B168F2B"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1"/>
              </w:rPr>
            </w:pPr>
            <w:r w:rsidRPr="00CF4B95">
              <w:rPr>
                <w:rFonts w:ascii="Arial" w:hAnsi="Arial" w:cs="Arial"/>
                <w:sz w:val="20"/>
                <w:szCs w:val="21"/>
              </w:rPr>
              <w:t>Virenschutz / Filter überwachen.</w:t>
            </w:r>
          </w:p>
          <w:p w14:paraId="3B7F2FED"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10"/>
                <w:szCs w:val="10"/>
                <w:highlight w:val="yellow"/>
              </w:rPr>
            </w:pPr>
          </w:p>
        </w:tc>
        <w:tc>
          <w:tcPr>
            <w:tcW w:w="709" w:type="dxa"/>
            <w:shd w:val="clear" w:color="auto" w:fill="auto"/>
          </w:tcPr>
          <w:p w14:paraId="195E5FA2"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shd w:val="clear" w:color="auto" w:fill="auto"/>
          </w:tcPr>
          <w:p w14:paraId="548776BC"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0" w:type="dxa"/>
            <w:shd w:val="clear" w:color="auto" w:fill="auto"/>
          </w:tcPr>
          <w:p w14:paraId="6BE2DC91"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09" w:type="dxa"/>
            <w:shd w:val="clear" w:color="auto" w:fill="538135" w:themeFill="accent6" w:themeFillShade="BF"/>
          </w:tcPr>
          <w:p w14:paraId="79349172"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09" w:type="dxa"/>
            <w:shd w:val="clear" w:color="auto" w:fill="auto"/>
          </w:tcPr>
          <w:p w14:paraId="70BCBC78"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F4B95" w:rsidRPr="00CF4B95" w14:paraId="74614768" w14:textId="77777777" w:rsidTr="002935E9">
        <w:tc>
          <w:tcPr>
            <w:cnfStyle w:val="001000000000" w:firstRow="0" w:lastRow="0" w:firstColumn="1" w:lastColumn="0" w:oddVBand="0" w:evenVBand="0" w:oddHBand="0" w:evenHBand="0" w:firstRowFirstColumn="0" w:firstRowLastColumn="0" w:lastRowFirstColumn="0" w:lastRowLastColumn="0"/>
            <w:tcW w:w="709" w:type="dxa"/>
          </w:tcPr>
          <w:p w14:paraId="2D0EF5D7" w14:textId="77777777" w:rsidR="00CF4B95" w:rsidRPr="00CF4B95" w:rsidRDefault="00CF4B95" w:rsidP="002935E9">
            <w:pPr>
              <w:rPr>
                <w:rFonts w:ascii="Arial" w:hAnsi="Arial" w:cs="Arial"/>
                <w:sz w:val="20"/>
                <w:szCs w:val="20"/>
              </w:rPr>
            </w:pPr>
            <w:r w:rsidRPr="00CF4B95">
              <w:rPr>
                <w:rFonts w:ascii="Arial" w:hAnsi="Arial" w:cs="Arial"/>
                <w:sz w:val="20"/>
                <w:szCs w:val="20"/>
              </w:rPr>
              <w:t>4.9</w:t>
            </w:r>
          </w:p>
        </w:tc>
        <w:tc>
          <w:tcPr>
            <w:tcW w:w="6237" w:type="dxa"/>
          </w:tcPr>
          <w:p w14:paraId="31FA11D2"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1"/>
              </w:rPr>
            </w:pPr>
            <w:r w:rsidRPr="00CF4B95">
              <w:rPr>
                <w:rFonts w:ascii="Arial" w:hAnsi="Arial" w:cs="Arial"/>
                <w:sz w:val="20"/>
                <w:szCs w:val="21"/>
              </w:rPr>
              <w:t>Schutzmassnahmen gegen Diebstahl einrichten.</w:t>
            </w:r>
          </w:p>
          <w:p w14:paraId="618A8186"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10"/>
                <w:szCs w:val="10"/>
              </w:rPr>
            </w:pPr>
          </w:p>
        </w:tc>
        <w:tc>
          <w:tcPr>
            <w:tcW w:w="709" w:type="dxa"/>
            <w:shd w:val="clear" w:color="auto" w:fill="auto"/>
          </w:tcPr>
          <w:p w14:paraId="1997E286"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shd w:val="clear" w:color="auto" w:fill="auto"/>
          </w:tcPr>
          <w:p w14:paraId="72D9F748"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0" w:type="dxa"/>
            <w:shd w:val="clear" w:color="auto" w:fill="538135" w:themeFill="accent6" w:themeFillShade="BF"/>
          </w:tcPr>
          <w:p w14:paraId="2EF085BC"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09" w:type="dxa"/>
            <w:shd w:val="clear" w:color="auto" w:fill="E2EFD9" w:themeFill="accent6" w:themeFillTint="33"/>
          </w:tcPr>
          <w:p w14:paraId="5C474B72"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09" w:type="dxa"/>
            <w:shd w:val="clear" w:color="auto" w:fill="auto"/>
          </w:tcPr>
          <w:p w14:paraId="36263F90"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F4B95" w:rsidRPr="00CF4B95" w14:paraId="1D2146EB" w14:textId="77777777" w:rsidTr="002935E9">
        <w:tc>
          <w:tcPr>
            <w:cnfStyle w:val="001000000000" w:firstRow="0" w:lastRow="0" w:firstColumn="1" w:lastColumn="0" w:oddVBand="0" w:evenVBand="0" w:oddHBand="0" w:evenHBand="0" w:firstRowFirstColumn="0" w:firstRowLastColumn="0" w:lastRowFirstColumn="0" w:lastRowLastColumn="0"/>
            <w:tcW w:w="709" w:type="dxa"/>
          </w:tcPr>
          <w:p w14:paraId="52FD67A7" w14:textId="77777777" w:rsidR="00CF4B95" w:rsidRPr="00CF4B95" w:rsidRDefault="00CF4B95" w:rsidP="002935E9">
            <w:pPr>
              <w:rPr>
                <w:rFonts w:ascii="Arial" w:hAnsi="Arial" w:cs="Arial"/>
                <w:sz w:val="20"/>
                <w:szCs w:val="20"/>
              </w:rPr>
            </w:pPr>
            <w:r w:rsidRPr="00CF4B95">
              <w:rPr>
                <w:rFonts w:ascii="Arial" w:hAnsi="Arial" w:cs="Arial"/>
                <w:sz w:val="20"/>
                <w:szCs w:val="20"/>
              </w:rPr>
              <w:t>4.10</w:t>
            </w:r>
          </w:p>
        </w:tc>
        <w:tc>
          <w:tcPr>
            <w:tcW w:w="6237" w:type="dxa"/>
          </w:tcPr>
          <w:p w14:paraId="5E7E49B5"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1"/>
              </w:rPr>
            </w:pPr>
            <w:r w:rsidRPr="00CF4B95">
              <w:rPr>
                <w:rFonts w:ascii="Arial" w:hAnsi="Arial" w:cs="Arial"/>
                <w:sz w:val="20"/>
                <w:szCs w:val="21"/>
              </w:rPr>
              <w:t>Defekte Teile (Kabel, Tastaturen, etc.) auswechseln</w:t>
            </w:r>
          </w:p>
          <w:p w14:paraId="2DDE8F01"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10"/>
                <w:szCs w:val="10"/>
              </w:rPr>
            </w:pPr>
          </w:p>
        </w:tc>
        <w:tc>
          <w:tcPr>
            <w:tcW w:w="709" w:type="dxa"/>
            <w:shd w:val="clear" w:color="auto" w:fill="auto"/>
          </w:tcPr>
          <w:p w14:paraId="4E20E291"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shd w:val="clear" w:color="auto" w:fill="auto"/>
          </w:tcPr>
          <w:p w14:paraId="5EA0C045"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0" w:type="dxa"/>
            <w:shd w:val="clear" w:color="auto" w:fill="538135" w:themeFill="accent6" w:themeFillShade="BF"/>
          </w:tcPr>
          <w:p w14:paraId="57FD10F9"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09" w:type="dxa"/>
            <w:shd w:val="clear" w:color="auto" w:fill="A8D08D" w:themeFill="accent6" w:themeFillTint="99"/>
          </w:tcPr>
          <w:p w14:paraId="22810E9B"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09" w:type="dxa"/>
            <w:shd w:val="clear" w:color="auto" w:fill="auto"/>
          </w:tcPr>
          <w:p w14:paraId="4C1A043C"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20AA6609" w14:textId="77777777" w:rsidR="00CF4B95" w:rsidRPr="00CF4B95" w:rsidRDefault="00CF4B95" w:rsidP="00CF4B95">
      <w:pPr>
        <w:rPr>
          <w:rFonts w:ascii="Arial" w:hAnsi="Arial" w:cs="Arial"/>
          <w:sz w:val="20"/>
          <w:szCs w:val="20"/>
        </w:rPr>
      </w:pPr>
    </w:p>
    <w:p w14:paraId="441937BE" w14:textId="77777777" w:rsidR="00CF4B95" w:rsidRPr="00CF4B95" w:rsidRDefault="00CF4B95" w:rsidP="00CF4B95">
      <w:pPr>
        <w:rPr>
          <w:rFonts w:ascii="Arial" w:hAnsi="Arial" w:cs="Arial"/>
          <w:sz w:val="20"/>
          <w:szCs w:val="20"/>
        </w:rPr>
      </w:pPr>
    </w:p>
    <w:p w14:paraId="167C5103" w14:textId="77777777" w:rsidR="00CF4B95" w:rsidRPr="00CF4B95" w:rsidRDefault="00CF4B95" w:rsidP="00CF4B95">
      <w:pPr>
        <w:rPr>
          <w:rFonts w:ascii="Arial" w:hAnsi="Arial" w:cs="Arial"/>
          <w:sz w:val="20"/>
          <w:szCs w:val="20"/>
        </w:rPr>
      </w:pPr>
    </w:p>
    <w:p w14:paraId="3A3CA387" w14:textId="77777777" w:rsidR="00CF4B95" w:rsidRPr="00CF4B95" w:rsidRDefault="00CF4B95" w:rsidP="00CF4B95">
      <w:pPr>
        <w:rPr>
          <w:rFonts w:ascii="Arial" w:hAnsi="Arial" w:cs="Arial"/>
          <w:sz w:val="20"/>
          <w:szCs w:val="20"/>
        </w:rPr>
      </w:pPr>
    </w:p>
    <w:p w14:paraId="5906AB4C" w14:textId="0E4B2E65" w:rsidR="00CF4B95" w:rsidRPr="00CF4B95" w:rsidRDefault="00CF4B95" w:rsidP="00CF4B95">
      <w:pPr>
        <w:rPr>
          <w:rFonts w:ascii="Arial" w:hAnsi="Arial" w:cs="Arial"/>
          <w:sz w:val="20"/>
          <w:szCs w:val="20"/>
        </w:rPr>
      </w:pPr>
      <w:r>
        <w:rPr>
          <w:rFonts w:ascii="Arial" w:hAnsi="Arial" w:cs="Arial"/>
          <w:sz w:val="20"/>
          <w:szCs w:val="20"/>
        </w:rPr>
        <w:br w:type="column"/>
      </w:r>
    </w:p>
    <w:tbl>
      <w:tblPr>
        <w:tblStyle w:val="EinfacheTabelle1"/>
        <w:tblW w:w="10774" w:type="dxa"/>
        <w:tblInd w:w="-714" w:type="dxa"/>
        <w:tblLayout w:type="fixed"/>
        <w:tblLook w:val="04A0" w:firstRow="1" w:lastRow="0" w:firstColumn="1" w:lastColumn="0" w:noHBand="0" w:noVBand="1"/>
      </w:tblPr>
      <w:tblGrid>
        <w:gridCol w:w="6946"/>
        <w:gridCol w:w="709"/>
        <w:gridCol w:w="851"/>
        <w:gridCol w:w="850"/>
        <w:gridCol w:w="709"/>
        <w:gridCol w:w="709"/>
      </w:tblGrid>
      <w:tr w:rsidR="00CF4B95" w:rsidRPr="00CF4B95" w14:paraId="33E2B72E" w14:textId="77777777" w:rsidTr="002935E9">
        <w:trPr>
          <w:cnfStyle w:val="100000000000" w:firstRow="1" w:lastRow="0" w:firstColumn="0" w:lastColumn="0" w:oddVBand="0" w:evenVBand="0" w:oddHBand="0" w:evenHBand="0" w:firstRowFirstColumn="0" w:firstRowLastColumn="0" w:lastRowFirstColumn="0" w:lastRowLastColumn="0"/>
          <w:cantSplit/>
          <w:trHeight w:val="1708"/>
        </w:trPr>
        <w:tc>
          <w:tcPr>
            <w:cnfStyle w:val="001000000000" w:firstRow="0" w:lastRow="0" w:firstColumn="1" w:lastColumn="0" w:oddVBand="0" w:evenVBand="0" w:oddHBand="0" w:evenHBand="0" w:firstRowFirstColumn="0" w:firstRowLastColumn="0" w:lastRowFirstColumn="0" w:lastRowLastColumn="0"/>
            <w:tcW w:w="6946" w:type="dxa"/>
            <w:vMerge w:val="restart"/>
          </w:tcPr>
          <w:p w14:paraId="753F8B57" w14:textId="77777777" w:rsidR="00CF4B95" w:rsidRPr="00CF4B95" w:rsidRDefault="00CF4B95" w:rsidP="002935E9">
            <w:pPr>
              <w:rPr>
                <w:rFonts w:ascii="Arial" w:hAnsi="Arial" w:cs="Arial"/>
                <w:bCs/>
              </w:rPr>
            </w:pPr>
            <w:r w:rsidRPr="00CF4B95">
              <w:rPr>
                <w:rFonts w:ascii="Arial" w:hAnsi="Arial" w:cs="Arial"/>
                <w:bCs/>
              </w:rPr>
              <w:t>5</w:t>
            </w:r>
          </w:p>
          <w:p w14:paraId="21D180B8" w14:textId="77777777" w:rsidR="00CF4B95" w:rsidRPr="00CF4B95" w:rsidRDefault="00CF4B95" w:rsidP="002935E9">
            <w:pPr>
              <w:rPr>
                <w:rFonts w:ascii="Arial" w:hAnsi="Arial" w:cs="Arial"/>
                <w:bCs/>
              </w:rPr>
            </w:pPr>
            <w:r w:rsidRPr="00CF4B95">
              <w:rPr>
                <w:rFonts w:ascii="Arial" w:hAnsi="Arial" w:cs="Arial"/>
                <w:bCs/>
              </w:rPr>
              <w:t>Aufgaben und Betreuung durch externe IT-Fachkräfte</w:t>
            </w:r>
          </w:p>
          <w:p w14:paraId="7D43CCE9" w14:textId="77777777" w:rsidR="00CF4B95" w:rsidRPr="00CF4B95" w:rsidRDefault="00CF4B95" w:rsidP="002935E9">
            <w:pPr>
              <w:rPr>
                <w:rFonts w:ascii="Arial" w:hAnsi="Arial" w:cs="Arial"/>
              </w:rPr>
            </w:pPr>
          </w:p>
        </w:tc>
        <w:tc>
          <w:tcPr>
            <w:tcW w:w="709" w:type="dxa"/>
            <w:vMerge w:val="restart"/>
            <w:textDirection w:val="btLr"/>
          </w:tcPr>
          <w:p w14:paraId="2D18FE15" w14:textId="77777777" w:rsidR="00CF4B95" w:rsidRPr="00CF4B95" w:rsidRDefault="00CF4B95" w:rsidP="002935E9">
            <w:pPr>
              <w:ind w:left="113" w:right="113"/>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CF4B95">
              <w:rPr>
                <w:rFonts w:ascii="Arial" w:hAnsi="Arial" w:cs="Arial"/>
                <w:sz w:val="16"/>
                <w:szCs w:val="16"/>
              </w:rPr>
              <w:t>Lehrpersonen</w:t>
            </w:r>
          </w:p>
        </w:tc>
        <w:tc>
          <w:tcPr>
            <w:tcW w:w="851" w:type="dxa"/>
            <w:tcBorders>
              <w:bottom w:val="single" w:sz="4" w:space="0" w:color="BFBFBF" w:themeColor="background1" w:themeShade="BF"/>
            </w:tcBorders>
            <w:textDirection w:val="btLr"/>
          </w:tcPr>
          <w:p w14:paraId="32D833C9" w14:textId="77777777" w:rsidR="00CF4B95" w:rsidRPr="00CF4B95" w:rsidRDefault="00CF4B95" w:rsidP="002935E9">
            <w:pPr>
              <w:ind w:left="113" w:right="113"/>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CF4B95">
              <w:rPr>
                <w:rFonts w:ascii="Arial" w:hAnsi="Arial" w:cs="Arial"/>
                <w:sz w:val="16"/>
                <w:szCs w:val="16"/>
              </w:rPr>
              <w:t>Pädagogischer Support</w:t>
            </w:r>
          </w:p>
        </w:tc>
        <w:tc>
          <w:tcPr>
            <w:tcW w:w="850" w:type="dxa"/>
            <w:tcBorders>
              <w:bottom w:val="single" w:sz="4" w:space="0" w:color="BFBFBF" w:themeColor="background1" w:themeShade="BF"/>
            </w:tcBorders>
            <w:textDirection w:val="btLr"/>
          </w:tcPr>
          <w:p w14:paraId="2B477CCA" w14:textId="77777777" w:rsidR="00CF4B95" w:rsidRPr="00CF4B95" w:rsidRDefault="00CF4B95" w:rsidP="002935E9">
            <w:pPr>
              <w:ind w:left="113" w:right="113"/>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CF4B95">
              <w:rPr>
                <w:rFonts w:ascii="Arial" w:hAnsi="Arial" w:cs="Arial"/>
                <w:sz w:val="16"/>
                <w:szCs w:val="16"/>
              </w:rPr>
              <w:t>Technischer</w:t>
            </w:r>
          </w:p>
          <w:p w14:paraId="708B11E5" w14:textId="77777777" w:rsidR="00CF4B95" w:rsidRPr="00CF4B95" w:rsidRDefault="00CF4B95" w:rsidP="002935E9">
            <w:pPr>
              <w:ind w:left="113" w:right="113"/>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CF4B95">
              <w:rPr>
                <w:rFonts w:ascii="Arial" w:hAnsi="Arial" w:cs="Arial"/>
                <w:sz w:val="16"/>
                <w:szCs w:val="16"/>
              </w:rPr>
              <w:t xml:space="preserve"> Support (1stLevel)</w:t>
            </w:r>
          </w:p>
        </w:tc>
        <w:tc>
          <w:tcPr>
            <w:tcW w:w="709" w:type="dxa"/>
            <w:vMerge w:val="restart"/>
            <w:textDirection w:val="btLr"/>
          </w:tcPr>
          <w:p w14:paraId="223A6718" w14:textId="77777777" w:rsidR="00CF4B95" w:rsidRPr="00CF4B95" w:rsidRDefault="00CF4B95" w:rsidP="002935E9">
            <w:pPr>
              <w:ind w:left="113" w:right="113"/>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CF4B95">
              <w:rPr>
                <w:rFonts w:ascii="Arial" w:hAnsi="Arial" w:cs="Arial"/>
                <w:sz w:val="16"/>
                <w:szCs w:val="16"/>
              </w:rPr>
              <w:t>Externer technischer Support</w:t>
            </w:r>
          </w:p>
        </w:tc>
        <w:tc>
          <w:tcPr>
            <w:tcW w:w="709" w:type="dxa"/>
            <w:vMerge w:val="restart"/>
            <w:textDirection w:val="btLr"/>
          </w:tcPr>
          <w:p w14:paraId="3591C296" w14:textId="77777777" w:rsidR="00CF4B95" w:rsidRPr="00CF4B95" w:rsidRDefault="00CF4B95" w:rsidP="002935E9">
            <w:pPr>
              <w:ind w:left="113" w:right="113"/>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CF4B95">
              <w:rPr>
                <w:rFonts w:ascii="Arial" w:hAnsi="Arial" w:cs="Arial"/>
                <w:sz w:val="16"/>
                <w:szCs w:val="16"/>
              </w:rPr>
              <w:t>Schulleitung, Behörden</w:t>
            </w:r>
          </w:p>
        </w:tc>
      </w:tr>
      <w:tr w:rsidR="00CF4B95" w:rsidRPr="00CF4B95" w14:paraId="62BB4ED1" w14:textId="77777777" w:rsidTr="002935E9">
        <w:trPr>
          <w:cantSplit/>
          <w:trHeight w:val="399"/>
        </w:trPr>
        <w:tc>
          <w:tcPr>
            <w:cnfStyle w:val="001000000000" w:firstRow="0" w:lastRow="0" w:firstColumn="1" w:lastColumn="0" w:oddVBand="0" w:evenVBand="0" w:oddHBand="0" w:evenHBand="0" w:firstRowFirstColumn="0" w:firstRowLastColumn="0" w:lastRowFirstColumn="0" w:lastRowLastColumn="0"/>
            <w:tcW w:w="6946" w:type="dxa"/>
            <w:vMerge/>
            <w:tcBorders>
              <w:bottom w:val="single" w:sz="4" w:space="0" w:color="BFBFBF" w:themeColor="background1" w:themeShade="BF"/>
            </w:tcBorders>
          </w:tcPr>
          <w:p w14:paraId="1B9A2C84" w14:textId="77777777" w:rsidR="00CF4B95" w:rsidRPr="00CF4B95" w:rsidRDefault="00CF4B95" w:rsidP="002935E9">
            <w:pPr>
              <w:rPr>
                <w:rFonts w:ascii="Arial" w:hAnsi="Arial" w:cs="Arial"/>
              </w:rPr>
            </w:pPr>
          </w:p>
        </w:tc>
        <w:tc>
          <w:tcPr>
            <w:tcW w:w="709" w:type="dxa"/>
            <w:vMerge/>
            <w:tcBorders>
              <w:bottom w:val="single" w:sz="4" w:space="0" w:color="BFBFBF" w:themeColor="background1" w:themeShade="BF"/>
            </w:tcBorders>
            <w:textDirection w:val="btLr"/>
          </w:tcPr>
          <w:p w14:paraId="04AA7E67" w14:textId="77777777" w:rsidR="00CF4B95" w:rsidRPr="00CF4B95" w:rsidRDefault="00CF4B95" w:rsidP="002935E9">
            <w:pPr>
              <w:ind w:left="113" w:right="113"/>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701" w:type="dxa"/>
            <w:gridSpan w:val="2"/>
            <w:tcBorders>
              <w:bottom w:val="single" w:sz="4" w:space="0" w:color="BFBFBF" w:themeColor="background1" w:themeShade="BF"/>
            </w:tcBorders>
            <w:shd w:val="clear" w:color="auto" w:fill="auto"/>
          </w:tcPr>
          <w:p w14:paraId="1BBFDC9C" w14:textId="77777777" w:rsidR="00CF4B95" w:rsidRPr="00CF4B95" w:rsidRDefault="00CF4B95" w:rsidP="002935E9">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sidRPr="00CF4B95">
              <w:rPr>
                <w:rFonts w:ascii="Arial" w:hAnsi="Arial" w:cs="Arial"/>
                <w:b/>
                <w:bCs/>
                <w:sz w:val="16"/>
                <w:szCs w:val="16"/>
              </w:rPr>
              <w:t>Medien &amp; ICT</w:t>
            </w:r>
          </w:p>
        </w:tc>
        <w:tc>
          <w:tcPr>
            <w:tcW w:w="709" w:type="dxa"/>
            <w:vMerge/>
            <w:tcBorders>
              <w:bottom w:val="single" w:sz="4" w:space="0" w:color="BFBFBF" w:themeColor="background1" w:themeShade="BF"/>
            </w:tcBorders>
            <w:textDirection w:val="btLr"/>
          </w:tcPr>
          <w:p w14:paraId="2A7F0013" w14:textId="77777777" w:rsidR="00CF4B95" w:rsidRPr="00CF4B95" w:rsidRDefault="00CF4B95" w:rsidP="002935E9">
            <w:pPr>
              <w:ind w:left="113" w:right="113"/>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709" w:type="dxa"/>
            <w:vMerge/>
            <w:tcBorders>
              <w:bottom w:val="single" w:sz="4" w:space="0" w:color="BFBFBF" w:themeColor="background1" w:themeShade="BF"/>
            </w:tcBorders>
            <w:textDirection w:val="btLr"/>
          </w:tcPr>
          <w:p w14:paraId="6532A39B" w14:textId="77777777" w:rsidR="00CF4B95" w:rsidRPr="00CF4B95" w:rsidRDefault="00CF4B95" w:rsidP="002935E9">
            <w:pPr>
              <w:ind w:left="113" w:right="113"/>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bl>
    <w:p w14:paraId="46CB9C24" w14:textId="77777777" w:rsidR="00CF4B95" w:rsidRPr="00CF4B95" w:rsidRDefault="00CF4B95" w:rsidP="00CF4B95">
      <w:pPr>
        <w:rPr>
          <w:rFonts w:ascii="Arial" w:hAnsi="Arial" w:cs="Arial"/>
        </w:rPr>
      </w:pPr>
      <w:r w:rsidRPr="00CF4B95">
        <w:rPr>
          <w:rFonts w:ascii="Arial" w:hAnsi="Arial" w:cs="Arial"/>
        </w:rPr>
        <w:t>¨</w:t>
      </w:r>
    </w:p>
    <w:tbl>
      <w:tblPr>
        <w:tblStyle w:val="Tabellengitternetz"/>
        <w:tblW w:w="14368" w:type="dxa"/>
        <w:tblInd w:w="-709" w:type="dxa"/>
        <w:tblLook w:val="04A0" w:firstRow="1" w:lastRow="0" w:firstColumn="1" w:lastColumn="0" w:noHBand="0" w:noVBand="1"/>
      </w:tblPr>
      <w:tblGrid>
        <w:gridCol w:w="12814"/>
        <w:gridCol w:w="222"/>
        <w:gridCol w:w="222"/>
        <w:gridCol w:w="222"/>
        <w:gridCol w:w="222"/>
        <w:gridCol w:w="222"/>
        <w:gridCol w:w="222"/>
        <w:gridCol w:w="222"/>
      </w:tblGrid>
      <w:tr w:rsidR="00CF4B95" w:rsidRPr="00CF4B95" w14:paraId="3A72A1A4" w14:textId="77777777" w:rsidTr="002935E9">
        <w:tc>
          <w:tcPr>
            <w:tcW w:w="12814" w:type="dxa"/>
          </w:tcPr>
          <w:tbl>
            <w:tblPr>
              <w:tblStyle w:val="EinfacheTabelle1"/>
              <w:tblpPr w:leftFromText="141" w:rightFromText="141" w:vertAnchor="text" w:horzAnchor="margin" w:tblpX="-147" w:tblpY="133"/>
              <w:tblOverlap w:val="never"/>
              <w:tblW w:w="10769" w:type="dxa"/>
              <w:tblLook w:val="04A0" w:firstRow="1" w:lastRow="0" w:firstColumn="1" w:lastColumn="0" w:noHBand="0" w:noVBand="1"/>
            </w:tblPr>
            <w:tblGrid>
              <w:gridCol w:w="846"/>
              <w:gridCol w:w="6095"/>
              <w:gridCol w:w="709"/>
              <w:gridCol w:w="850"/>
              <w:gridCol w:w="851"/>
              <w:gridCol w:w="709"/>
              <w:gridCol w:w="709"/>
            </w:tblGrid>
            <w:tr w:rsidR="00CF4B95" w:rsidRPr="00CF4B95" w14:paraId="6D2E38CC" w14:textId="77777777" w:rsidTr="002935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0C31E05B" w14:textId="77777777" w:rsidR="00CF4B95" w:rsidRPr="00CF4B95" w:rsidRDefault="00CF4B95" w:rsidP="002935E9">
                  <w:pPr>
                    <w:rPr>
                      <w:rFonts w:ascii="Arial" w:hAnsi="Arial" w:cs="Arial"/>
                      <w:sz w:val="20"/>
                      <w:szCs w:val="20"/>
                    </w:rPr>
                  </w:pPr>
                  <w:r w:rsidRPr="00CF4B95">
                    <w:rPr>
                      <w:rFonts w:ascii="Arial" w:hAnsi="Arial" w:cs="Arial"/>
                      <w:sz w:val="20"/>
                      <w:szCs w:val="20"/>
                    </w:rPr>
                    <w:t>5.1</w:t>
                  </w:r>
                </w:p>
              </w:tc>
              <w:tc>
                <w:tcPr>
                  <w:tcW w:w="6095" w:type="dxa"/>
                </w:tcPr>
                <w:p w14:paraId="7078BD46" w14:textId="77777777" w:rsidR="00CF4B95" w:rsidRPr="00CF4B95" w:rsidRDefault="00CF4B95" w:rsidP="002935E9">
                  <w:pPr>
                    <w:cnfStyle w:val="100000000000" w:firstRow="1" w:lastRow="0" w:firstColumn="0" w:lastColumn="0" w:oddVBand="0" w:evenVBand="0" w:oddHBand="0" w:evenHBand="0" w:firstRowFirstColumn="0" w:firstRowLastColumn="0" w:lastRowFirstColumn="0" w:lastRowLastColumn="0"/>
                    <w:rPr>
                      <w:rFonts w:ascii="Arial" w:hAnsi="Arial" w:cs="Arial"/>
                      <w:b w:val="0"/>
                      <w:bCs/>
                      <w:sz w:val="20"/>
                      <w:szCs w:val="21"/>
                    </w:rPr>
                  </w:pPr>
                  <w:r w:rsidRPr="00CF4B95">
                    <w:rPr>
                      <w:rFonts w:ascii="Arial" w:hAnsi="Arial" w:cs="Arial"/>
                      <w:b w:val="0"/>
                      <w:sz w:val="20"/>
                      <w:szCs w:val="21"/>
                    </w:rPr>
                    <w:t>Technische Wartung, Betreuung und Funktionstüchtigkeit der Infrastruktur sicherstellen.</w:t>
                  </w:r>
                </w:p>
                <w:p w14:paraId="63022BCD" w14:textId="77777777" w:rsidR="00CF4B95" w:rsidRPr="00CF4B95" w:rsidRDefault="00CF4B95" w:rsidP="002935E9">
                  <w:pPr>
                    <w:cnfStyle w:val="100000000000" w:firstRow="1" w:lastRow="0" w:firstColumn="0" w:lastColumn="0" w:oddVBand="0" w:evenVBand="0" w:oddHBand="0" w:evenHBand="0" w:firstRowFirstColumn="0" w:firstRowLastColumn="0" w:lastRowFirstColumn="0" w:lastRowLastColumn="0"/>
                    <w:rPr>
                      <w:rFonts w:ascii="Arial" w:hAnsi="Arial" w:cs="Arial"/>
                      <w:sz w:val="20"/>
                      <w:szCs w:val="21"/>
                    </w:rPr>
                  </w:pPr>
                </w:p>
              </w:tc>
              <w:tc>
                <w:tcPr>
                  <w:tcW w:w="709" w:type="dxa"/>
                  <w:tcBorders>
                    <w:bottom w:val="single" w:sz="4" w:space="0" w:color="BFBFBF"/>
                  </w:tcBorders>
                  <w:shd w:val="clear" w:color="auto" w:fill="auto"/>
                </w:tcPr>
                <w:p w14:paraId="65573D99" w14:textId="77777777" w:rsidR="00CF4B95" w:rsidRPr="00CF4B95" w:rsidRDefault="00CF4B95" w:rsidP="002935E9">
                  <w:pPr>
                    <w:cnfStyle w:val="100000000000" w:firstRow="1" w:lastRow="0" w:firstColumn="0" w:lastColumn="0" w:oddVBand="0" w:evenVBand="0" w:oddHBand="0" w:evenHBand="0" w:firstRowFirstColumn="0" w:firstRowLastColumn="0" w:lastRowFirstColumn="0" w:lastRowLastColumn="0"/>
                    <w:rPr>
                      <w:rFonts w:ascii="Arial" w:hAnsi="Arial" w:cs="Arial"/>
                    </w:rPr>
                  </w:pPr>
                </w:p>
              </w:tc>
              <w:tc>
                <w:tcPr>
                  <w:tcW w:w="850" w:type="dxa"/>
                  <w:shd w:val="clear" w:color="auto" w:fill="auto"/>
                </w:tcPr>
                <w:p w14:paraId="5EE30686" w14:textId="77777777" w:rsidR="00CF4B95" w:rsidRPr="00CF4B95" w:rsidRDefault="00CF4B95" w:rsidP="002935E9">
                  <w:pPr>
                    <w:cnfStyle w:val="100000000000" w:firstRow="1" w:lastRow="0" w:firstColumn="0" w:lastColumn="0" w:oddVBand="0" w:evenVBand="0" w:oddHBand="0" w:evenHBand="0" w:firstRowFirstColumn="0" w:firstRowLastColumn="0" w:lastRowFirstColumn="0" w:lastRowLastColumn="0"/>
                    <w:rPr>
                      <w:rFonts w:ascii="Arial" w:hAnsi="Arial" w:cs="Arial"/>
                    </w:rPr>
                  </w:pPr>
                </w:p>
              </w:tc>
              <w:tc>
                <w:tcPr>
                  <w:tcW w:w="851" w:type="dxa"/>
                  <w:shd w:val="clear" w:color="auto" w:fill="E2EFD9" w:themeFill="accent6" w:themeFillTint="33"/>
                </w:tcPr>
                <w:p w14:paraId="467E2AC1" w14:textId="77777777" w:rsidR="00CF4B95" w:rsidRPr="00CF4B95" w:rsidRDefault="00CF4B95" w:rsidP="002935E9">
                  <w:pPr>
                    <w:cnfStyle w:val="100000000000" w:firstRow="1" w:lastRow="0" w:firstColumn="0" w:lastColumn="0" w:oddVBand="0" w:evenVBand="0" w:oddHBand="0" w:evenHBand="0" w:firstRowFirstColumn="0" w:firstRowLastColumn="0" w:lastRowFirstColumn="0" w:lastRowLastColumn="0"/>
                    <w:rPr>
                      <w:rFonts w:ascii="Arial" w:hAnsi="Arial" w:cs="Arial"/>
                    </w:rPr>
                  </w:pPr>
                </w:p>
              </w:tc>
              <w:tc>
                <w:tcPr>
                  <w:tcW w:w="709" w:type="dxa"/>
                  <w:shd w:val="clear" w:color="auto" w:fill="538135" w:themeFill="accent6" w:themeFillShade="BF"/>
                </w:tcPr>
                <w:p w14:paraId="713B136A" w14:textId="77777777" w:rsidR="00CF4B95" w:rsidRPr="00CF4B95" w:rsidRDefault="00CF4B95" w:rsidP="002935E9">
                  <w:pPr>
                    <w:cnfStyle w:val="100000000000" w:firstRow="1" w:lastRow="0" w:firstColumn="0" w:lastColumn="0" w:oddVBand="0" w:evenVBand="0" w:oddHBand="0" w:evenHBand="0" w:firstRowFirstColumn="0" w:firstRowLastColumn="0" w:lastRowFirstColumn="0" w:lastRowLastColumn="0"/>
                    <w:rPr>
                      <w:rFonts w:ascii="Arial" w:hAnsi="Arial" w:cs="Arial"/>
                    </w:rPr>
                  </w:pPr>
                </w:p>
              </w:tc>
              <w:tc>
                <w:tcPr>
                  <w:tcW w:w="709" w:type="dxa"/>
                  <w:shd w:val="clear" w:color="auto" w:fill="auto"/>
                </w:tcPr>
                <w:p w14:paraId="0264B988" w14:textId="77777777" w:rsidR="00CF4B95" w:rsidRPr="00CF4B95" w:rsidRDefault="00CF4B95" w:rsidP="002935E9">
                  <w:pP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CF4B95" w:rsidRPr="00CF4B95" w14:paraId="40E68806" w14:textId="77777777" w:rsidTr="002935E9">
              <w:tc>
                <w:tcPr>
                  <w:cnfStyle w:val="001000000000" w:firstRow="0" w:lastRow="0" w:firstColumn="1" w:lastColumn="0" w:oddVBand="0" w:evenVBand="0" w:oddHBand="0" w:evenHBand="0" w:firstRowFirstColumn="0" w:firstRowLastColumn="0" w:lastRowFirstColumn="0" w:lastRowLastColumn="0"/>
                  <w:tcW w:w="846" w:type="dxa"/>
                </w:tcPr>
                <w:p w14:paraId="2145D244" w14:textId="77777777" w:rsidR="00CF4B95" w:rsidRPr="00CF4B95" w:rsidRDefault="00CF4B95" w:rsidP="002935E9">
                  <w:pPr>
                    <w:rPr>
                      <w:rFonts w:ascii="Arial" w:hAnsi="Arial" w:cs="Arial"/>
                      <w:sz w:val="20"/>
                      <w:szCs w:val="20"/>
                    </w:rPr>
                  </w:pPr>
                  <w:r w:rsidRPr="00CF4B95">
                    <w:rPr>
                      <w:rFonts w:ascii="Arial" w:hAnsi="Arial" w:cs="Arial"/>
                      <w:sz w:val="20"/>
                      <w:szCs w:val="20"/>
                    </w:rPr>
                    <w:t>5.2</w:t>
                  </w:r>
                </w:p>
              </w:tc>
              <w:tc>
                <w:tcPr>
                  <w:tcW w:w="6095" w:type="dxa"/>
                </w:tcPr>
                <w:p w14:paraId="0EA03154"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1"/>
                    </w:rPr>
                  </w:pPr>
                  <w:r w:rsidRPr="00CF4B95">
                    <w:rPr>
                      <w:rFonts w:ascii="Arial" w:hAnsi="Arial" w:cs="Arial"/>
                      <w:sz w:val="20"/>
                      <w:szCs w:val="21"/>
                    </w:rPr>
                    <w:t>Netzwerkplanung (Sicherheitsplanung, Benutzerrechte, Gebäudeverkabelung, WLAN, Internetzugang, Content Filter, FW, Gebäudevernetzung).</w:t>
                  </w:r>
                </w:p>
                <w:p w14:paraId="329126F4"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1"/>
                    </w:rPr>
                  </w:pPr>
                </w:p>
              </w:tc>
              <w:tc>
                <w:tcPr>
                  <w:tcW w:w="709" w:type="dxa"/>
                  <w:shd w:val="clear" w:color="auto" w:fill="auto"/>
                </w:tcPr>
                <w:p w14:paraId="05902467"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0" w:type="dxa"/>
                  <w:shd w:val="clear" w:color="auto" w:fill="auto"/>
                </w:tcPr>
                <w:p w14:paraId="05D13B05"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shd w:val="clear" w:color="auto" w:fill="auto"/>
                </w:tcPr>
                <w:p w14:paraId="46D1D9C0"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09" w:type="dxa"/>
                  <w:shd w:val="clear" w:color="auto" w:fill="538135" w:themeFill="accent6" w:themeFillShade="BF"/>
                </w:tcPr>
                <w:p w14:paraId="7B9B77A8"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09" w:type="dxa"/>
                  <w:shd w:val="clear" w:color="auto" w:fill="auto"/>
                </w:tcPr>
                <w:p w14:paraId="164A713A"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F4B95" w:rsidRPr="00CF4B95" w14:paraId="6DA684BB" w14:textId="77777777" w:rsidTr="002935E9">
              <w:tc>
                <w:tcPr>
                  <w:cnfStyle w:val="001000000000" w:firstRow="0" w:lastRow="0" w:firstColumn="1" w:lastColumn="0" w:oddVBand="0" w:evenVBand="0" w:oddHBand="0" w:evenHBand="0" w:firstRowFirstColumn="0" w:firstRowLastColumn="0" w:lastRowFirstColumn="0" w:lastRowLastColumn="0"/>
                  <w:tcW w:w="846" w:type="dxa"/>
                </w:tcPr>
                <w:p w14:paraId="66FD32BB" w14:textId="77777777" w:rsidR="00CF4B95" w:rsidRPr="00CF4B95" w:rsidRDefault="00CF4B95" w:rsidP="002935E9">
                  <w:pPr>
                    <w:rPr>
                      <w:rFonts w:ascii="Arial" w:hAnsi="Arial" w:cs="Arial"/>
                      <w:sz w:val="20"/>
                      <w:szCs w:val="20"/>
                    </w:rPr>
                  </w:pPr>
                  <w:r w:rsidRPr="00CF4B95">
                    <w:rPr>
                      <w:rFonts w:ascii="Arial" w:hAnsi="Arial" w:cs="Arial"/>
                      <w:sz w:val="20"/>
                      <w:szCs w:val="20"/>
                    </w:rPr>
                    <w:t>5.3</w:t>
                  </w:r>
                </w:p>
              </w:tc>
              <w:tc>
                <w:tcPr>
                  <w:tcW w:w="6095" w:type="dxa"/>
                </w:tcPr>
                <w:p w14:paraId="1A9026FF"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1"/>
                    </w:rPr>
                  </w:pPr>
                  <w:r w:rsidRPr="00CF4B95">
                    <w:rPr>
                      <w:rFonts w:ascii="Arial" w:hAnsi="Arial" w:cs="Arial"/>
                      <w:sz w:val="20"/>
                      <w:szCs w:val="21"/>
                    </w:rPr>
                    <w:t>Planung Serverkonzept (Cloud), Serverkonfiguration, Installation Serversoftware und Konfiguration.</w:t>
                  </w:r>
                </w:p>
                <w:p w14:paraId="2734D02B"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1"/>
                    </w:rPr>
                  </w:pPr>
                </w:p>
              </w:tc>
              <w:tc>
                <w:tcPr>
                  <w:tcW w:w="709" w:type="dxa"/>
                  <w:shd w:val="clear" w:color="auto" w:fill="auto"/>
                </w:tcPr>
                <w:p w14:paraId="3022B8B2"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0" w:type="dxa"/>
                  <w:shd w:val="clear" w:color="auto" w:fill="auto"/>
                </w:tcPr>
                <w:p w14:paraId="3F144B8C"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shd w:val="clear" w:color="auto" w:fill="auto"/>
                </w:tcPr>
                <w:p w14:paraId="08A30D42"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09" w:type="dxa"/>
                  <w:shd w:val="clear" w:color="auto" w:fill="538135" w:themeFill="accent6" w:themeFillShade="BF"/>
                </w:tcPr>
                <w:p w14:paraId="724056D2"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09" w:type="dxa"/>
                  <w:shd w:val="clear" w:color="auto" w:fill="auto"/>
                </w:tcPr>
                <w:p w14:paraId="294F98D2"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F4B95" w:rsidRPr="00CF4B95" w14:paraId="7BEC3667" w14:textId="77777777" w:rsidTr="002935E9">
              <w:tc>
                <w:tcPr>
                  <w:cnfStyle w:val="001000000000" w:firstRow="0" w:lastRow="0" w:firstColumn="1" w:lastColumn="0" w:oddVBand="0" w:evenVBand="0" w:oddHBand="0" w:evenHBand="0" w:firstRowFirstColumn="0" w:firstRowLastColumn="0" w:lastRowFirstColumn="0" w:lastRowLastColumn="0"/>
                  <w:tcW w:w="846" w:type="dxa"/>
                </w:tcPr>
                <w:p w14:paraId="283EEEF9" w14:textId="77777777" w:rsidR="00CF4B95" w:rsidRPr="00CF4B95" w:rsidRDefault="00CF4B95" w:rsidP="002935E9">
                  <w:pPr>
                    <w:rPr>
                      <w:rFonts w:ascii="Arial" w:hAnsi="Arial" w:cs="Arial"/>
                      <w:sz w:val="20"/>
                      <w:szCs w:val="20"/>
                    </w:rPr>
                  </w:pPr>
                  <w:r w:rsidRPr="00CF4B95">
                    <w:rPr>
                      <w:rFonts w:ascii="Arial" w:hAnsi="Arial" w:cs="Arial"/>
                      <w:sz w:val="20"/>
                      <w:szCs w:val="20"/>
                    </w:rPr>
                    <w:t>5.4</w:t>
                  </w:r>
                </w:p>
              </w:tc>
              <w:tc>
                <w:tcPr>
                  <w:tcW w:w="6095" w:type="dxa"/>
                </w:tcPr>
                <w:p w14:paraId="116295CF"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1"/>
                    </w:rPr>
                  </w:pPr>
                  <w:r w:rsidRPr="00CF4B95">
                    <w:rPr>
                      <w:rFonts w:ascii="Arial" w:hAnsi="Arial" w:cs="Arial"/>
                      <w:sz w:val="20"/>
                      <w:szCs w:val="21"/>
                    </w:rPr>
                    <w:t>Server verwalten (Netzwerkadministration).</w:t>
                  </w:r>
                </w:p>
                <w:p w14:paraId="0E19E764"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1"/>
                    </w:rPr>
                  </w:pPr>
                </w:p>
              </w:tc>
              <w:tc>
                <w:tcPr>
                  <w:tcW w:w="709" w:type="dxa"/>
                  <w:shd w:val="clear" w:color="auto" w:fill="auto"/>
                </w:tcPr>
                <w:p w14:paraId="12CE9BDB"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0" w:type="dxa"/>
                  <w:tcBorders>
                    <w:bottom w:val="single" w:sz="4" w:space="0" w:color="BFBFBF"/>
                  </w:tcBorders>
                  <w:shd w:val="clear" w:color="auto" w:fill="auto"/>
                </w:tcPr>
                <w:p w14:paraId="1B3DE0B3"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bottom w:val="single" w:sz="4" w:space="0" w:color="BFBFBF"/>
                  </w:tcBorders>
                  <w:shd w:val="clear" w:color="auto" w:fill="auto"/>
                </w:tcPr>
                <w:p w14:paraId="2FE1F916"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09" w:type="dxa"/>
                  <w:tcBorders>
                    <w:bottom w:val="single" w:sz="4" w:space="0" w:color="BFBFBF"/>
                  </w:tcBorders>
                  <w:shd w:val="clear" w:color="auto" w:fill="538135" w:themeFill="accent6" w:themeFillShade="BF"/>
                </w:tcPr>
                <w:p w14:paraId="0B1D9477"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09" w:type="dxa"/>
                  <w:tcBorders>
                    <w:bottom w:val="single" w:sz="4" w:space="0" w:color="BFBFBF"/>
                  </w:tcBorders>
                  <w:shd w:val="clear" w:color="auto" w:fill="auto"/>
                </w:tcPr>
                <w:p w14:paraId="08D55A0C"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F4B95" w:rsidRPr="00CF4B95" w14:paraId="6F30DFD4" w14:textId="77777777" w:rsidTr="002935E9">
              <w:tc>
                <w:tcPr>
                  <w:cnfStyle w:val="001000000000" w:firstRow="0" w:lastRow="0" w:firstColumn="1" w:lastColumn="0" w:oddVBand="0" w:evenVBand="0" w:oddHBand="0" w:evenHBand="0" w:firstRowFirstColumn="0" w:firstRowLastColumn="0" w:lastRowFirstColumn="0" w:lastRowLastColumn="0"/>
                  <w:tcW w:w="846" w:type="dxa"/>
                </w:tcPr>
                <w:p w14:paraId="2FF00887" w14:textId="77777777" w:rsidR="00CF4B95" w:rsidRPr="00CF4B95" w:rsidRDefault="00CF4B95" w:rsidP="002935E9">
                  <w:pPr>
                    <w:rPr>
                      <w:rFonts w:ascii="Arial" w:hAnsi="Arial" w:cs="Arial"/>
                      <w:sz w:val="20"/>
                      <w:szCs w:val="20"/>
                    </w:rPr>
                  </w:pPr>
                  <w:r w:rsidRPr="00CF4B95">
                    <w:rPr>
                      <w:rFonts w:ascii="Arial" w:hAnsi="Arial" w:cs="Arial"/>
                      <w:sz w:val="20"/>
                      <w:szCs w:val="20"/>
                    </w:rPr>
                    <w:t>5.5</w:t>
                  </w:r>
                </w:p>
              </w:tc>
              <w:tc>
                <w:tcPr>
                  <w:tcW w:w="6095" w:type="dxa"/>
                </w:tcPr>
                <w:p w14:paraId="2683E74E"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1"/>
                    </w:rPr>
                  </w:pPr>
                  <w:r w:rsidRPr="00CF4B95">
                    <w:rPr>
                      <w:rFonts w:ascii="Arial" w:hAnsi="Arial" w:cs="Arial"/>
                      <w:sz w:val="20"/>
                      <w:szCs w:val="21"/>
                    </w:rPr>
                    <w:t>Grundkonfiguration (Image) für unterschiedliche Clients erstellen.</w:t>
                  </w:r>
                </w:p>
                <w:p w14:paraId="2D4D6105"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1"/>
                    </w:rPr>
                  </w:pPr>
                </w:p>
              </w:tc>
              <w:tc>
                <w:tcPr>
                  <w:tcW w:w="709" w:type="dxa"/>
                  <w:shd w:val="clear" w:color="auto" w:fill="auto"/>
                </w:tcPr>
                <w:p w14:paraId="0C8FD3D0"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0" w:type="dxa"/>
                  <w:shd w:val="clear" w:color="auto" w:fill="auto"/>
                </w:tcPr>
                <w:p w14:paraId="04BD819F"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shd w:val="clear" w:color="auto" w:fill="auto"/>
                </w:tcPr>
                <w:p w14:paraId="752266EF"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09" w:type="dxa"/>
                  <w:shd w:val="clear" w:color="auto" w:fill="538135" w:themeFill="accent6" w:themeFillShade="BF"/>
                </w:tcPr>
                <w:p w14:paraId="43D3C52D"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09" w:type="dxa"/>
                  <w:shd w:val="clear" w:color="auto" w:fill="auto"/>
                </w:tcPr>
                <w:p w14:paraId="2E402DFC"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F4B95" w:rsidRPr="00CF4B95" w14:paraId="1872ACD8" w14:textId="77777777" w:rsidTr="002935E9">
              <w:tc>
                <w:tcPr>
                  <w:cnfStyle w:val="001000000000" w:firstRow="0" w:lastRow="0" w:firstColumn="1" w:lastColumn="0" w:oddVBand="0" w:evenVBand="0" w:oddHBand="0" w:evenHBand="0" w:firstRowFirstColumn="0" w:firstRowLastColumn="0" w:lastRowFirstColumn="0" w:lastRowLastColumn="0"/>
                  <w:tcW w:w="846" w:type="dxa"/>
                </w:tcPr>
                <w:p w14:paraId="4107CC90" w14:textId="77777777" w:rsidR="00CF4B95" w:rsidRPr="00CF4B95" w:rsidRDefault="00CF4B95" w:rsidP="002935E9">
                  <w:pPr>
                    <w:rPr>
                      <w:rFonts w:ascii="Arial" w:hAnsi="Arial" w:cs="Arial"/>
                      <w:sz w:val="20"/>
                      <w:szCs w:val="20"/>
                    </w:rPr>
                  </w:pPr>
                  <w:r w:rsidRPr="00CF4B95">
                    <w:rPr>
                      <w:rFonts w:ascii="Arial" w:hAnsi="Arial" w:cs="Arial"/>
                      <w:sz w:val="20"/>
                      <w:szCs w:val="20"/>
                    </w:rPr>
                    <w:t>5.6</w:t>
                  </w:r>
                </w:p>
              </w:tc>
              <w:tc>
                <w:tcPr>
                  <w:tcW w:w="6095" w:type="dxa"/>
                </w:tcPr>
                <w:p w14:paraId="633F9696"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1"/>
                    </w:rPr>
                  </w:pPr>
                  <w:r w:rsidRPr="00CF4B95">
                    <w:rPr>
                      <w:rFonts w:ascii="Arial" w:hAnsi="Arial" w:cs="Arial"/>
                      <w:sz w:val="20"/>
                      <w:szCs w:val="21"/>
                    </w:rPr>
                    <w:t>Grundkonfiguration (Image) an Clients verteilen und installieren (Benutzer und Rechte verwalten).</w:t>
                  </w:r>
                </w:p>
                <w:p w14:paraId="1980F660"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1"/>
                    </w:rPr>
                  </w:pPr>
                </w:p>
              </w:tc>
              <w:tc>
                <w:tcPr>
                  <w:tcW w:w="709" w:type="dxa"/>
                  <w:shd w:val="clear" w:color="auto" w:fill="auto"/>
                </w:tcPr>
                <w:p w14:paraId="03787A59"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0" w:type="dxa"/>
                  <w:tcBorders>
                    <w:bottom w:val="single" w:sz="4" w:space="0" w:color="BFBFBF"/>
                  </w:tcBorders>
                  <w:shd w:val="clear" w:color="auto" w:fill="auto"/>
                </w:tcPr>
                <w:p w14:paraId="3FFA6805"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shd w:val="clear" w:color="auto" w:fill="auto"/>
                </w:tcPr>
                <w:p w14:paraId="047570CB"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09" w:type="dxa"/>
                  <w:shd w:val="clear" w:color="auto" w:fill="538135" w:themeFill="accent6" w:themeFillShade="BF"/>
                </w:tcPr>
                <w:p w14:paraId="2874E195"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09" w:type="dxa"/>
                  <w:shd w:val="clear" w:color="auto" w:fill="auto"/>
                </w:tcPr>
                <w:p w14:paraId="26FECFB2"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F4B95" w:rsidRPr="00CF4B95" w14:paraId="35208057" w14:textId="77777777" w:rsidTr="002935E9">
              <w:tc>
                <w:tcPr>
                  <w:cnfStyle w:val="001000000000" w:firstRow="0" w:lastRow="0" w:firstColumn="1" w:lastColumn="0" w:oddVBand="0" w:evenVBand="0" w:oddHBand="0" w:evenHBand="0" w:firstRowFirstColumn="0" w:firstRowLastColumn="0" w:lastRowFirstColumn="0" w:lastRowLastColumn="0"/>
                  <w:tcW w:w="846" w:type="dxa"/>
                </w:tcPr>
                <w:p w14:paraId="025D9165" w14:textId="77777777" w:rsidR="00CF4B95" w:rsidRPr="00CF4B95" w:rsidRDefault="00CF4B95" w:rsidP="002935E9">
                  <w:pPr>
                    <w:rPr>
                      <w:rFonts w:ascii="Arial" w:hAnsi="Arial" w:cs="Arial"/>
                      <w:sz w:val="20"/>
                      <w:szCs w:val="20"/>
                    </w:rPr>
                  </w:pPr>
                  <w:r w:rsidRPr="00CF4B95">
                    <w:rPr>
                      <w:rFonts w:ascii="Arial" w:hAnsi="Arial" w:cs="Arial"/>
                      <w:sz w:val="20"/>
                      <w:szCs w:val="20"/>
                    </w:rPr>
                    <w:t>5.7</w:t>
                  </w:r>
                </w:p>
              </w:tc>
              <w:tc>
                <w:tcPr>
                  <w:tcW w:w="6095" w:type="dxa"/>
                </w:tcPr>
                <w:p w14:paraId="5A9F88A3"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1"/>
                    </w:rPr>
                  </w:pPr>
                  <w:r w:rsidRPr="00CF4B95">
                    <w:rPr>
                      <w:rFonts w:ascii="Arial" w:hAnsi="Arial" w:cs="Arial"/>
                      <w:sz w:val="20"/>
                      <w:szCs w:val="21"/>
                    </w:rPr>
                    <w:t>Internetzugang einrichten, Firewall, Anti-Spam.</w:t>
                  </w:r>
                </w:p>
                <w:p w14:paraId="3549B0DB"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1"/>
                    </w:rPr>
                  </w:pPr>
                </w:p>
              </w:tc>
              <w:tc>
                <w:tcPr>
                  <w:tcW w:w="709" w:type="dxa"/>
                  <w:shd w:val="clear" w:color="auto" w:fill="auto"/>
                </w:tcPr>
                <w:p w14:paraId="671291A8"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0" w:type="dxa"/>
                  <w:shd w:val="clear" w:color="auto" w:fill="auto"/>
                </w:tcPr>
                <w:p w14:paraId="4E6ABA8A"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shd w:val="clear" w:color="auto" w:fill="auto"/>
                </w:tcPr>
                <w:p w14:paraId="6F83182C"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09" w:type="dxa"/>
                  <w:shd w:val="clear" w:color="auto" w:fill="538135" w:themeFill="accent6" w:themeFillShade="BF"/>
                </w:tcPr>
                <w:p w14:paraId="13433A3C"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09" w:type="dxa"/>
                  <w:shd w:val="clear" w:color="auto" w:fill="auto"/>
                </w:tcPr>
                <w:p w14:paraId="151DD928"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F4B95" w:rsidRPr="00CF4B95" w14:paraId="353FCB80" w14:textId="77777777" w:rsidTr="002935E9">
              <w:tc>
                <w:tcPr>
                  <w:cnfStyle w:val="001000000000" w:firstRow="0" w:lastRow="0" w:firstColumn="1" w:lastColumn="0" w:oddVBand="0" w:evenVBand="0" w:oddHBand="0" w:evenHBand="0" w:firstRowFirstColumn="0" w:firstRowLastColumn="0" w:lastRowFirstColumn="0" w:lastRowLastColumn="0"/>
                  <w:tcW w:w="846" w:type="dxa"/>
                </w:tcPr>
                <w:p w14:paraId="3AE854E9" w14:textId="77777777" w:rsidR="00CF4B95" w:rsidRPr="00CF4B95" w:rsidRDefault="00CF4B95" w:rsidP="002935E9">
                  <w:pPr>
                    <w:rPr>
                      <w:rFonts w:ascii="Arial" w:hAnsi="Arial" w:cs="Arial"/>
                      <w:sz w:val="20"/>
                      <w:szCs w:val="20"/>
                    </w:rPr>
                  </w:pPr>
                  <w:r w:rsidRPr="00CF4B95">
                    <w:rPr>
                      <w:rFonts w:ascii="Arial" w:hAnsi="Arial" w:cs="Arial"/>
                      <w:sz w:val="20"/>
                      <w:szCs w:val="20"/>
                    </w:rPr>
                    <w:t>5.8</w:t>
                  </w:r>
                </w:p>
              </w:tc>
              <w:tc>
                <w:tcPr>
                  <w:tcW w:w="6095" w:type="dxa"/>
                </w:tcPr>
                <w:p w14:paraId="7E0E372C"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1"/>
                    </w:rPr>
                  </w:pPr>
                  <w:r w:rsidRPr="00CF4B95">
                    <w:rPr>
                      <w:rFonts w:ascii="Arial" w:hAnsi="Arial" w:cs="Arial"/>
                      <w:sz w:val="20"/>
                      <w:szCs w:val="21"/>
                    </w:rPr>
                    <w:t>Backuplösung implementieren (webbasiert, u.a.) einrichten.</w:t>
                  </w:r>
                </w:p>
                <w:p w14:paraId="02678C99"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1"/>
                    </w:rPr>
                  </w:pPr>
                </w:p>
              </w:tc>
              <w:tc>
                <w:tcPr>
                  <w:tcW w:w="709" w:type="dxa"/>
                  <w:shd w:val="clear" w:color="auto" w:fill="auto"/>
                </w:tcPr>
                <w:p w14:paraId="59897590"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0" w:type="dxa"/>
                  <w:shd w:val="clear" w:color="auto" w:fill="auto"/>
                </w:tcPr>
                <w:p w14:paraId="0970070F"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shd w:val="clear" w:color="auto" w:fill="auto"/>
                </w:tcPr>
                <w:p w14:paraId="29CB8A97"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09" w:type="dxa"/>
                  <w:shd w:val="clear" w:color="auto" w:fill="538135" w:themeFill="accent6" w:themeFillShade="BF"/>
                </w:tcPr>
                <w:p w14:paraId="009088EB"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09" w:type="dxa"/>
                  <w:shd w:val="clear" w:color="auto" w:fill="auto"/>
                </w:tcPr>
                <w:p w14:paraId="43E14C7A"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F4B95" w:rsidRPr="00CF4B95" w14:paraId="7105EA41" w14:textId="77777777" w:rsidTr="002935E9">
              <w:tc>
                <w:tcPr>
                  <w:cnfStyle w:val="001000000000" w:firstRow="0" w:lastRow="0" w:firstColumn="1" w:lastColumn="0" w:oddVBand="0" w:evenVBand="0" w:oddHBand="0" w:evenHBand="0" w:firstRowFirstColumn="0" w:firstRowLastColumn="0" w:lastRowFirstColumn="0" w:lastRowLastColumn="0"/>
                  <w:tcW w:w="846" w:type="dxa"/>
                </w:tcPr>
                <w:p w14:paraId="6B6EB102" w14:textId="77777777" w:rsidR="00CF4B95" w:rsidRPr="00CF4B95" w:rsidRDefault="00CF4B95" w:rsidP="002935E9">
                  <w:pPr>
                    <w:rPr>
                      <w:rFonts w:ascii="Arial" w:hAnsi="Arial" w:cs="Arial"/>
                      <w:sz w:val="20"/>
                      <w:szCs w:val="20"/>
                    </w:rPr>
                  </w:pPr>
                  <w:r w:rsidRPr="00CF4B95">
                    <w:rPr>
                      <w:rFonts w:ascii="Arial" w:hAnsi="Arial" w:cs="Arial"/>
                      <w:sz w:val="20"/>
                      <w:szCs w:val="20"/>
                    </w:rPr>
                    <w:t>5.9</w:t>
                  </w:r>
                </w:p>
              </w:tc>
              <w:tc>
                <w:tcPr>
                  <w:tcW w:w="6095" w:type="dxa"/>
                </w:tcPr>
                <w:p w14:paraId="10898CD2"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1"/>
                    </w:rPr>
                  </w:pPr>
                  <w:r w:rsidRPr="00CF4B95">
                    <w:rPr>
                      <w:rFonts w:ascii="Arial" w:hAnsi="Arial" w:cs="Arial"/>
                      <w:sz w:val="20"/>
                      <w:szCs w:val="21"/>
                    </w:rPr>
                    <w:t>Virenschutz installieren (Server und Clients).</w:t>
                  </w:r>
                </w:p>
                <w:p w14:paraId="07EC07C5"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1"/>
                    </w:rPr>
                  </w:pPr>
                </w:p>
              </w:tc>
              <w:tc>
                <w:tcPr>
                  <w:tcW w:w="709" w:type="dxa"/>
                  <w:shd w:val="clear" w:color="auto" w:fill="auto"/>
                </w:tcPr>
                <w:p w14:paraId="04F2BBE1"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0" w:type="dxa"/>
                  <w:shd w:val="clear" w:color="auto" w:fill="auto"/>
                </w:tcPr>
                <w:p w14:paraId="6F1E59C3"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shd w:val="clear" w:color="auto" w:fill="auto"/>
                </w:tcPr>
                <w:p w14:paraId="7A66826D"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09" w:type="dxa"/>
                  <w:shd w:val="clear" w:color="auto" w:fill="538135" w:themeFill="accent6" w:themeFillShade="BF"/>
                </w:tcPr>
                <w:p w14:paraId="49A681B7"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09" w:type="dxa"/>
                  <w:shd w:val="clear" w:color="auto" w:fill="auto"/>
                </w:tcPr>
                <w:p w14:paraId="13CB1589"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F4B95" w:rsidRPr="00CF4B95" w14:paraId="1BEE3BAC" w14:textId="77777777" w:rsidTr="002935E9">
              <w:tc>
                <w:tcPr>
                  <w:cnfStyle w:val="001000000000" w:firstRow="0" w:lastRow="0" w:firstColumn="1" w:lastColumn="0" w:oddVBand="0" w:evenVBand="0" w:oddHBand="0" w:evenHBand="0" w:firstRowFirstColumn="0" w:firstRowLastColumn="0" w:lastRowFirstColumn="0" w:lastRowLastColumn="0"/>
                  <w:tcW w:w="846" w:type="dxa"/>
                </w:tcPr>
                <w:p w14:paraId="0AF8B661" w14:textId="77777777" w:rsidR="00CF4B95" w:rsidRPr="00CF4B95" w:rsidRDefault="00CF4B95" w:rsidP="002935E9">
                  <w:pPr>
                    <w:rPr>
                      <w:rFonts w:ascii="Arial" w:hAnsi="Arial" w:cs="Arial"/>
                      <w:sz w:val="20"/>
                      <w:szCs w:val="20"/>
                    </w:rPr>
                  </w:pPr>
                  <w:r w:rsidRPr="00CF4B95">
                    <w:rPr>
                      <w:rFonts w:ascii="Arial" w:hAnsi="Arial" w:cs="Arial"/>
                      <w:sz w:val="20"/>
                      <w:szCs w:val="20"/>
                    </w:rPr>
                    <w:t>5.10</w:t>
                  </w:r>
                </w:p>
              </w:tc>
              <w:tc>
                <w:tcPr>
                  <w:tcW w:w="6095" w:type="dxa"/>
                </w:tcPr>
                <w:p w14:paraId="027956F9"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1"/>
                    </w:rPr>
                  </w:pPr>
                  <w:r w:rsidRPr="00CF4B95">
                    <w:rPr>
                      <w:rFonts w:ascii="Arial" w:hAnsi="Arial" w:cs="Arial"/>
                      <w:sz w:val="20"/>
                      <w:szCs w:val="21"/>
                    </w:rPr>
                    <w:t>Erweiterungen und Bauteile einbauen, ersetzen (z.B. RAM, Festplatten).</w:t>
                  </w:r>
                </w:p>
                <w:p w14:paraId="040A369F"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1"/>
                    </w:rPr>
                  </w:pPr>
                </w:p>
              </w:tc>
              <w:tc>
                <w:tcPr>
                  <w:tcW w:w="709" w:type="dxa"/>
                  <w:shd w:val="clear" w:color="auto" w:fill="auto"/>
                </w:tcPr>
                <w:p w14:paraId="16DE3308"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0" w:type="dxa"/>
                  <w:shd w:val="clear" w:color="auto" w:fill="auto"/>
                </w:tcPr>
                <w:p w14:paraId="65586607"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shd w:val="clear" w:color="auto" w:fill="auto"/>
                </w:tcPr>
                <w:p w14:paraId="0B4F0AFA"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09" w:type="dxa"/>
                  <w:shd w:val="clear" w:color="auto" w:fill="538135" w:themeFill="accent6" w:themeFillShade="BF"/>
                </w:tcPr>
                <w:p w14:paraId="7264CE51"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09" w:type="dxa"/>
                  <w:shd w:val="clear" w:color="auto" w:fill="auto"/>
                </w:tcPr>
                <w:p w14:paraId="204BEDCB"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F4B95" w:rsidRPr="00CF4B95" w14:paraId="7A835E60" w14:textId="77777777" w:rsidTr="002935E9">
              <w:tc>
                <w:tcPr>
                  <w:cnfStyle w:val="001000000000" w:firstRow="0" w:lastRow="0" w:firstColumn="1" w:lastColumn="0" w:oddVBand="0" w:evenVBand="0" w:oddHBand="0" w:evenHBand="0" w:firstRowFirstColumn="0" w:firstRowLastColumn="0" w:lastRowFirstColumn="0" w:lastRowLastColumn="0"/>
                  <w:tcW w:w="846" w:type="dxa"/>
                </w:tcPr>
                <w:p w14:paraId="1D73EE6F" w14:textId="77777777" w:rsidR="00CF4B95" w:rsidRPr="00CF4B95" w:rsidRDefault="00CF4B95" w:rsidP="002935E9">
                  <w:pPr>
                    <w:rPr>
                      <w:rFonts w:ascii="Arial" w:hAnsi="Arial" w:cs="Arial"/>
                      <w:sz w:val="20"/>
                      <w:szCs w:val="20"/>
                    </w:rPr>
                  </w:pPr>
                  <w:r w:rsidRPr="00CF4B95">
                    <w:rPr>
                      <w:rFonts w:ascii="Arial" w:hAnsi="Arial" w:cs="Arial"/>
                      <w:sz w:val="20"/>
                      <w:szCs w:val="20"/>
                    </w:rPr>
                    <w:t>5.11</w:t>
                  </w:r>
                </w:p>
              </w:tc>
              <w:tc>
                <w:tcPr>
                  <w:tcW w:w="6095" w:type="dxa"/>
                </w:tcPr>
                <w:p w14:paraId="038ECD9A"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1"/>
                    </w:rPr>
                  </w:pPr>
                  <w:r w:rsidRPr="00CF4B95">
                    <w:rPr>
                      <w:rFonts w:ascii="Arial" w:hAnsi="Arial" w:cs="Arial"/>
                      <w:sz w:val="20"/>
                      <w:szCs w:val="21"/>
                    </w:rPr>
                    <w:t>Neue Geräte in die Verwaltung einbinden</w:t>
                  </w:r>
                </w:p>
                <w:p w14:paraId="1872460B"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sz w:val="10"/>
                      <w:szCs w:val="10"/>
                    </w:rPr>
                  </w:pPr>
                </w:p>
              </w:tc>
              <w:tc>
                <w:tcPr>
                  <w:tcW w:w="709" w:type="dxa"/>
                  <w:shd w:val="clear" w:color="auto" w:fill="auto"/>
                </w:tcPr>
                <w:p w14:paraId="72F5D734"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0" w:type="dxa"/>
                  <w:shd w:val="clear" w:color="auto" w:fill="auto"/>
                </w:tcPr>
                <w:p w14:paraId="5C4DE378"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shd w:val="clear" w:color="auto" w:fill="auto"/>
                </w:tcPr>
                <w:p w14:paraId="331C5CEB"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09" w:type="dxa"/>
                  <w:shd w:val="clear" w:color="auto" w:fill="538135" w:themeFill="accent6" w:themeFillShade="BF"/>
                </w:tcPr>
                <w:p w14:paraId="6225738B"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09" w:type="dxa"/>
                  <w:shd w:val="clear" w:color="auto" w:fill="auto"/>
                </w:tcPr>
                <w:p w14:paraId="51CE82F9" w14:textId="77777777" w:rsidR="00CF4B95" w:rsidRPr="00CF4B95" w:rsidRDefault="00CF4B95" w:rsidP="002935E9">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1CC87380" w14:textId="77777777" w:rsidR="00CF4B95" w:rsidRPr="00CF4B95" w:rsidRDefault="00CF4B95" w:rsidP="002935E9">
            <w:pPr>
              <w:ind w:left="-250" w:hanging="284"/>
              <w:rPr>
                <w:rFonts w:ascii="Arial" w:hAnsi="Arial" w:cs="Arial"/>
              </w:rPr>
            </w:pPr>
          </w:p>
          <w:p w14:paraId="5103BB42" w14:textId="77777777" w:rsidR="00CF4B95" w:rsidRPr="00CF4B95" w:rsidRDefault="00CF4B95" w:rsidP="002935E9">
            <w:pPr>
              <w:ind w:left="-817"/>
              <w:rPr>
                <w:rFonts w:ascii="Arial" w:hAnsi="Arial" w:cs="Arial"/>
              </w:rPr>
            </w:pPr>
          </w:p>
          <w:p w14:paraId="1733B0F1" w14:textId="77777777" w:rsidR="00CF4B95" w:rsidRPr="00CF4B95" w:rsidRDefault="00CF4B95" w:rsidP="002935E9">
            <w:pPr>
              <w:ind w:left="-817"/>
              <w:rPr>
                <w:rFonts w:ascii="Arial" w:hAnsi="Arial" w:cs="Arial"/>
              </w:rPr>
            </w:pPr>
          </w:p>
          <w:p w14:paraId="3517B87C" w14:textId="77777777" w:rsidR="00CF4B95" w:rsidRPr="00CF4B95" w:rsidRDefault="00CF4B95" w:rsidP="002935E9">
            <w:pPr>
              <w:rPr>
                <w:rFonts w:ascii="Arial" w:hAnsi="Arial" w:cs="Arial"/>
              </w:rPr>
            </w:pPr>
          </w:p>
          <w:p w14:paraId="6A0D49F5" w14:textId="77777777" w:rsidR="00CF4B95" w:rsidRPr="00CF4B95" w:rsidRDefault="00CF4B95" w:rsidP="002935E9">
            <w:pPr>
              <w:rPr>
                <w:rFonts w:ascii="Arial" w:hAnsi="Arial" w:cs="Arial"/>
              </w:rPr>
            </w:pPr>
          </w:p>
          <w:p w14:paraId="1ADB1ED6" w14:textId="77777777" w:rsidR="00CF4B95" w:rsidRPr="00CF4B95" w:rsidRDefault="00CF4B95" w:rsidP="002935E9">
            <w:pPr>
              <w:rPr>
                <w:rFonts w:ascii="Arial" w:hAnsi="Arial" w:cs="Arial"/>
              </w:rPr>
            </w:pPr>
          </w:p>
          <w:p w14:paraId="633AC19F" w14:textId="77777777" w:rsidR="00CF4B95" w:rsidRPr="00CF4B95" w:rsidRDefault="00CF4B95" w:rsidP="002935E9">
            <w:pPr>
              <w:rPr>
                <w:rFonts w:ascii="Arial" w:hAnsi="Arial" w:cs="Arial"/>
              </w:rPr>
            </w:pPr>
          </w:p>
          <w:p w14:paraId="6022CE58" w14:textId="77777777" w:rsidR="00CF4B95" w:rsidRPr="00CF4B95" w:rsidRDefault="00CF4B95" w:rsidP="002935E9">
            <w:pPr>
              <w:rPr>
                <w:rFonts w:ascii="Arial" w:hAnsi="Arial" w:cs="Arial"/>
              </w:rPr>
            </w:pPr>
          </w:p>
          <w:p w14:paraId="32530127" w14:textId="77777777" w:rsidR="00CF4B95" w:rsidRPr="00CF4B95" w:rsidRDefault="00CF4B95" w:rsidP="002935E9">
            <w:pPr>
              <w:rPr>
                <w:rFonts w:ascii="Arial" w:hAnsi="Arial" w:cs="Arial"/>
              </w:rPr>
            </w:pPr>
          </w:p>
        </w:tc>
        <w:tc>
          <w:tcPr>
            <w:tcW w:w="222" w:type="dxa"/>
          </w:tcPr>
          <w:p w14:paraId="35600052" w14:textId="77777777" w:rsidR="00CF4B95" w:rsidRPr="00CF4B95" w:rsidRDefault="00CF4B95" w:rsidP="002935E9">
            <w:pPr>
              <w:rPr>
                <w:rFonts w:ascii="Arial" w:hAnsi="Arial" w:cs="Arial"/>
              </w:rPr>
            </w:pPr>
          </w:p>
        </w:tc>
        <w:tc>
          <w:tcPr>
            <w:tcW w:w="222" w:type="dxa"/>
          </w:tcPr>
          <w:p w14:paraId="3EF92ABF" w14:textId="77777777" w:rsidR="00CF4B95" w:rsidRPr="00CF4B95" w:rsidRDefault="00CF4B95" w:rsidP="002935E9">
            <w:pPr>
              <w:rPr>
                <w:rFonts w:ascii="Arial" w:hAnsi="Arial" w:cs="Arial"/>
              </w:rPr>
            </w:pPr>
          </w:p>
        </w:tc>
        <w:tc>
          <w:tcPr>
            <w:tcW w:w="222" w:type="dxa"/>
          </w:tcPr>
          <w:p w14:paraId="77E9BCDF" w14:textId="77777777" w:rsidR="00CF4B95" w:rsidRPr="00CF4B95" w:rsidRDefault="00CF4B95" w:rsidP="002935E9">
            <w:pPr>
              <w:rPr>
                <w:rFonts w:ascii="Arial" w:hAnsi="Arial" w:cs="Arial"/>
              </w:rPr>
            </w:pPr>
          </w:p>
        </w:tc>
        <w:tc>
          <w:tcPr>
            <w:tcW w:w="222" w:type="dxa"/>
          </w:tcPr>
          <w:p w14:paraId="5CFFAEE5" w14:textId="77777777" w:rsidR="00CF4B95" w:rsidRPr="00CF4B95" w:rsidRDefault="00CF4B95" w:rsidP="002935E9">
            <w:pPr>
              <w:rPr>
                <w:rFonts w:ascii="Arial" w:hAnsi="Arial" w:cs="Arial"/>
              </w:rPr>
            </w:pPr>
          </w:p>
        </w:tc>
        <w:tc>
          <w:tcPr>
            <w:tcW w:w="222" w:type="dxa"/>
          </w:tcPr>
          <w:p w14:paraId="57E57902" w14:textId="77777777" w:rsidR="00CF4B95" w:rsidRPr="00CF4B95" w:rsidRDefault="00CF4B95" w:rsidP="002935E9">
            <w:pPr>
              <w:rPr>
                <w:rFonts w:ascii="Arial" w:hAnsi="Arial" w:cs="Arial"/>
              </w:rPr>
            </w:pPr>
          </w:p>
        </w:tc>
        <w:tc>
          <w:tcPr>
            <w:tcW w:w="222" w:type="dxa"/>
          </w:tcPr>
          <w:p w14:paraId="19601832" w14:textId="77777777" w:rsidR="00CF4B95" w:rsidRPr="00CF4B95" w:rsidRDefault="00CF4B95" w:rsidP="002935E9">
            <w:pPr>
              <w:rPr>
                <w:rFonts w:ascii="Arial" w:hAnsi="Arial" w:cs="Arial"/>
              </w:rPr>
            </w:pPr>
          </w:p>
        </w:tc>
        <w:tc>
          <w:tcPr>
            <w:tcW w:w="222" w:type="dxa"/>
          </w:tcPr>
          <w:p w14:paraId="168D012C" w14:textId="77777777" w:rsidR="00CF4B95" w:rsidRPr="00CF4B95" w:rsidRDefault="00CF4B95" w:rsidP="002935E9">
            <w:pPr>
              <w:rPr>
                <w:rFonts w:ascii="Arial" w:hAnsi="Arial" w:cs="Arial"/>
              </w:rPr>
            </w:pPr>
          </w:p>
        </w:tc>
      </w:tr>
    </w:tbl>
    <w:p w14:paraId="194BF1EB" w14:textId="76939DF3" w:rsidR="002C4B2B" w:rsidRPr="00CF4B95" w:rsidRDefault="002C4B2B">
      <w:pPr>
        <w:rPr>
          <w:rFonts w:ascii="Arial" w:hAnsi="Arial" w:cs="Arial"/>
          <w:color w:val="000000"/>
          <w:sz w:val="2"/>
          <w:szCs w:val="2"/>
        </w:rPr>
      </w:pPr>
    </w:p>
    <w:sectPr w:rsidR="002C4B2B" w:rsidRPr="00CF4B95">
      <w:footerReference w:type="even" r:id="rId14"/>
      <w:footerReference w:type="default" r:id="rId15"/>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82A51" w14:textId="77777777" w:rsidR="008E0D19" w:rsidRDefault="008E0D19">
      <w:r>
        <w:separator/>
      </w:r>
    </w:p>
  </w:endnote>
  <w:endnote w:type="continuationSeparator" w:id="0">
    <w:p w14:paraId="11693F72" w14:textId="77777777" w:rsidR="008E0D19" w:rsidRDefault="008E0D19">
      <w:r>
        <w:continuationSeparator/>
      </w:r>
    </w:p>
  </w:endnote>
  <w:endnote w:type="continuationNotice" w:id="1">
    <w:p w14:paraId="421AECE3" w14:textId="77777777" w:rsidR="008E0D19" w:rsidRDefault="008E0D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5005685"/>
      <w:docPartObj>
        <w:docPartGallery w:val="Page Numbers (Bottom of Page)"/>
        <w:docPartUnique/>
      </w:docPartObj>
    </w:sdtPr>
    <w:sdtEndPr/>
    <w:sdtContent>
      <w:p w14:paraId="46CDEBE6" w14:textId="77777777" w:rsidR="002C4B2B" w:rsidRDefault="00620DEF" w:rsidP="00CF4B95">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64DFBB7B" w14:textId="77777777" w:rsidR="002C4B2B" w:rsidRDefault="002C4B2B">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627038441"/>
      <w:docPartObj>
        <w:docPartGallery w:val="Page Numbers (Bottom of Page)"/>
        <w:docPartUnique/>
      </w:docPartObj>
    </w:sdtPr>
    <w:sdtEndPr>
      <w:rPr>
        <w:rStyle w:val="Seitenzahl"/>
      </w:rPr>
    </w:sdtEndPr>
    <w:sdtContent>
      <w:p w14:paraId="55FF0D5C" w14:textId="5291D7C1" w:rsidR="00CF4B95" w:rsidRDefault="00CF4B95" w:rsidP="00A470FA">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3</w:t>
        </w:r>
        <w:r>
          <w:rPr>
            <w:rStyle w:val="Seitenzahl"/>
          </w:rPr>
          <w:fldChar w:fldCharType="end"/>
        </w:r>
      </w:p>
    </w:sdtContent>
  </w:sdt>
  <w:p w14:paraId="6087DC73" w14:textId="77777777" w:rsidR="00B22F35" w:rsidRDefault="00B22F35" w:rsidP="00B22F35">
    <w:pPr>
      <w:ind w:right="360"/>
      <w:rPr>
        <w:sz w:val="16"/>
        <w:szCs w:val="16"/>
      </w:rPr>
    </w:pPr>
  </w:p>
  <w:p w14:paraId="09844B22" w14:textId="73C826DD" w:rsidR="00B22F35" w:rsidRPr="00B22F35" w:rsidRDefault="00B22F35" w:rsidP="00B22F35">
    <w:pPr>
      <w:ind w:right="360"/>
      <w:rPr>
        <w:rFonts w:ascii="Arial" w:hAnsi="Arial" w:cs="Arial"/>
        <w:sz w:val="16"/>
        <w:szCs w:val="16"/>
      </w:rPr>
    </w:pPr>
    <w:r w:rsidRPr="00B22F35">
      <w:rPr>
        <w:rFonts w:ascii="Arial" w:hAnsi="Arial" w:cs="Arial"/>
        <w:sz w:val="16"/>
        <w:szCs w:val="16"/>
      </w:rPr>
      <w:t xml:space="preserve">Vorlage: </w:t>
    </w:r>
    <w:hyperlink r:id="rId1" w:tooltip="http://www.imedias.ch" w:history="1">
      <w:r w:rsidRPr="00B22F35">
        <w:rPr>
          <w:rStyle w:val="Hyperlink"/>
          <w:rFonts w:ascii="Arial" w:hAnsi="Arial" w:cs="Arial"/>
          <w:sz w:val="16"/>
          <w:szCs w:val="16"/>
        </w:rPr>
        <w:t>www.imedias.ch</w:t>
      </w:r>
    </w:hyperlink>
    <w:r w:rsidRPr="00B22F35">
      <w:rPr>
        <w:rFonts w:ascii="Arial" w:hAnsi="Arial" w:cs="Arial"/>
        <w:sz w:val="16"/>
        <w:szCs w:val="16"/>
      </w:rPr>
      <w:t xml:space="preserve"> / </w:t>
    </w:r>
    <w:hyperlink r:id="rId2" w:tooltip="https://www.imedias.ch/beratung/vorlagen_ict_support.cfm" w:history="1">
      <w:r w:rsidRPr="00B22F35">
        <w:rPr>
          <w:rStyle w:val="Hyperlink"/>
          <w:rFonts w:ascii="Arial" w:hAnsi="Arial" w:cs="Arial"/>
          <w:sz w:val="16"/>
          <w:szCs w:val="16"/>
        </w:rPr>
        <w:t>https://www.imedias.ch/beratung/vorlagen_ict_support.cfm</w:t>
      </w:r>
    </w:hyperlink>
  </w:p>
  <w:p w14:paraId="33431E76" w14:textId="77777777" w:rsidR="00B22F35" w:rsidRPr="00B22F35" w:rsidRDefault="00B22F35" w:rsidP="00B22F35">
    <w:pPr>
      <w:pStyle w:val="Fuzeile"/>
      <w:rPr>
        <w:rFonts w:ascii="Arial" w:hAnsi="Arial" w:cs="Arial"/>
        <w:sz w:val="16"/>
        <w:szCs w:val="16"/>
      </w:rPr>
    </w:pPr>
    <w:r w:rsidRPr="00B22F35">
      <w:rPr>
        <w:rFonts w:ascii="Arial" w:hAnsi="Arial" w:cs="Arial"/>
        <w:sz w:val="16"/>
        <w:szCs w:val="16"/>
      </w:rPr>
      <w:t>Pflichtenheft Medien &amp; ICT BGB Erlenbach</w:t>
    </w:r>
  </w:p>
  <w:p w14:paraId="17B7F3A9" w14:textId="5AEE7827" w:rsidR="002C4B2B" w:rsidRDefault="002C4B2B">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618D3" w14:textId="77777777" w:rsidR="008E0D19" w:rsidRDefault="008E0D19">
      <w:r>
        <w:separator/>
      </w:r>
    </w:p>
  </w:footnote>
  <w:footnote w:type="continuationSeparator" w:id="0">
    <w:p w14:paraId="0B36935B" w14:textId="77777777" w:rsidR="008E0D19" w:rsidRDefault="008E0D19">
      <w:r>
        <w:continuationSeparator/>
      </w:r>
    </w:p>
  </w:footnote>
  <w:footnote w:type="continuationNotice" w:id="1">
    <w:p w14:paraId="22FF20A0" w14:textId="77777777" w:rsidR="008E0D19" w:rsidRDefault="008E0D1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651CB"/>
    <w:multiLevelType w:val="hybridMultilevel"/>
    <w:tmpl w:val="4C9686BA"/>
    <w:styleLink w:val="Listeunnummeriertneu"/>
    <w:lvl w:ilvl="0" w:tplc="0F84995E">
      <w:start w:val="1"/>
      <w:numFmt w:val="bullet"/>
      <w:pStyle w:val="Listeunnummeriert"/>
      <w:lvlText w:val="–"/>
      <w:lvlJc w:val="left"/>
      <w:pPr>
        <w:tabs>
          <w:tab w:val="num" w:pos="992"/>
        </w:tabs>
        <w:ind w:left="992" w:hanging="425"/>
      </w:pPr>
      <w:rPr>
        <w:rFonts w:ascii="Arial" w:hAnsi="Arial" w:hint="default"/>
        <w:b w:val="0"/>
        <w:i w:val="0"/>
      </w:rPr>
    </w:lvl>
    <w:lvl w:ilvl="1" w:tplc="370C4DC6">
      <w:start w:val="1"/>
      <w:numFmt w:val="bullet"/>
      <w:lvlText w:val="–"/>
      <w:lvlJc w:val="left"/>
      <w:pPr>
        <w:ind w:left="1418" w:hanging="426"/>
      </w:pPr>
      <w:rPr>
        <w:rFonts w:ascii="Arial" w:hAnsi="Arial" w:hint="default"/>
        <w:b w:val="0"/>
        <w:i w:val="0"/>
        <w:sz w:val="22"/>
      </w:rPr>
    </w:lvl>
    <w:lvl w:ilvl="2" w:tplc="2BA00DFA">
      <w:start w:val="1"/>
      <w:numFmt w:val="bullet"/>
      <w:lvlText w:val="–"/>
      <w:lvlJc w:val="left"/>
      <w:pPr>
        <w:ind w:left="1843" w:hanging="425"/>
      </w:pPr>
      <w:rPr>
        <w:rFonts w:ascii="Arial" w:hAnsi="Arial" w:hint="default"/>
        <w:sz w:val="22"/>
      </w:rPr>
    </w:lvl>
    <w:lvl w:ilvl="3" w:tplc="9C46BB42">
      <w:start w:val="1"/>
      <w:numFmt w:val="bullet"/>
      <w:lvlText w:val=""/>
      <w:lvlJc w:val="left"/>
      <w:pPr>
        <w:ind w:left="2880" w:hanging="360"/>
      </w:pPr>
      <w:rPr>
        <w:rFonts w:ascii="Symbol" w:hAnsi="Symbol" w:hint="default"/>
      </w:rPr>
    </w:lvl>
    <w:lvl w:ilvl="4" w:tplc="76645C96">
      <w:start w:val="1"/>
      <w:numFmt w:val="bullet"/>
      <w:lvlText w:val="o"/>
      <w:lvlJc w:val="left"/>
      <w:pPr>
        <w:ind w:left="3600" w:hanging="360"/>
      </w:pPr>
      <w:rPr>
        <w:rFonts w:ascii="Courier New" w:hAnsi="Courier New" w:hint="default"/>
      </w:rPr>
    </w:lvl>
    <w:lvl w:ilvl="5" w:tplc="74AC7734">
      <w:start w:val="1"/>
      <w:numFmt w:val="bullet"/>
      <w:lvlText w:val=""/>
      <w:lvlJc w:val="left"/>
      <w:pPr>
        <w:ind w:left="4320" w:hanging="360"/>
      </w:pPr>
      <w:rPr>
        <w:rFonts w:ascii="Wingdings" w:hAnsi="Wingdings" w:hint="default"/>
      </w:rPr>
    </w:lvl>
    <w:lvl w:ilvl="6" w:tplc="826CF8F6">
      <w:start w:val="1"/>
      <w:numFmt w:val="bullet"/>
      <w:lvlText w:val=""/>
      <w:lvlJc w:val="left"/>
      <w:pPr>
        <w:ind w:left="5040" w:hanging="360"/>
      </w:pPr>
      <w:rPr>
        <w:rFonts w:ascii="Symbol" w:hAnsi="Symbol" w:hint="default"/>
      </w:rPr>
    </w:lvl>
    <w:lvl w:ilvl="7" w:tplc="A80A1934">
      <w:start w:val="1"/>
      <w:numFmt w:val="bullet"/>
      <w:lvlText w:val="o"/>
      <w:lvlJc w:val="left"/>
      <w:pPr>
        <w:ind w:left="5760" w:hanging="360"/>
      </w:pPr>
      <w:rPr>
        <w:rFonts w:ascii="Courier New" w:hAnsi="Courier New" w:hint="default"/>
      </w:rPr>
    </w:lvl>
    <w:lvl w:ilvl="8" w:tplc="2438EEDA">
      <w:start w:val="1"/>
      <w:numFmt w:val="bullet"/>
      <w:lvlText w:val=""/>
      <w:lvlJc w:val="left"/>
      <w:pPr>
        <w:ind w:left="6480" w:hanging="360"/>
      </w:pPr>
      <w:rPr>
        <w:rFonts w:ascii="Wingdings" w:hAnsi="Wingdings" w:hint="default"/>
      </w:rPr>
    </w:lvl>
  </w:abstractNum>
  <w:abstractNum w:abstractNumId="1" w15:restartNumberingAfterBreak="0">
    <w:nsid w:val="327A2949"/>
    <w:multiLevelType w:val="hybridMultilevel"/>
    <w:tmpl w:val="08284E50"/>
    <w:lvl w:ilvl="0" w:tplc="CC428C54">
      <w:start w:val="1"/>
      <w:numFmt w:val="decimal"/>
      <w:pStyle w:val="Listenummeriert"/>
      <w:lvlText w:val="%1."/>
      <w:lvlJc w:val="left"/>
      <w:pPr>
        <w:ind w:left="1276" w:hanging="425"/>
      </w:pPr>
      <w:rPr>
        <w:rFonts w:hint="default"/>
        <w:b w:val="0"/>
        <w:bCs w:val="0"/>
        <w:i w:val="0"/>
        <w:iCs w:val="0"/>
        <w:caps w:val="0"/>
        <w:smallCaps w:val="0"/>
        <w:strike w:val="0"/>
        <w:vanish w:val="0"/>
        <w:color w:val="000000"/>
        <w:spacing w:val="0"/>
        <w:position w:val="0"/>
        <w:u w:val="none"/>
        <w:vertAlign w:val="baseline"/>
        <w14:textOutline w14:w="0" w14:cap="rnd" w14:cmpd="sng" w14:algn="ctr">
          <w14:noFill/>
          <w14:prstDash w14:val="solid"/>
          <w14:bevel/>
        </w14:textOutline>
      </w:rPr>
    </w:lvl>
    <w:lvl w:ilvl="1" w:tplc="D4B6CD84">
      <w:start w:val="1"/>
      <w:numFmt w:val="lowerLetter"/>
      <w:lvlText w:val="%2."/>
      <w:lvlJc w:val="left"/>
      <w:pPr>
        <w:ind w:left="1440" w:hanging="360"/>
      </w:pPr>
    </w:lvl>
    <w:lvl w:ilvl="2" w:tplc="B8C034B0">
      <w:start w:val="1"/>
      <w:numFmt w:val="lowerRoman"/>
      <w:lvlText w:val="%3."/>
      <w:lvlJc w:val="right"/>
      <w:pPr>
        <w:ind w:left="2160" w:hanging="180"/>
      </w:pPr>
    </w:lvl>
    <w:lvl w:ilvl="3" w:tplc="B6A0BA9E">
      <w:start w:val="1"/>
      <w:numFmt w:val="decimal"/>
      <w:lvlText w:val="%4."/>
      <w:lvlJc w:val="left"/>
      <w:pPr>
        <w:ind w:left="2880" w:hanging="360"/>
      </w:pPr>
    </w:lvl>
    <w:lvl w:ilvl="4" w:tplc="C86A06B2">
      <w:start w:val="1"/>
      <w:numFmt w:val="lowerLetter"/>
      <w:lvlText w:val="%5."/>
      <w:lvlJc w:val="left"/>
      <w:pPr>
        <w:ind w:left="3600" w:hanging="360"/>
      </w:pPr>
    </w:lvl>
    <w:lvl w:ilvl="5" w:tplc="4DFADC24">
      <w:start w:val="1"/>
      <w:numFmt w:val="lowerRoman"/>
      <w:lvlText w:val="%6."/>
      <w:lvlJc w:val="right"/>
      <w:pPr>
        <w:ind w:left="4320" w:hanging="180"/>
      </w:pPr>
    </w:lvl>
    <w:lvl w:ilvl="6" w:tplc="0B1ECFCA">
      <w:start w:val="1"/>
      <w:numFmt w:val="decimal"/>
      <w:lvlText w:val="%7."/>
      <w:lvlJc w:val="left"/>
      <w:pPr>
        <w:ind w:left="5040" w:hanging="360"/>
      </w:pPr>
    </w:lvl>
    <w:lvl w:ilvl="7" w:tplc="2B76923E">
      <w:start w:val="1"/>
      <w:numFmt w:val="lowerLetter"/>
      <w:lvlText w:val="%8."/>
      <w:lvlJc w:val="left"/>
      <w:pPr>
        <w:ind w:left="5760" w:hanging="360"/>
      </w:pPr>
    </w:lvl>
    <w:lvl w:ilvl="8" w:tplc="D12C11F4">
      <w:start w:val="1"/>
      <w:numFmt w:val="lowerRoman"/>
      <w:lvlText w:val="%9."/>
      <w:lvlJc w:val="right"/>
      <w:pPr>
        <w:ind w:left="6480" w:hanging="180"/>
      </w:pPr>
    </w:lvl>
  </w:abstractNum>
  <w:abstractNum w:abstractNumId="2" w15:restartNumberingAfterBreak="0">
    <w:nsid w:val="39D02E7B"/>
    <w:multiLevelType w:val="multilevel"/>
    <w:tmpl w:val="D27C5528"/>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3BB3718A"/>
    <w:multiLevelType w:val="hybridMultilevel"/>
    <w:tmpl w:val="174E637A"/>
    <w:lvl w:ilvl="0" w:tplc="C5E0B008">
      <w:start w:val="1"/>
      <w:numFmt w:val="bullet"/>
      <w:pStyle w:val="Beilagen"/>
      <w:lvlText w:val="–"/>
      <w:lvlJc w:val="left"/>
      <w:pPr>
        <w:ind w:left="567" w:hanging="567"/>
      </w:pPr>
      <w:rPr>
        <w:rFonts w:ascii="Arial" w:hAnsi="Arial" w:hint="default"/>
      </w:rPr>
    </w:lvl>
    <w:lvl w:ilvl="1" w:tplc="C9A8BC74">
      <w:start w:val="1"/>
      <w:numFmt w:val="lowerLetter"/>
      <w:lvlText w:val="%2."/>
      <w:lvlJc w:val="left"/>
      <w:pPr>
        <w:ind w:left="1440" w:hanging="360"/>
      </w:pPr>
    </w:lvl>
    <w:lvl w:ilvl="2" w:tplc="5498A162">
      <w:start w:val="1"/>
      <w:numFmt w:val="lowerRoman"/>
      <w:lvlText w:val="%3."/>
      <w:lvlJc w:val="right"/>
      <w:pPr>
        <w:ind w:left="2160" w:hanging="180"/>
      </w:pPr>
    </w:lvl>
    <w:lvl w:ilvl="3" w:tplc="ADB8FD44">
      <w:start w:val="1"/>
      <w:numFmt w:val="decimal"/>
      <w:lvlText w:val="%4."/>
      <w:lvlJc w:val="left"/>
      <w:pPr>
        <w:ind w:left="2880" w:hanging="360"/>
      </w:pPr>
    </w:lvl>
    <w:lvl w:ilvl="4" w:tplc="E396A492">
      <w:start w:val="1"/>
      <w:numFmt w:val="lowerLetter"/>
      <w:lvlText w:val="%5."/>
      <w:lvlJc w:val="left"/>
      <w:pPr>
        <w:ind w:left="3600" w:hanging="360"/>
      </w:pPr>
    </w:lvl>
    <w:lvl w:ilvl="5" w:tplc="F7D2C0EC">
      <w:start w:val="1"/>
      <w:numFmt w:val="lowerRoman"/>
      <w:lvlText w:val="%6."/>
      <w:lvlJc w:val="right"/>
      <w:pPr>
        <w:ind w:left="4320" w:hanging="180"/>
      </w:pPr>
    </w:lvl>
    <w:lvl w:ilvl="6" w:tplc="C6E25680">
      <w:start w:val="1"/>
      <w:numFmt w:val="decimal"/>
      <w:lvlText w:val="%7."/>
      <w:lvlJc w:val="left"/>
      <w:pPr>
        <w:ind w:left="5040" w:hanging="360"/>
      </w:pPr>
    </w:lvl>
    <w:lvl w:ilvl="7" w:tplc="D9066634">
      <w:start w:val="1"/>
      <w:numFmt w:val="lowerLetter"/>
      <w:lvlText w:val="%8."/>
      <w:lvlJc w:val="left"/>
      <w:pPr>
        <w:ind w:left="5760" w:hanging="360"/>
      </w:pPr>
    </w:lvl>
    <w:lvl w:ilvl="8" w:tplc="3174AF66">
      <w:start w:val="1"/>
      <w:numFmt w:val="lowerRoman"/>
      <w:lvlText w:val="%9."/>
      <w:lvlJc w:val="right"/>
      <w:pPr>
        <w:ind w:left="6480" w:hanging="180"/>
      </w:pPr>
    </w:lvl>
  </w:abstractNum>
  <w:abstractNum w:abstractNumId="4" w15:restartNumberingAfterBreak="0">
    <w:nsid w:val="480E05AB"/>
    <w:multiLevelType w:val="multilevel"/>
    <w:tmpl w:val="63F8877A"/>
    <w:styleLink w:val="InhaltsverzeichnisNummern"/>
    <w:lvl w:ilvl="0">
      <w:start w:val="1"/>
      <w:numFmt w:val="decimal"/>
      <w:pStyle w:val="InhaltsverzeichnisNummern"/>
      <w:lvlText w:val="%1"/>
      <w:lvlJc w:val="left"/>
      <w:pPr>
        <w:ind w:left="1276" w:hanging="1276"/>
      </w:pPr>
    </w:lvl>
    <w:lvl w:ilvl="1">
      <w:start w:val="1"/>
      <w:numFmt w:val="decimal"/>
      <w:lvlText w:val="%1.%2."/>
      <w:lvlJc w:val="left"/>
      <w:pPr>
        <w:ind w:left="1276" w:hanging="1276"/>
      </w:pPr>
      <w:rPr>
        <w:rFonts w:hint="default"/>
      </w:rPr>
    </w:lvl>
    <w:lvl w:ilvl="2">
      <w:start w:val="1"/>
      <w:numFmt w:val="decimal"/>
      <w:lvlText w:val="%1.%2.%3"/>
      <w:lvlJc w:val="left"/>
      <w:pPr>
        <w:ind w:left="1276" w:hanging="127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E761EFA"/>
    <w:multiLevelType w:val="hybridMultilevel"/>
    <w:tmpl w:val="29CCD034"/>
    <w:lvl w:ilvl="0" w:tplc="D09EE29E">
      <w:start w:val="1"/>
      <w:numFmt w:val="bullet"/>
      <w:pStyle w:val="Aufzhlungszeichen"/>
      <w:lvlText w:val=""/>
      <w:lvlJc w:val="left"/>
      <w:pPr>
        <w:tabs>
          <w:tab w:val="num" w:pos="360"/>
        </w:tabs>
        <w:ind w:left="360" w:hanging="360"/>
      </w:pPr>
      <w:rPr>
        <w:rFonts w:ascii="Symbol" w:hAnsi="Symbol" w:hint="default"/>
      </w:rPr>
    </w:lvl>
    <w:lvl w:ilvl="1" w:tplc="5C0A40C8">
      <w:start w:val="1"/>
      <w:numFmt w:val="bullet"/>
      <w:lvlText w:val="o"/>
      <w:lvlJc w:val="left"/>
      <w:pPr>
        <w:ind w:left="1440" w:hanging="360"/>
      </w:pPr>
      <w:rPr>
        <w:rFonts w:ascii="Courier New" w:eastAsia="Courier New" w:hAnsi="Courier New" w:cs="Courier New" w:hint="default"/>
      </w:rPr>
    </w:lvl>
    <w:lvl w:ilvl="2" w:tplc="BD028B80">
      <w:start w:val="1"/>
      <w:numFmt w:val="bullet"/>
      <w:lvlText w:val="§"/>
      <w:lvlJc w:val="left"/>
      <w:pPr>
        <w:ind w:left="2160" w:hanging="360"/>
      </w:pPr>
      <w:rPr>
        <w:rFonts w:ascii="Wingdings" w:eastAsia="Wingdings" w:hAnsi="Wingdings" w:cs="Wingdings" w:hint="default"/>
      </w:rPr>
    </w:lvl>
    <w:lvl w:ilvl="3" w:tplc="3196A94E">
      <w:start w:val="1"/>
      <w:numFmt w:val="bullet"/>
      <w:lvlText w:val="·"/>
      <w:lvlJc w:val="left"/>
      <w:pPr>
        <w:ind w:left="2880" w:hanging="360"/>
      </w:pPr>
      <w:rPr>
        <w:rFonts w:ascii="Symbol" w:eastAsia="Symbol" w:hAnsi="Symbol" w:cs="Symbol" w:hint="default"/>
      </w:rPr>
    </w:lvl>
    <w:lvl w:ilvl="4" w:tplc="C7A8F13A">
      <w:start w:val="1"/>
      <w:numFmt w:val="bullet"/>
      <w:lvlText w:val="o"/>
      <w:lvlJc w:val="left"/>
      <w:pPr>
        <w:ind w:left="3600" w:hanging="360"/>
      </w:pPr>
      <w:rPr>
        <w:rFonts w:ascii="Courier New" w:eastAsia="Courier New" w:hAnsi="Courier New" w:cs="Courier New" w:hint="default"/>
      </w:rPr>
    </w:lvl>
    <w:lvl w:ilvl="5" w:tplc="DFCC1F22">
      <w:start w:val="1"/>
      <w:numFmt w:val="bullet"/>
      <w:lvlText w:val="§"/>
      <w:lvlJc w:val="left"/>
      <w:pPr>
        <w:ind w:left="4320" w:hanging="360"/>
      </w:pPr>
      <w:rPr>
        <w:rFonts w:ascii="Wingdings" w:eastAsia="Wingdings" w:hAnsi="Wingdings" w:cs="Wingdings" w:hint="default"/>
      </w:rPr>
    </w:lvl>
    <w:lvl w:ilvl="6" w:tplc="CDF0FB80">
      <w:start w:val="1"/>
      <w:numFmt w:val="bullet"/>
      <w:lvlText w:val="·"/>
      <w:lvlJc w:val="left"/>
      <w:pPr>
        <w:ind w:left="5040" w:hanging="360"/>
      </w:pPr>
      <w:rPr>
        <w:rFonts w:ascii="Symbol" w:eastAsia="Symbol" w:hAnsi="Symbol" w:cs="Symbol" w:hint="default"/>
      </w:rPr>
    </w:lvl>
    <w:lvl w:ilvl="7" w:tplc="E36643C8">
      <w:start w:val="1"/>
      <w:numFmt w:val="bullet"/>
      <w:lvlText w:val="o"/>
      <w:lvlJc w:val="left"/>
      <w:pPr>
        <w:ind w:left="5760" w:hanging="360"/>
      </w:pPr>
      <w:rPr>
        <w:rFonts w:ascii="Courier New" w:eastAsia="Courier New" w:hAnsi="Courier New" w:cs="Courier New" w:hint="default"/>
      </w:rPr>
    </w:lvl>
    <w:lvl w:ilvl="8" w:tplc="9CD4E8AE">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66AA5F60"/>
    <w:multiLevelType w:val="hybridMultilevel"/>
    <w:tmpl w:val="476C7C50"/>
    <w:lvl w:ilvl="0" w:tplc="C03E91B6">
      <w:start w:val="1"/>
      <w:numFmt w:val="bullet"/>
      <w:lvlText w:val=""/>
      <w:lvlJc w:val="left"/>
      <w:pPr>
        <w:ind w:left="720" w:hanging="360"/>
      </w:pPr>
      <w:rPr>
        <w:rFonts w:ascii="Symbol" w:hAnsi="Symbol" w:hint="default"/>
      </w:rPr>
    </w:lvl>
    <w:lvl w:ilvl="1" w:tplc="08070001">
      <w:start w:val="1"/>
      <w:numFmt w:val="bullet"/>
      <w:lvlText w:val=""/>
      <w:lvlJc w:val="left"/>
      <w:pPr>
        <w:ind w:left="1440" w:hanging="360"/>
      </w:pPr>
      <w:rPr>
        <w:rFonts w:ascii="Symbol" w:hAnsi="Symbol" w:hint="default"/>
      </w:rPr>
    </w:lvl>
    <w:lvl w:ilvl="2" w:tplc="BAB40A3C">
      <w:start w:val="1"/>
      <w:numFmt w:val="bullet"/>
      <w:lvlText w:val=""/>
      <w:lvlJc w:val="left"/>
      <w:pPr>
        <w:ind w:left="2160" w:hanging="360"/>
      </w:pPr>
      <w:rPr>
        <w:rFonts w:ascii="Wingdings" w:hAnsi="Wingdings" w:hint="default"/>
      </w:rPr>
    </w:lvl>
    <w:lvl w:ilvl="3" w:tplc="FB966794">
      <w:start w:val="1"/>
      <w:numFmt w:val="bullet"/>
      <w:lvlText w:val=""/>
      <w:lvlJc w:val="left"/>
      <w:pPr>
        <w:ind w:left="2880" w:hanging="360"/>
      </w:pPr>
      <w:rPr>
        <w:rFonts w:ascii="Symbol" w:hAnsi="Symbol" w:hint="default"/>
      </w:rPr>
    </w:lvl>
    <w:lvl w:ilvl="4" w:tplc="06AC38A6">
      <w:start w:val="1"/>
      <w:numFmt w:val="bullet"/>
      <w:lvlText w:val="o"/>
      <w:lvlJc w:val="left"/>
      <w:pPr>
        <w:ind w:left="3600" w:hanging="360"/>
      </w:pPr>
      <w:rPr>
        <w:rFonts w:ascii="Courier New" w:hAnsi="Courier New" w:cs="Courier New" w:hint="default"/>
      </w:rPr>
    </w:lvl>
    <w:lvl w:ilvl="5" w:tplc="95AC957C">
      <w:start w:val="1"/>
      <w:numFmt w:val="bullet"/>
      <w:lvlText w:val=""/>
      <w:lvlJc w:val="left"/>
      <w:pPr>
        <w:ind w:left="4320" w:hanging="360"/>
      </w:pPr>
      <w:rPr>
        <w:rFonts w:ascii="Wingdings" w:hAnsi="Wingdings" w:hint="default"/>
      </w:rPr>
    </w:lvl>
    <w:lvl w:ilvl="6" w:tplc="2A8811D8">
      <w:start w:val="1"/>
      <w:numFmt w:val="bullet"/>
      <w:lvlText w:val=""/>
      <w:lvlJc w:val="left"/>
      <w:pPr>
        <w:ind w:left="5040" w:hanging="360"/>
      </w:pPr>
      <w:rPr>
        <w:rFonts w:ascii="Symbol" w:hAnsi="Symbol" w:hint="default"/>
      </w:rPr>
    </w:lvl>
    <w:lvl w:ilvl="7" w:tplc="FCDC1A10">
      <w:start w:val="1"/>
      <w:numFmt w:val="bullet"/>
      <w:lvlText w:val="o"/>
      <w:lvlJc w:val="left"/>
      <w:pPr>
        <w:ind w:left="5760" w:hanging="360"/>
      </w:pPr>
      <w:rPr>
        <w:rFonts w:ascii="Courier New" w:hAnsi="Courier New" w:cs="Courier New" w:hint="default"/>
      </w:rPr>
    </w:lvl>
    <w:lvl w:ilvl="8" w:tplc="176CEF66">
      <w:start w:val="1"/>
      <w:numFmt w:val="bullet"/>
      <w:lvlText w:val=""/>
      <w:lvlJc w:val="left"/>
      <w:pPr>
        <w:ind w:left="6480" w:hanging="360"/>
      </w:pPr>
      <w:rPr>
        <w:rFonts w:ascii="Wingdings" w:hAnsi="Wingdings" w:hint="default"/>
      </w:rPr>
    </w:lvl>
  </w:abstractNum>
  <w:abstractNum w:abstractNumId="7" w15:restartNumberingAfterBreak="0">
    <w:nsid w:val="6CD332E5"/>
    <w:multiLevelType w:val="hybridMultilevel"/>
    <w:tmpl w:val="79D20F50"/>
    <w:styleLink w:val="Listenummeriertalt"/>
    <w:lvl w:ilvl="0" w:tplc="BDBECFA6">
      <w:start w:val="1"/>
      <w:numFmt w:val="decimal"/>
      <w:pStyle w:val="Listenummeriertalt"/>
      <w:lvlText w:val="%1."/>
      <w:lvlJc w:val="left"/>
      <w:pPr>
        <w:ind w:left="992" w:hanging="425"/>
      </w:pPr>
    </w:lvl>
    <w:lvl w:ilvl="1" w:tplc="B284113A">
      <w:start w:val="1"/>
      <w:numFmt w:val="lowerLetter"/>
      <w:lvlText w:val="%2."/>
      <w:lvlJc w:val="left"/>
      <w:pPr>
        <w:tabs>
          <w:tab w:val="num" w:pos="1418"/>
        </w:tabs>
        <w:ind w:left="1418" w:hanging="426"/>
      </w:pPr>
      <w:rPr>
        <w:rFonts w:hint="default"/>
      </w:rPr>
    </w:lvl>
    <w:lvl w:ilvl="2" w:tplc="5D829FDA">
      <w:start w:val="1"/>
      <w:numFmt w:val="lowerRoman"/>
      <w:lvlText w:val="%3."/>
      <w:lvlJc w:val="left"/>
      <w:pPr>
        <w:ind w:left="1843" w:hanging="425"/>
      </w:pPr>
      <w:rPr>
        <w:rFonts w:hint="default"/>
      </w:rPr>
    </w:lvl>
    <w:lvl w:ilvl="3" w:tplc="E58CED26">
      <w:start w:val="1"/>
      <w:numFmt w:val="decimal"/>
      <w:lvlText w:val="(%4)"/>
      <w:lvlJc w:val="left"/>
      <w:pPr>
        <w:ind w:left="1440" w:hanging="360"/>
      </w:pPr>
      <w:rPr>
        <w:rFonts w:hint="default"/>
      </w:rPr>
    </w:lvl>
    <w:lvl w:ilvl="4" w:tplc="84C4BE28">
      <w:start w:val="1"/>
      <w:numFmt w:val="lowerLetter"/>
      <w:lvlText w:val="(%5)"/>
      <w:lvlJc w:val="left"/>
      <w:pPr>
        <w:ind w:left="1800" w:hanging="360"/>
      </w:pPr>
      <w:rPr>
        <w:rFonts w:hint="default"/>
      </w:rPr>
    </w:lvl>
    <w:lvl w:ilvl="5" w:tplc="B378AE8A">
      <w:start w:val="1"/>
      <w:numFmt w:val="lowerRoman"/>
      <w:lvlText w:val="(%6)"/>
      <w:lvlJc w:val="left"/>
      <w:pPr>
        <w:ind w:left="2160" w:hanging="360"/>
      </w:pPr>
      <w:rPr>
        <w:rFonts w:hint="default"/>
      </w:rPr>
    </w:lvl>
    <w:lvl w:ilvl="6" w:tplc="964E96F2">
      <w:start w:val="1"/>
      <w:numFmt w:val="decimal"/>
      <w:lvlText w:val="%7."/>
      <w:lvlJc w:val="left"/>
      <w:pPr>
        <w:ind w:left="2520" w:hanging="360"/>
      </w:pPr>
      <w:rPr>
        <w:rFonts w:hint="default"/>
      </w:rPr>
    </w:lvl>
    <w:lvl w:ilvl="7" w:tplc="5D46DE5C">
      <w:start w:val="1"/>
      <w:numFmt w:val="lowerLetter"/>
      <w:lvlText w:val="%8."/>
      <w:lvlJc w:val="left"/>
      <w:pPr>
        <w:ind w:left="2880" w:hanging="360"/>
      </w:pPr>
      <w:rPr>
        <w:rFonts w:hint="default"/>
      </w:rPr>
    </w:lvl>
    <w:lvl w:ilvl="8" w:tplc="EB78FA40">
      <w:start w:val="1"/>
      <w:numFmt w:val="lowerRoman"/>
      <w:lvlText w:val="%9."/>
      <w:lvlJc w:val="left"/>
      <w:pPr>
        <w:ind w:left="3240" w:hanging="360"/>
      </w:pPr>
      <w:rPr>
        <w:rFonts w:hint="default"/>
      </w:rPr>
    </w:lvl>
  </w:abstractNum>
  <w:abstractNum w:abstractNumId="8" w15:restartNumberingAfterBreak="0">
    <w:nsid w:val="703164ED"/>
    <w:multiLevelType w:val="multilevel"/>
    <w:tmpl w:val="390AB0FA"/>
    <w:styleLink w:val="ParlamentsdiensteProtokoll"/>
    <w:lvl w:ilvl="0">
      <w:start w:val="1"/>
      <w:numFmt w:val="decimal"/>
      <w:pStyle w:val="ParlamentsdiensteProtokoll"/>
      <w:lvlText w:val="%1."/>
      <w:lvlJc w:val="left"/>
      <w:pPr>
        <w:ind w:left="567" w:hanging="567"/>
      </w:pPr>
      <w:rPr>
        <w:rFonts w:ascii="Arial" w:hAnsi="Arial"/>
        <w:sz w:val="22"/>
      </w:rPr>
    </w:lvl>
    <w:lvl w:ilvl="1">
      <w:start w:val="1"/>
      <w:numFmt w:val="decimal"/>
      <w:lvlText w:val="%1.%2."/>
      <w:lvlJc w:val="left"/>
      <w:pPr>
        <w:ind w:left="567" w:hanging="567"/>
      </w:pPr>
      <w:rPr>
        <w:rFonts w:hint="default"/>
      </w:rPr>
    </w:lvl>
    <w:lvl w:ilvl="2">
      <w:start w:val="1"/>
      <w:numFmt w:val="decimal"/>
      <w:lvlText w:val="%1.%2.%3."/>
      <w:lvlJc w:val="left"/>
      <w:pPr>
        <w:tabs>
          <w:tab w:val="num" w:pos="720"/>
        </w:tabs>
        <w:ind w:left="567" w:hanging="567"/>
      </w:pPr>
      <w:rPr>
        <w:rFonts w:hint="default"/>
      </w:rPr>
    </w:lvl>
    <w:lvl w:ilvl="3">
      <w:start w:val="1"/>
      <w:numFmt w:val="decimal"/>
      <w:lvlText w:val="%4."/>
      <w:lvlJc w:val="left"/>
      <w:pPr>
        <w:tabs>
          <w:tab w:val="num" w:pos="1077"/>
        </w:tabs>
        <w:ind w:left="567" w:firstLine="0"/>
      </w:pPr>
      <w:rPr>
        <w:rFonts w:hint="default"/>
      </w:rPr>
    </w:lvl>
    <w:lvl w:ilvl="4">
      <w:start w:val="1"/>
      <w:numFmt w:val="lowerLetter"/>
      <w:lvlText w:val="%5"/>
      <w:lvlJc w:val="left"/>
      <w:pPr>
        <w:ind w:left="1701" w:hanging="567"/>
      </w:pPr>
      <w:rPr>
        <w:rFonts w:hint="default"/>
      </w:rPr>
    </w:lvl>
    <w:lvl w:ilvl="5">
      <w:start w:val="1"/>
      <w:numFmt w:val="lowerRoman"/>
      <w:lvlText w:val="%6"/>
      <w:lvlJc w:val="left"/>
      <w:pPr>
        <w:ind w:left="2268" w:hanging="567"/>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1441AA6"/>
    <w:multiLevelType w:val="multilevel"/>
    <w:tmpl w:val="0407001F"/>
    <w:styleLink w:val="AktennotizTraktanden"/>
    <w:lvl w:ilvl="0">
      <w:start w:val="1"/>
      <w:numFmt w:val="decimal"/>
      <w:pStyle w:val="Traktandenliste"/>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2533A5A"/>
    <w:multiLevelType w:val="multilevel"/>
    <w:tmpl w:val="0407001F"/>
    <w:numStyleLink w:val="AktennotizTraktanden"/>
  </w:abstractNum>
  <w:abstractNum w:abstractNumId="11" w15:restartNumberingAfterBreak="0">
    <w:nsid w:val="7AC40AEF"/>
    <w:multiLevelType w:val="hybridMultilevel"/>
    <w:tmpl w:val="4C88726E"/>
    <w:lvl w:ilvl="0" w:tplc="48C29C00">
      <w:start w:val="1"/>
      <w:numFmt w:val="decimal"/>
      <w:pStyle w:val="GesetzesnderungAbsatz"/>
      <w:lvlText w:val="%1"/>
      <w:lvlJc w:val="left"/>
      <w:pPr>
        <w:ind w:left="170" w:hanging="170"/>
      </w:pPr>
      <w:rPr>
        <w:rFonts w:ascii="Arial" w:hAnsi="Arial" w:cs="Times New Roman" w:hint="default"/>
        <w:sz w:val="20"/>
        <w:vertAlign w:val="superscript"/>
      </w:rPr>
    </w:lvl>
    <w:lvl w:ilvl="1" w:tplc="52A03D52">
      <w:start w:val="1"/>
      <w:numFmt w:val="lowerLetter"/>
      <w:lvlText w:val="%2)"/>
      <w:lvlJc w:val="left"/>
      <w:pPr>
        <w:ind w:left="720" w:hanging="360"/>
      </w:pPr>
    </w:lvl>
    <w:lvl w:ilvl="2" w:tplc="D660BFD4">
      <w:start w:val="1"/>
      <w:numFmt w:val="lowerRoman"/>
      <w:lvlText w:val="%3)"/>
      <w:lvlJc w:val="left"/>
      <w:pPr>
        <w:ind w:left="1080" w:hanging="360"/>
      </w:pPr>
    </w:lvl>
    <w:lvl w:ilvl="3" w:tplc="BEBA7A22">
      <w:start w:val="1"/>
      <w:numFmt w:val="decimal"/>
      <w:lvlText w:val="(%4)"/>
      <w:lvlJc w:val="left"/>
      <w:pPr>
        <w:ind w:left="1440" w:hanging="360"/>
      </w:pPr>
    </w:lvl>
    <w:lvl w:ilvl="4" w:tplc="067880F4">
      <w:start w:val="1"/>
      <w:numFmt w:val="lowerLetter"/>
      <w:lvlText w:val="(%5)"/>
      <w:lvlJc w:val="left"/>
      <w:pPr>
        <w:ind w:left="1800" w:hanging="360"/>
      </w:pPr>
    </w:lvl>
    <w:lvl w:ilvl="5" w:tplc="98A8EE36">
      <w:start w:val="1"/>
      <w:numFmt w:val="lowerRoman"/>
      <w:lvlText w:val="(%6)"/>
      <w:lvlJc w:val="left"/>
      <w:pPr>
        <w:ind w:left="2160" w:hanging="360"/>
      </w:pPr>
    </w:lvl>
    <w:lvl w:ilvl="6" w:tplc="4BBA8054">
      <w:start w:val="1"/>
      <w:numFmt w:val="decimal"/>
      <w:lvlText w:val="%7."/>
      <w:lvlJc w:val="left"/>
      <w:pPr>
        <w:ind w:left="2520" w:hanging="360"/>
      </w:pPr>
    </w:lvl>
    <w:lvl w:ilvl="7" w:tplc="7EBC583C">
      <w:start w:val="1"/>
      <w:numFmt w:val="lowerLetter"/>
      <w:lvlText w:val="%8."/>
      <w:lvlJc w:val="left"/>
      <w:pPr>
        <w:ind w:left="2880" w:hanging="360"/>
      </w:pPr>
    </w:lvl>
    <w:lvl w:ilvl="8" w:tplc="71146B94">
      <w:start w:val="1"/>
      <w:numFmt w:val="lowerRoman"/>
      <w:lvlText w:val="%9."/>
      <w:lvlJc w:val="left"/>
      <w:pPr>
        <w:ind w:left="3240" w:hanging="360"/>
      </w:pPr>
    </w:lvl>
  </w:abstractNum>
  <w:num w:numId="1">
    <w:abstractNumId w:val="5"/>
  </w:num>
  <w:num w:numId="2">
    <w:abstractNumId w:val="2"/>
  </w:num>
  <w:num w:numId="3">
    <w:abstractNumId w:val="9"/>
  </w:num>
  <w:num w:numId="4">
    <w:abstractNumId w:val="3"/>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num>
  <w:num w:numId="8">
    <w:abstractNumId w:val="7"/>
  </w:num>
  <w:num w:numId="9">
    <w:abstractNumId w:val="0"/>
  </w:num>
  <w:num w:numId="10">
    <w:abstractNumId w:val="8"/>
  </w:num>
  <w:num w:numId="11">
    <w:abstractNumId w:val="10"/>
  </w:num>
  <w:num w:numId="1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B2B"/>
    <w:rsid w:val="00011B30"/>
    <w:rsid w:val="000C07EB"/>
    <w:rsid w:val="001119EC"/>
    <w:rsid w:val="001822F3"/>
    <w:rsid w:val="00296B85"/>
    <w:rsid w:val="002C4B2B"/>
    <w:rsid w:val="002F0B5D"/>
    <w:rsid w:val="00394B84"/>
    <w:rsid w:val="003A2A9B"/>
    <w:rsid w:val="00436394"/>
    <w:rsid w:val="004E7498"/>
    <w:rsid w:val="005920B4"/>
    <w:rsid w:val="00593F25"/>
    <w:rsid w:val="005F5F71"/>
    <w:rsid w:val="005F6907"/>
    <w:rsid w:val="00620DEF"/>
    <w:rsid w:val="00677ABB"/>
    <w:rsid w:val="007158E6"/>
    <w:rsid w:val="00726DFD"/>
    <w:rsid w:val="007D76F1"/>
    <w:rsid w:val="007F754A"/>
    <w:rsid w:val="008278AC"/>
    <w:rsid w:val="008E0D19"/>
    <w:rsid w:val="00970B70"/>
    <w:rsid w:val="009E00CF"/>
    <w:rsid w:val="009F1ECB"/>
    <w:rsid w:val="00B22F35"/>
    <w:rsid w:val="00B45A33"/>
    <w:rsid w:val="00CB3997"/>
    <w:rsid w:val="00CF4B95"/>
    <w:rsid w:val="00D10A30"/>
    <w:rsid w:val="00D43190"/>
    <w:rsid w:val="00D94644"/>
    <w:rsid w:val="00D95B11"/>
    <w:rsid w:val="00DD25AB"/>
    <w:rsid w:val="00DF130B"/>
    <w:rsid w:val="00DF6CE2"/>
    <w:rsid w:val="00E1515E"/>
    <w:rsid w:val="00E517C6"/>
    <w:rsid w:val="00E5191B"/>
    <w:rsid w:val="00F155FB"/>
    <w:rsid w:val="00FB5606"/>
    <w:rsid w:val="038E1F52"/>
    <w:rsid w:val="14B84A54"/>
    <w:rsid w:val="248BC903"/>
    <w:rsid w:val="2E1B2AE0"/>
    <w:rsid w:val="3FD8E85C"/>
    <w:rsid w:val="56DF9743"/>
    <w:rsid w:val="61365929"/>
    <w:rsid w:val="626272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0EB71"/>
  <w15:docId w15:val="{51359D38-6D08-664C-BC36-7167F4F52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DE"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77ABB"/>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sz w:val="24"/>
      <w:szCs w:val="24"/>
      <w:lang w:val="de-CH" w:eastAsia="de-DE"/>
    </w:rPr>
  </w:style>
  <w:style w:type="paragraph" w:styleId="berschrift1">
    <w:name w:val="heading 1"/>
    <w:basedOn w:val="Standard"/>
    <w:next w:val="Standard"/>
    <w:link w:val="berschrift1Zchn"/>
    <w:qFormat/>
    <w:pPr>
      <w:keepNext/>
      <w:keepLines/>
      <w:numPr>
        <w:numId w:val="2"/>
      </w:numPr>
      <w:spacing w:before="600" w:after="360" w:line="360" w:lineRule="auto"/>
      <w:jc w:val="both"/>
      <w:outlineLvl w:val="0"/>
    </w:pPr>
    <w:rPr>
      <w:rFonts w:ascii="Calibri Light" w:eastAsia="Calibri Light" w:hAnsi="Calibri Light" w:cs="Calibri Light"/>
      <w:b/>
      <w:color w:val="D60C29"/>
      <w:sz w:val="32"/>
      <w:szCs w:val="32"/>
      <w:lang w:val="de-DE" w:eastAsia="en-US"/>
    </w:rPr>
  </w:style>
  <w:style w:type="paragraph" w:styleId="berschrift2">
    <w:name w:val="heading 2"/>
    <w:basedOn w:val="Standard"/>
    <w:next w:val="Standard"/>
    <w:link w:val="berschrift2Zchn"/>
    <w:unhideWhenUsed/>
    <w:qFormat/>
    <w:pPr>
      <w:keepNext/>
      <w:keepLines/>
      <w:numPr>
        <w:ilvl w:val="1"/>
        <w:numId w:val="2"/>
      </w:numPr>
      <w:spacing w:before="400" w:after="360" w:line="360" w:lineRule="auto"/>
      <w:jc w:val="both"/>
      <w:outlineLvl w:val="1"/>
    </w:pPr>
    <w:rPr>
      <w:rFonts w:ascii="Calibri Light" w:eastAsia="Calibri Light" w:hAnsi="Calibri Light" w:cs="Calibri Light"/>
      <w:color w:val="C00000"/>
      <w:sz w:val="26"/>
      <w:szCs w:val="26"/>
      <w:lang w:val="de-DE" w:eastAsia="en-US"/>
    </w:rPr>
  </w:style>
  <w:style w:type="paragraph" w:styleId="berschrift3">
    <w:name w:val="heading 3"/>
    <w:basedOn w:val="Standard"/>
    <w:next w:val="Standard"/>
    <w:link w:val="berschrift3Zchn"/>
    <w:unhideWhenUsed/>
    <w:qFormat/>
    <w:pPr>
      <w:keepNext/>
      <w:keepLines/>
      <w:numPr>
        <w:ilvl w:val="2"/>
        <w:numId w:val="2"/>
      </w:numPr>
      <w:spacing w:before="280" w:after="240" w:line="360" w:lineRule="auto"/>
      <w:jc w:val="both"/>
      <w:outlineLvl w:val="2"/>
    </w:pPr>
    <w:rPr>
      <w:rFonts w:ascii="Calibri Light" w:eastAsia="Calibri Light" w:hAnsi="Calibri Light" w:cs="Calibri Light"/>
      <w:color w:val="FF0000"/>
      <w:lang w:val="de-DE" w:eastAsia="en-US"/>
    </w:rPr>
  </w:style>
  <w:style w:type="paragraph" w:styleId="berschrift4">
    <w:name w:val="heading 4"/>
    <w:basedOn w:val="Standard"/>
    <w:next w:val="Standard"/>
    <w:link w:val="berschrift4Zchn"/>
    <w:semiHidden/>
    <w:unhideWhenUsed/>
    <w:qFormat/>
    <w:pPr>
      <w:keepNext/>
      <w:keepLines/>
      <w:numPr>
        <w:ilvl w:val="3"/>
        <w:numId w:val="2"/>
      </w:numPr>
      <w:spacing w:before="40" w:line="360" w:lineRule="auto"/>
      <w:jc w:val="both"/>
      <w:outlineLvl w:val="3"/>
    </w:pPr>
    <w:rPr>
      <w:rFonts w:ascii="Calibri Light" w:eastAsia="Calibri Light" w:hAnsi="Calibri Light" w:cs="Calibri Light"/>
      <w:i/>
      <w:iCs/>
      <w:color w:val="2E74B5" w:themeColor="accent1" w:themeShade="BF"/>
      <w:sz w:val="22"/>
      <w:szCs w:val="22"/>
      <w:lang w:val="de-DE" w:eastAsia="en-US"/>
    </w:rPr>
  </w:style>
  <w:style w:type="paragraph" w:styleId="berschrift5">
    <w:name w:val="heading 5"/>
    <w:basedOn w:val="Standard"/>
    <w:link w:val="berschrift5Zchn"/>
    <w:qFormat/>
    <w:pPr>
      <w:numPr>
        <w:ilvl w:val="4"/>
        <w:numId w:val="2"/>
      </w:numPr>
      <w:spacing w:before="100" w:beforeAutospacing="1" w:after="100" w:afterAutospacing="1"/>
      <w:jc w:val="both"/>
      <w:outlineLvl w:val="4"/>
    </w:pPr>
    <w:rPr>
      <w:b/>
      <w:bCs/>
      <w:sz w:val="20"/>
      <w:szCs w:val="20"/>
      <w:lang w:val="de-DE"/>
    </w:rPr>
  </w:style>
  <w:style w:type="paragraph" w:styleId="berschrift6">
    <w:name w:val="heading 6"/>
    <w:basedOn w:val="Standard"/>
    <w:next w:val="Standard"/>
    <w:link w:val="berschrift6Zchn"/>
    <w:semiHidden/>
    <w:unhideWhenUsed/>
    <w:qFormat/>
    <w:pPr>
      <w:keepNext/>
      <w:keepLines/>
      <w:numPr>
        <w:ilvl w:val="5"/>
        <w:numId w:val="2"/>
      </w:numPr>
      <w:spacing w:before="40" w:line="360" w:lineRule="auto"/>
      <w:jc w:val="both"/>
      <w:outlineLvl w:val="5"/>
    </w:pPr>
    <w:rPr>
      <w:rFonts w:ascii="Calibri Light" w:eastAsia="Calibri Light" w:hAnsi="Calibri Light" w:cs="Calibri Light"/>
      <w:color w:val="1F4D78" w:themeColor="accent1" w:themeShade="7F"/>
      <w:sz w:val="22"/>
      <w:szCs w:val="22"/>
      <w:lang w:val="de-DE" w:eastAsia="en-US"/>
    </w:rPr>
  </w:style>
  <w:style w:type="paragraph" w:styleId="berschrift7">
    <w:name w:val="heading 7"/>
    <w:basedOn w:val="Standard"/>
    <w:next w:val="Standard"/>
    <w:link w:val="berschrift7Zchn"/>
    <w:semiHidden/>
    <w:unhideWhenUsed/>
    <w:qFormat/>
    <w:pPr>
      <w:keepNext/>
      <w:keepLines/>
      <w:numPr>
        <w:ilvl w:val="6"/>
        <w:numId w:val="2"/>
      </w:numPr>
      <w:spacing w:before="40" w:line="360" w:lineRule="auto"/>
      <w:jc w:val="both"/>
      <w:outlineLvl w:val="6"/>
    </w:pPr>
    <w:rPr>
      <w:rFonts w:ascii="Calibri Light" w:eastAsia="Calibri Light" w:hAnsi="Calibri Light" w:cs="Calibri Light"/>
      <w:i/>
      <w:iCs/>
      <w:color w:val="1F4D78" w:themeColor="accent1" w:themeShade="7F"/>
      <w:sz w:val="22"/>
      <w:szCs w:val="22"/>
      <w:lang w:val="de-DE" w:eastAsia="en-US"/>
    </w:rPr>
  </w:style>
  <w:style w:type="paragraph" w:styleId="berschrift8">
    <w:name w:val="heading 8"/>
    <w:basedOn w:val="Standard"/>
    <w:next w:val="Standard"/>
    <w:link w:val="berschrift8Zchn"/>
    <w:semiHidden/>
    <w:unhideWhenUsed/>
    <w:qFormat/>
    <w:pPr>
      <w:keepNext/>
      <w:keepLines/>
      <w:numPr>
        <w:ilvl w:val="7"/>
        <w:numId w:val="2"/>
      </w:numPr>
      <w:spacing w:before="40" w:line="360" w:lineRule="auto"/>
      <w:jc w:val="both"/>
      <w:outlineLvl w:val="7"/>
    </w:pPr>
    <w:rPr>
      <w:rFonts w:ascii="Calibri Light" w:eastAsia="Calibri Light" w:hAnsi="Calibri Light" w:cs="Calibri Light"/>
      <w:color w:val="272727" w:themeColor="text1" w:themeTint="D8"/>
      <w:sz w:val="21"/>
      <w:szCs w:val="21"/>
      <w:lang w:val="de-DE" w:eastAsia="en-US"/>
    </w:rPr>
  </w:style>
  <w:style w:type="paragraph" w:styleId="berschrift9">
    <w:name w:val="heading 9"/>
    <w:basedOn w:val="Standard"/>
    <w:next w:val="Standard"/>
    <w:link w:val="berschrift9Zchn"/>
    <w:semiHidden/>
    <w:unhideWhenUsed/>
    <w:qFormat/>
    <w:pPr>
      <w:keepNext/>
      <w:keepLines/>
      <w:numPr>
        <w:ilvl w:val="8"/>
        <w:numId w:val="2"/>
      </w:numPr>
      <w:spacing w:before="40" w:line="360" w:lineRule="auto"/>
      <w:jc w:val="both"/>
      <w:outlineLvl w:val="8"/>
    </w:pPr>
    <w:rPr>
      <w:rFonts w:ascii="Calibri Light" w:eastAsia="Calibri Light" w:hAnsi="Calibri Light" w:cs="Calibri Light"/>
      <w:i/>
      <w:iCs/>
      <w:color w:val="272727" w:themeColor="text1" w:themeTint="D8"/>
      <w:sz w:val="21"/>
      <w:szCs w:val="21"/>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ellemithellemGitternetz1">
    <w:name w:val="Tabelle mit hellem Gitternetz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41"/>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itternetztabelle1hellAkzent11">
    <w:name w:val="Gitternetztabelle 1 hell  – Akzent 1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itternetztabelle1hell-Akzent21">
    <w:name w:val="Gitternetztabelle 1 hell - Akzent 21"/>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itternetztabelle1hellAkzent31">
    <w:name w:val="Gitternetztabelle 1 hell  – Akzent 31"/>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itternetztabelle1hellAkzent41">
    <w:name w:val="Gitternetztabelle 1 hell  – Akzent 41"/>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itternetztabelle1hellAkzent51">
    <w:name w:val="Gitternetztabelle 1 hell  – Akzent 51"/>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itternetztabelle1hellAkzent61">
    <w:name w:val="Gitternetztabelle 1 hell  – Akzent 61"/>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itternetztabelle2Akzent11">
    <w:name w:val="Gitternetztabelle 2 – Akzent 1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itternetztabelle2Akzent21">
    <w:name w:val="Gitternetztabelle 2 – Akzent 21"/>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itternetztabelle2Akzent31">
    <w:name w:val="Gitternetztabelle 2 – Akzent 31"/>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itternetztabelle2Akzent41">
    <w:name w:val="Gitternetztabelle 2 – Akzent 41"/>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itternetztabelle2Akzent51">
    <w:name w:val="Gitternetztabelle 2 – Akzent 51"/>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itternetztabelle2Akzent61">
    <w:name w:val="Gitternetztabelle 2 – Akzent 61"/>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itternetztabelle3Akzent11">
    <w:name w:val="Gitternetztabelle 3 – Akzent 1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itternetztabelle3Akzent21">
    <w:name w:val="Gitternetztabelle 3 – Akzent 21"/>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itternetztabelle3Akzent31">
    <w:name w:val="Gitternetztabelle 3 – Akzent 31"/>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itternetztabelle3Akzent41">
    <w:name w:val="Gitternetztabelle 3 – Akzent 41"/>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itternetztabelle3Akzent51">
    <w:name w:val="Gitternetztabelle 3 – Akzent 51"/>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itternetztabelle3Akzent61">
    <w:name w:val="Gitternetztabelle 3 – Akzent 61"/>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itternetztabelle4Akzent11">
    <w:name w:val="Gitternetztabelle 4 – Akzent 11"/>
    <w:basedOn w:val="NormaleTabelle"/>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itternetztabelle4Akzent21">
    <w:name w:val="Gitternetztabelle 4 – Akzent 21"/>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itternetztabelle4Akzent31">
    <w:name w:val="Gitternetztabelle 4 – Akzent 31"/>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itternetztabelle4Akzent41">
    <w:name w:val="Gitternetztabelle 4 – Akzent 41"/>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itternetztabelle4Akzent51">
    <w:name w:val="Gitternetztabelle 4 – Akzent 51"/>
    <w:basedOn w:val="NormaleTabelle"/>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itternetztabelle4Akzent61">
    <w:name w:val="Gitternetztabelle 4 – Akzent 61"/>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itternetztabelle5dunkelAkzent11">
    <w:name w:val="Gitternetztabelle 5 dunkel  – Akzent 1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itternetztabelle5dunkelAkzent21">
    <w:name w:val="Gitternetztabelle 5 dunkel  – Akzent 2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itternetztabelle5dunkelAkzent31">
    <w:name w:val="Gitternetztabelle 5 dunkel  – Akzent 3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itternetztabelle5dunkelAkzent41">
    <w:name w:val="Gitternetztabelle 5 dunkel  – Akzent 4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itternetztabelle5dunkelAkzent51">
    <w:name w:val="Gitternetztabelle 5 dunkel  – Akzent 5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itternetztabelle5dunkelAkzent61">
    <w:name w:val="Gitternetztabelle 5 dunkel  – Akzent 6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itternetztabelle6farbigAkzent11">
    <w:name w:val="Gitternetztabelle 6 farbig – Akzent 11"/>
    <w:basedOn w:val="NormaleTabelle"/>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itternetztabelle6farbigAkzent21">
    <w:name w:val="Gitternetztabelle 6 farbig – Akzent 21"/>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itternetztabelle6farbigAkzent31">
    <w:name w:val="Gitternetztabelle 6 farbig – Akzent 31"/>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itternetztabelle6farbigAkzent41">
    <w:name w:val="Gitternetztabelle 6 farbig – Akzent 41"/>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itternetztabelle6farbigAkzent51">
    <w:name w:val="Gitternetztabelle 6 farbig – Akzent 51"/>
    <w:basedOn w:val="NormaleTabelle"/>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itternetztabelle6farbigAkzent61">
    <w:name w:val="Gitternetztabelle 6 farbig – Akzent 61"/>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itternetztabelle7farbigAkzent11">
    <w:name w:val="Gitternetztabelle 7 farbig – Akzent 11"/>
    <w:basedOn w:val="NormaleTabelle"/>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itternetztabelle7farbigAkzent21">
    <w:name w:val="Gitternetztabelle 7 farbig – Akzent 21"/>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itternetztabelle7farbigAkzent31">
    <w:name w:val="Gitternetztabelle 7 farbig – Akzent 31"/>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itternetztabelle7farbigAkzent41">
    <w:name w:val="Gitternetztabelle 7 farbig – Akzent 41"/>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itternetztabelle7farbigAkzent51">
    <w:name w:val="Gitternetztabelle 7 farbig – Akzent 51"/>
    <w:basedOn w:val="NormaleTabelle"/>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itternetztabelle7farbigAkzent61">
    <w:name w:val="Gitternetztabelle 7 farbig – Akzent 61"/>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entabelle1hellAkzent11">
    <w:name w:val="Listentabelle 1 hell  – Akzent 1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entabelle1hellAkzent21">
    <w:name w:val="Listentabelle 1 hell  – Akzent 2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entabelle1hellAkzent31">
    <w:name w:val="Listentabelle 1 hell  – Akzent 3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entabelle1hellAkzent41">
    <w:name w:val="Listentabelle 1 hell  – Akzent 4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entabelle1hellAkzent51">
    <w:name w:val="Listentabelle 1 hell  – Akzent 5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entabelle1hellAkzent61">
    <w:name w:val="Listentabelle 1 hell  – Akzent 6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entabelle2Akzent11">
    <w:name w:val="Listentabelle 2 – Akzent 11"/>
    <w:basedOn w:val="NormaleTabelle"/>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entabelle2Akzent21">
    <w:name w:val="Listentabelle 2 – Akzent 21"/>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entabelle2Akzent31">
    <w:name w:val="Listentabelle 2 – Akzent 31"/>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entabelle2Akzent41">
    <w:name w:val="Listentabelle 2 – Akzent 41"/>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entabelle2Akzent51">
    <w:name w:val="Listentabelle 2 – Akzent 51"/>
    <w:basedOn w:val="NormaleTabelle"/>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entabelle2Akzent61">
    <w:name w:val="Listentabelle 2 – Akzent 61"/>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entabelle3Akzent11">
    <w:name w:val="Listentabelle 3 – Akzent 11"/>
    <w:basedOn w:val="NormaleTabelle"/>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entabelle3Akzent21">
    <w:name w:val="Listentabelle 3 – Akzent 21"/>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entabelle3Akzent31">
    <w:name w:val="Listentabelle 3 – Akzent 31"/>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entabelle3Akzent41">
    <w:name w:val="Listentabelle 3 – Akzent 41"/>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entabelle3Akzent51">
    <w:name w:val="Listentabelle 3 – Akzent 51"/>
    <w:basedOn w:val="NormaleTabelle"/>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entabelle3Akzent61">
    <w:name w:val="Listentabelle 3 – Akzent 61"/>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entabelle4Akzent11">
    <w:name w:val="Listentabelle 4 – Akzent 11"/>
    <w:basedOn w:val="NormaleTabelle"/>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entabelle4Akzent21">
    <w:name w:val="Listentabelle 4 – Akzent 21"/>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entabelle4Akzent31">
    <w:name w:val="Listentabelle 4 – Akzent 31"/>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entabelle4Akzent41">
    <w:name w:val="Listentabelle 4 – Akzent 41"/>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entabelle4Akzent51">
    <w:name w:val="Listentabelle 4 – Akzent 51"/>
    <w:basedOn w:val="NormaleTabelle"/>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entabelle4Akzent61">
    <w:name w:val="Listentabelle 4 – Akzent 61"/>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entabelle5dunkelAkzent11">
    <w:name w:val="Listentabelle 5 dunkel  – Akzent 11"/>
    <w:basedOn w:val="NormaleTabelle"/>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entabelle5dunkelAkzent21">
    <w:name w:val="Listentabelle 5 dunkel  – Akzent 21"/>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entabelle5dunkelAkzent31">
    <w:name w:val="Listentabelle 5 dunkel  – Akzent 31"/>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entabelle5dunkelAkzent41">
    <w:name w:val="Listentabelle 5 dunkel  – Akzent 41"/>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entabelle5dunkelAkzent51">
    <w:name w:val="Listentabelle 5 dunkel  – Akzent 51"/>
    <w:basedOn w:val="NormaleTabelle"/>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entabelle5dunkelAkzent61">
    <w:name w:val="Listentabelle 5 dunkel  – Akzent 61"/>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entabelle6farbigAkzent11">
    <w:name w:val="Listentabelle 6 farbig – Akzent 11"/>
    <w:basedOn w:val="NormaleTabelle"/>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entabelle6farbigAkzent21">
    <w:name w:val="Listentabelle 6 farbig – Akzent 21"/>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entabelle6farbigAkzent31">
    <w:name w:val="Listentabelle 6 farbig – Akzent 31"/>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entabelle6farbigAkzent41">
    <w:name w:val="Listentabelle 6 farbig – Akzent 41"/>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entabelle6farbigAkzent51">
    <w:name w:val="Listentabelle 6 farbig – Akzent 51"/>
    <w:basedOn w:val="NormaleTabelle"/>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entabelle6farbigAkzent61">
    <w:name w:val="Listentabelle 6 farbig – Akzent 61"/>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entabelle7farbigAkzent11">
    <w:name w:val="Listentabelle 7 farbig – Akzent 11"/>
    <w:basedOn w:val="NormaleTabelle"/>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entabelle7farbigAkzent21">
    <w:name w:val="Listentabelle 7 farbig – Akzent 21"/>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entabelle7farbigAkzent31">
    <w:name w:val="Listentabelle 7 farbig – Akzent 31"/>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entabelle7farbigAkzent41">
    <w:name w:val="Listentabelle 7 farbig – Akzent 41"/>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entabelle7farbigAkzent51">
    <w:name w:val="Listentabelle 7 farbig – Akzent 51"/>
    <w:basedOn w:val="NormaleTabelle"/>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entabelle7farbigAkzent61">
    <w:name w:val="Listentabelle 7 farbig – Akzent 61"/>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val="de-CH" w:eastAsia="de-DE"/>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val="de-CH" w:eastAsia="de-DE"/>
    </w:rPr>
    <w:tblPr>
      <w:tblStyleRowBandSize w:val="1"/>
      <w:tblStyleColBandSize w:val="1"/>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val="de-CH" w:eastAsia="de-DE"/>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val="de-CH" w:eastAsia="de-DE"/>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val="de-CH" w:eastAsia="de-DE"/>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val="de-CH" w:eastAsia="de-DE"/>
    </w:rPr>
    <w:tblPr>
      <w:tblStyleRowBandSize w:val="1"/>
      <w:tblStyleColBandSize w:val="1"/>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val="de-CH" w:eastAsia="de-DE"/>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val="de-CH"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val="de-CH" w:eastAsia="de-DE"/>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val="de-CH"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val="de-CH"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val="de-CH"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val="de-CH" w:eastAsia="de-DE"/>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val="de-CH"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Kopfzeile">
    <w:name w:val="header"/>
    <w:basedOn w:val="Standard"/>
    <w:link w:val="KopfzeileZchn"/>
    <w:unhideWhenUsed/>
    <w:pPr>
      <w:tabs>
        <w:tab w:val="center" w:pos="4536"/>
        <w:tab w:val="right" w:pos="9072"/>
      </w:tabs>
      <w:jc w:val="both"/>
    </w:pPr>
    <w:rPr>
      <w:rFonts w:eastAsia="Calibri" w:cs="Calibri"/>
      <w:sz w:val="22"/>
      <w:szCs w:val="22"/>
      <w:lang w:val="de-DE" w:eastAsia="en-US"/>
    </w:rPr>
  </w:style>
  <w:style w:type="character" w:customStyle="1" w:styleId="KopfzeileZchn">
    <w:name w:val="Kopfzeile Zchn"/>
    <w:basedOn w:val="Absatz-Standardschriftart"/>
    <w:link w:val="Kopfzeile"/>
  </w:style>
  <w:style w:type="paragraph" w:styleId="Fuzeile">
    <w:name w:val="footer"/>
    <w:basedOn w:val="Standard"/>
    <w:link w:val="FuzeileZchn"/>
    <w:unhideWhenUsed/>
    <w:pPr>
      <w:tabs>
        <w:tab w:val="center" w:pos="4536"/>
        <w:tab w:val="right" w:pos="9072"/>
      </w:tabs>
      <w:jc w:val="both"/>
    </w:pPr>
    <w:rPr>
      <w:rFonts w:eastAsia="Calibri" w:cs="Calibri"/>
      <w:sz w:val="22"/>
      <w:szCs w:val="22"/>
      <w:lang w:val="de-DE" w:eastAsia="en-US"/>
    </w:rPr>
  </w:style>
  <w:style w:type="character" w:customStyle="1" w:styleId="FuzeileZchn">
    <w:name w:val="Fußzeile Zchn"/>
    <w:basedOn w:val="Absatz-Standardschriftart"/>
    <w:link w:val="Fuzeile"/>
  </w:style>
  <w:style w:type="paragraph" w:styleId="Listenabsatz">
    <w:name w:val="List Paragraph"/>
    <w:basedOn w:val="Standard"/>
    <w:uiPriority w:val="34"/>
    <w:qFormat/>
    <w:pPr>
      <w:spacing w:after="160" w:line="360" w:lineRule="auto"/>
      <w:ind w:left="720"/>
      <w:contextualSpacing/>
      <w:jc w:val="both"/>
    </w:pPr>
    <w:rPr>
      <w:rFonts w:eastAsia="Calibri" w:cs="Calibri"/>
      <w:sz w:val="22"/>
      <w:szCs w:val="22"/>
      <w:lang w:val="de-DE" w:eastAsia="en-US"/>
    </w:rPr>
  </w:style>
  <w:style w:type="paragraph" w:styleId="StandardWeb">
    <w:name w:val="Normal (Web)"/>
    <w:basedOn w:val="Standard"/>
    <w:uiPriority w:val="99"/>
    <w:unhideWhenUsed/>
    <w:pPr>
      <w:spacing w:after="300" w:line="360" w:lineRule="atLeast"/>
      <w:jc w:val="both"/>
    </w:pPr>
    <w:rPr>
      <w:rFonts w:ascii="Arial" w:eastAsia="Calibri" w:hAnsi="Arial" w:cs="Arial"/>
      <w:sz w:val="21"/>
      <w:szCs w:val="21"/>
      <w:lang w:val="de-DE"/>
    </w:rPr>
  </w:style>
  <w:style w:type="paragraph" w:customStyle="1" w:styleId="Default">
    <w:name w:val="Default"/>
    <w:pPr>
      <w:spacing w:after="0" w:line="240" w:lineRule="auto"/>
    </w:pPr>
    <w:rPr>
      <w:rFonts w:ascii="Arial" w:hAnsi="Arial" w:cs="Arial"/>
      <w:color w:val="000000"/>
      <w:sz w:val="24"/>
      <w:szCs w:val="24"/>
    </w:rPr>
  </w:style>
  <w:style w:type="character" w:styleId="Hyperlink">
    <w:name w:val="Hyperlink"/>
    <w:basedOn w:val="Absatz-Standardschriftart"/>
    <w:uiPriority w:val="99"/>
    <w:unhideWhenUsed/>
    <w:rPr>
      <w:color w:val="0000FF"/>
      <w:u w:val="single"/>
    </w:rPr>
  </w:style>
  <w:style w:type="paragraph" w:customStyle="1" w:styleId="Aufzhlung">
    <w:name w:val="Aufzählung"/>
    <w:basedOn w:val="Aufzhlungszeichen"/>
    <w:next w:val="Standard"/>
    <w:link w:val="AufzhlungZchn"/>
    <w:qFormat/>
    <w:pPr>
      <w:ind w:left="720"/>
      <w:jc w:val="left"/>
    </w:pPr>
  </w:style>
  <w:style w:type="character" w:customStyle="1" w:styleId="berschrift5Zchn">
    <w:name w:val="Überschrift 5 Zchn"/>
    <w:basedOn w:val="Absatz-Standardschriftart"/>
    <w:link w:val="berschrift5"/>
    <w:rPr>
      <w:rFonts w:ascii="Times New Roman" w:eastAsia="Times New Roman" w:hAnsi="Times New Roman" w:cs="Times New Roman"/>
      <w:b/>
      <w:bCs/>
      <w:sz w:val="20"/>
      <w:szCs w:val="20"/>
      <w:lang w:eastAsia="de-DE"/>
    </w:rPr>
  </w:style>
  <w:style w:type="character" w:customStyle="1" w:styleId="AufzhlungZchn">
    <w:name w:val="Aufzählung Zchn"/>
    <w:basedOn w:val="Absatz-Standardschriftart"/>
    <w:link w:val="Aufzhlung"/>
    <w:rPr>
      <w:rFonts w:ascii="Times New Roman" w:hAnsi="Times New Roman"/>
    </w:rPr>
  </w:style>
  <w:style w:type="character" w:styleId="Hervorhebung">
    <w:name w:val="Emphasis"/>
    <w:basedOn w:val="Absatz-Standardschriftart"/>
    <w:uiPriority w:val="20"/>
    <w:qFormat/>
    <w:rPr>
      <w:i/>
      <w:iCs/>
    </w:rPr>
  </w:style>
  <w:style w:type="character" w:styleId="Fett">
    <w:name w:val="Strong"/>
    <w:basedOn w:val="Absatz-Standardschriftart"/>
    <w:uiPriority w:val="22"/>
    <w:qFormat/>
    <w:rPr>
      <w:b/>
      <w:bCs/>
    </w:rPr>
  </w:style>
  <w:style w:type="character" w:customStyle="1" w:styleId="berschrift1Zchn">
    <w:name w:val="Überschrift 1 Zchn"/>
    <w:basedOn w:val="Absatz-Standardschriftart"/>
    <w:link w:val="berschrift1"/>
    <w:rPr>
      <w:rFonts w:ascii="Calibri Light" w:eastAsia="Calibri Light" w:hAnsi="Calibri Light" w:cs="Calibri Light"/>
      <w:b/>
      <w:color w:val="D60C29"/>
      <w:sz w:val="32"/>
      <w:szCs w:val="32"/>
    </w:rPr>
  </w:style>
  <w:style w:type="character" w:customStyle="1" w:styleId="berschrift2Zchn">
    <w:name w:val="Überschrift 2 Zchn"/>
    <w:basedOn w:val="Absatz-Standardschriftart"/>
    <w:link w:val="berschrift2"/>
    <w:rPr>
      <w:rFonts w:ascii="Calibri Light" w:eastAsia="Calibri Light" w:hAnsi="Calibri Light" w:cs="Calibri Light"/>
      <w:color w:val="C00000"/>
      <w:sz w:val="26"/>
      <w:szCs w:val="26"/>
    </w:rPr>
  </w:style>
  <w:style w:type="paragraph" w:styleId="Aufzhlungszeichen">
    <w:name w:val="List Bullet"/>
    <w:basedOn w:val="Standard"/>
    <w:uiPriority w:val="99"/>
    <w:unhideWhenUsed/>
    <w:pPr>
      <w:numPr>
        <w:numId w:val="1"/>
      </w:numPr>
      <w:spacing w:after="160" w:line="360" w:lineRule="auto"/>
      <w:contextualSpacing/>
      <w:jc w:val="both"/>
    </w:pPr>
    <w:rPr>
      <w:rFonts w:eastAsia="Calibri" w:cs="Calibri"/>
      <w:sz w:val="22"/>
      <w:szCs w:val="22"/>
      <w:lang w:val="de-DE" w:eastAsia="en-US"/>
    </w:rPr>
  </w:style>
  <w:style w:type="character" w:customStyle="1" w:styleId="berschrift3Zchn">
    <w:name w:val="Überschrift 3 Zchn"/>
    <w:basedOn w:val="Absatz-Standardschriftart"/>
    <w:link w:val="berschrift3"/>
    <w:rPr>
      <w:rFonts w:ascii="Calibri Light" w:eastAsia="Calibri Light" w:hAnsi="Calibri Light" w:cs="Calibri Light"/>
      <w:color w:val="FF0000"/>
      <w:sz w:val="24"/>
      <w:szCs w:val="24"/>
    </w:rPr>
  </w:style>
  <w:style w:type="paragraph" w:styleId="Titel">
    <w:name w:val="Title"/>
    <w:basedOn w:val="Standard"/>
    <w:next w:val="Standard"/>
    <w:link w:val="TitelZchn"/>
    <w:uiPriority w:val="10"/>
    <w:qFormat/>
    <w:pPr>
      <w:contextualSpacing/>
    </w:pPr>
    <w:rPr>
      <w:rFonts w:ascii="Calibri Light" w:eastAsia="Calibri Light" w:hAnsi="Calibri Light" w:cs="Calibri Light"/>
      <w:b/>
      <w:color w:val="C00000"/>
      <w:spacing w:val="-10"/>
      <w:sz w:val="72"/>
      <w:szCs w:val="56"/>
      <w:lang w:val="de-DE" w:eastAsia="en-US"/>
    </w:rPr>
  </w:style>
  <w:style w:type="character" w:customStyle="1" w:styleId="TitelZchn">
    <w:name w:val="Titel Zchn"/>
    <w:basedOn w:val="Absatz-Standardschriftart"/>
    <w:link w:val="Titel"/>
    <w:uiPriority w:val="10"/>
    <w:rPr>
      <w:rFonts w:ascii="Calibri Light" w:eastAsia="Calibri Light" w:hAnsi="Calibri Light" w:cs="Calibri Light"/>
      <w:b/>
      <w:color w:val="C00000"/>
      <w:spacing w:val="-10"/>
      <w:sz w:val="72"/>
      <w:szCs w:val="56"/>
    </w:rPr>
  </w:style>
  <w:style w:type="paragraph" w:styleId="Untertitel">
    <w:name w:val="Subtitle"/>
    <w:basedOn w:val="Standard"/>
    <w:next w:val="Standard"/>
    <w:link w:val="UntertitelZchn"/>
    <w:uiPriority w:val="11"/>
    <w:qFormat/>
    <w:pPr>
      <w:numPr>
        <w:ilvl w:val="1"/>
      </w:numPr>
      <w:spacing w:after="160" w:line="360" w:lineRule="auto"/>
      <w:jc w:val="both"/>
    </w:pPr>
    <w:rPr>
      <w:rFonts w:eastAsia="Calibri" w:cs="Calibri"/>
      <w:b/>
      <w:color w:val="5A5A5A" w:themeColor="text1" w:themeTint="A5"/>
      <w:spacing w:val="15"/>
      <w:sz w:val="32"/>
      <w:szCs w:val="22"/>
      <w:lang w:val="de-DE" w:eastAsia="en-US"/>
    </w:rPr>
  </w:style>
  <w:style w:type="character" w:customStyle="1" w:styleId="UntertitelZchn">
    <w:name w:val="Untertitel Zchn"/>
    <w:basedOn w:val="Absatz-Standardschriftart"/>
    <w:link w:val="Untertitel"/>
    <w:uiPriority w:val="11"/>
    <w:rPr>
      <w:rFonts w:eastAsia="Calibri"/>
      <w:b/>
      <w:color w:val="5A5A5A" w:themeColor="text1" w:themeTint="A5"/>
      <w:spacing w:val="15"/>
      <w:sz w:val="32"/>
    </w:rPr>
  </w:style>
  <w:style w:type="table" w:styleId="Tabellenraster">
    <w:name w:val="Table Grid"/>
    <w:basedOn w:val="NormaleTabell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haltsverzeichnisberschrift">
    <w:name w:val="TOC Heading"/>
    <w:basedOn w:val="berschrift1"/>
    <w:next w:val="Standard"/>
    <w:uiPriority w:val="39"/>
    <w:unhideWhenUsed/>
    <w:qFormat/>
    <w:pPr>
      <w:numPr>
        <w:numId w:val="0"/>
      </w:numPr>
      <w:spacing w:before="240" w:after="0" w:line="259" w:lineRule="auto"/>
      <w:jc w:val="left"/>
      <w:outlineLvl w:val="9"/>
    </w:pPr>
    <w:rPr>
      <w:b w:val="0"/>
      <w:color w:val="2E74B5" w:themeColor="accent1" w:themeShade="BF"/>
      <w:lang w:eastAsia="de-DE"/>
    </w:rPr>
  </w:style>
  <w:style w:type="paragraph" w:styleId="Verzeichnis1">
    <w:name w:val="toc 1"/>
    <w:basedOn w:val="Standard"/>
    <w:next w:val="Standard"/>
    <w:uiPriority w:val="39"/>
    <w:unhideWhenUsed/>
    <w:qFormat/>
    <w:pPr>
      <w:spacing w:before="120" w:after="120"/>
      <w:jc w:val="both"/>
    </w:pPr>
    <w:rPr>
      <w:rFonts w:ascii="Arial" w:eastAsia="Calibri" w:hAnsi="Arial" w:cs="Calibri"/>
      <w:b/>
      <w:color w:val="C00000"/>
      <w:sz w:val="22"/>
      <w:szCs w:val="22"/>
      <w:lang w:val="de-DE" w:eastAsia="en-US"/>
    </w:rPr>
  </w:style>
  <w:style w:type="paragraph" w:styleId="Verzeichnis2">
    <w:name w:val="toc 2"/>
    <w:basedOn w:val="Standard"/>
    <w:next w:val="Standard"/>
    <w:uiPriority w:val="39"/>
    <w:unhideWhenUsed/>
    <w:qFormat/>
    <w:pPr>
      <w:spacing w:line="360" w:lineRule="auto"/>
      <w:ind w:left="240"/>
      <w:jc w:val="both"/>
    </w:pPr>
    <w:rPr>
      <w:rFonts w:ascii="Arial" w:eastAsia="Calibri" w:hAnsi="Arial" w:cs="Calibri"/>
      <w:sz w:val="22"/>
      <w:szCs w:val="22"/>
      <w:lang w:val="de-DE" w:eastAsia="en-US"/>
    </w:rPr>
  </w:style>
  <w:style w:type="paragraph" w:styleId="Verzeichnis3">
    <w:name w:val="toc 3"/>
    <w:basedOn w:val="Standard"/>
    <w:next w:val="Standard"/>
    <w:uiPriority w:val="39"/>
    <w:unhideWhenUsed/>
    <w:qFormat/>
    <w:pPr>
      <w:spacing w:line="360" w:lineRule="auto"/>
      <w:ind w:left="480"/>
      <w:jc w:val="both"/>
    </w:pPr>
    <w:rPr>
      <w:rFonts w:ascii="Arial" w:eastAsia="Calibri" w:hAnsi="Arial" w:cs="Calibri"/>
      <w:sz w:val="22"/>
      <w:szCs w:val="22"/>
      <w:lang w:val="de-DE" w:eastAsia="en-US"/>
    </w:rPr>
  </w:style>
  <w:style w:type="character" w:customStyle="1" w:styleId="berschrift4Zchn">
    <w:name w:val="Überschrift 4 Zchn"/>
    <w:basedOn w:val="Absatz-Standardschriftart"/>
    <w:link w:val="berschrift4"/>
    <w:semiHidden/>
    <w:rPr>
      <w:rFonts w:ascii="Calibri Light" w:eastAsia="Calibri Light" w:hAnsi="Calibri Light" w:cs="Calibri Light"/>
      <w:i/>
      <w:iCs/>
      <w:color w:val="2E74B5" w:themeColor="accent1" w:themeShade="BF"/>
    </w:rPr>
  </w:style>
  <w:style w:type="character" w:customStyle="1" w:styleId="berschrift6Zchn">
    <w:name w:val="Überschrift 6 Zchn"/>
    <w:basedOn w:val="Absatz-Standardschriftart"/>
    <w:link w:val="berschrift6"/>
    <w:semiHidden/>
    <w:rPr>
      <w:rFonts w:ascii="Calibri Light" w:eastAsia="Calibri Light" w:hAnsi="Calibri Light" w:cs="Calibri Light"/>
      <w:color w:val="1F4D78" w:themeColor="accent1" w:themeShade="7F"/>
    </w:rPr>
  </w:style>
  <w:style w:type="character" w:customStyle="1" w:styleId="berschrift7Zchn">
    <w:name w:val="Überschrift 7 Zchn"/>
    <w:basedOn w:val="Absatz-Standardschriftart"/>
    <w:link w:val="berschrift7"/>
    <w:semiHidden/>
    <w:rPr>
      <w:rFonts w:ascii="Calibri Light" w:eastAsia="Calibri Light" w:hAnsi="Calibri Light" w:cs="Calibri Light"/>
      <w:i/>
      <w:iCs/>
      <w:color w:val="1F4D78" w:themeColor="accent1" w:themeShade="7F"/>
    </w:rPr>
  </w:style>
  <w:style w:type="character" w:customStyle="1" w:styleId="berschrift8Zchn">
    <w:name w:val="Überschrift 8 Zchn"/>
    <w:basedOn w:val="Absatz-Standardschriftart"/>
    <w:link w:val="berschrift8"/>
    <w:semiHidden/>
    <w:rPr>
      <w:rFonts w:ascii="Calibri Light" w:eastAsia="Calibri Light" w:hAnsi="Calibri Light" w:cs="Calibri Light"/>
      <w:color w:val="272727" w:themeColor="text1" w:themeTint="D8"/>
      <w:sz w:val="21"/>
      <w:szCs w:val="21"/>
    </w:rPr>
  </w:style>
  <w:style w:type="character" w:customStyle="1" w:styleId="berschrift9Zchn">
    <w:name w:val="Überschrift 9 Zchn"/>
    <w:basedOn w:val="Absatz-Standardschriftart"/>
    <w:link w:val="berschrift9"/>
    <w:semiHidden/>
    <w:rPr>
      <w:rFonts w:ascii="Calibri Light" w:eastAsia="Calibri Light" w:hAnsi="Calibri Light" w:cs="Calibri Light"/>
      <w:i/>
      <w:iCs/>
      <w:color w:val="272727" w:themeColor="text1" w:themeTint="D8"/>
      <w:sz w:val="21"/>
      <w:szCs w:val="21"/>
    </w:rPr>
  </w:style>
  <w:style w:type="numbering" w:customStyle="1" w:styleId="KeineListe1">
    <w:name w:val="Keine Liste1"/>
    <w:next w:val="KeineListe"/>
    <w:uiPriority w:val="99"/>
    <w:semiHidden/>
    <w:unhideWhenUsed/>
  </w:style>
  <w:style w:type="paragraph" w:customStyle="1" w:styleId="Absender">
    <w:name w:val="Absender"/>
    <w:basedOn w:val="Standard"/>
    <w:semiHidden/>
    <w:qFormat/>
    <w:pPr>
      <w:tabs>
        <w:tab w:val="left" w:pos="5103"/>
      </w:tabs>
      <w:spacing w:after="220" w:line="200" w:lineRule="exact"/>
    </w:pPr>
    <w:rPr>
      <w:rFonts w:ascii="Arial" w:eastAsia="MS Mincho" w:hAnsi="Arial" w:cs="Calibri"/>
      <w:color w:val="FF0000"/>
      <w:sz w:val="16"/>
      <w:lang w:eastAsia="en-US"/>
    </w:rPr>
  </w:style>
  <w:style w:type="paragraph" w:customStyle="1" w:styleId="Absenderzeile">
    <w:name w:val="Absenderzeile"/>
    <w:basedOn w:val="Standard"/>
    <w:semiHidden/>
    <w:unhideWhenUsed/>
    <w:qFormat/>
    <w:pPr>
      <w:tabs>
        <w:tab w:val="left" w:pos="5103"/>
      </w:tabs>
      <w:spacing w:after="220"/>
    </w:pPr>
    <w:rPr>
      <w:rFonts w:ascii="Arial" w:eastAsia="MS Mincho" w:hAnsi="Arial" w:cs="Calibri"/>
      <w:sz w:val="14"/>
      <w:szCs w:val="14"/>
      <w:u w:val="single"/>
      <w:lang w:eastAsia="en-US"/>
    </w:rPr>
  </w:style>
  <w:style w:type="paragraph" w:customStyle="1" w:styleId="Betreff">
    <w:name w:val="Betreff"/>
    <w:basedOn w:val="Standard"/>
    <w:uiPriority w:val="4"/>
    <w:qFormat/>
    <w:pPr>
      <w:tabs>
        <w:tab w:val="left" w:pos="5103"/>
      </w:tabs>
      <w:spacing w:after="220"/>
    </w:pPr>
    <w:rPr>
      <w:rFonts w:ascii="Arial" w:eastAsia="MS Mincho" w:hAnsi="Arial" w:cs="Calibri"/>
      <w:b/>
      <w:sz w:val="22"/>
      <w:lang w:eastAsia="en-US"/>
    </w:rPr>
  </w:style>
  <w:style w:type="paragraph" w:customStyle="1" w:styleId="Seitenzahlrechts">
    <w:name w:val="Seitenzahl rechts"/>
    <w:basedOn w:val="Standard"/>
    <w:uiPriority w:val="19"/>
    <w:unhideWhenUsed/>
    <w:qFormat/>
    <w:pPr>
      <w:tabs>
        <w:tab w:val="center" w:pos="4820"/>
        <w:tab w:val="right" w:pos="9639"/>
      </w:tabs>
    </w:pPr>
    <w:rPr>
      <w:rFonts w:ascii="Arial" w:eastAsia="MS Mincho" w:hAnsi="Arial" w:cs="Calibri"/>
      <w:sz w:val="16"/>
      <w:lang w:eastAsia="en-US"/>
    </w:rPr>
  </w:style>
  <w:style w:type="paragraph" w:styleId="Sprechblasentext">
    <w:name w:val="Balloon Text"/>
    <w:basedOn w:val="Standard"/>
    <w:link w:val="SprechblasentextZchn"/>
    <w:uiPriority w:val="99"/>
    <w:semiHidden/>
    <w:pPr>
      <w:tabs>
        <w:tab w:val="left" w:pos="5103"/>
      </w:tabs>
      <w:spacing w:after="220"/>
    </w:pPr>
    <w:rPr>
      <w:rFonts w:ascii="Lucida Grande" w:eastAsia="MS Mincho" w:hAnsi="Lucida Grande" w:cs="Lucida Grande"/>
      <w:sz w:val="18"/>
      <w:szCs w:val="18"/>
      <w:lang w:eastAsia="en-US"/>
    </w:rPr>
  </w:style>
  <w:style w:type="character" w:customStyle="1" w:styleId="SprechblasentextZchn">
    <w:name w:val="Sprechblasentext Zchn"/>
    <w:basedOn w:val="Absatz-Standardschriftart"/>
    <w:link w:val="Sprechblasentext"/>
    <w:uiPriority w:val="99"/>
    <w:semiHidden/>
    <w:rPr>
      <w:rFonts w:ascii="Lucida Grande" w:eastAsia="MS Mincho" w:hAnsi="Lucida Grande" w:cs="Lucida Grande"/>
      <w:sz w:val="18"/>
      <w:szCs w:val="18"/>
      <w:lang w:val="de-CH"/>
    </w:rPr>
  </w:style>
  <w:style w:type="paragraph" w:customStyle="1" w:styleId="Listeunnummeriert">
    <w:name w:val="Liste unnummeriert"/>
    <w:basedOn w:val="Standard"/>
    <w:uiPriority w:val="1"/>
    <w:qFormat/>
    <w:pPr>
      <w:numPr>
        <w:numId w:val="9"/>
      </w:numPr>
      <w:tabs>
        <w:tab w:val="left" w:pos="5103"/>
      </w:tabs>
      <w:spacing w:after="220"/>
    </w:pPr>
    <w:rPr>
      <w:rFonts w:ascii="Arial" w:eastAsia="MS Mincho" w:hAnsi="Arial" w:cs="Calibri"/>
      <w:sz w:val="22"/>
      <w:lang w:eastAsia="en-US"/>
    </w:rPr>
  </w:style>
  <w:style w:type="paragraph" w:customStyle="1" w:styleId="Listenummeriert">
    <w:name w:val="Liste nummeriert"/>
    <w:basedOn w:val="Standard"/>
    <w:uiPriority w:val="4"/>
    <w:qFormat/>
    <w:pPr>
      <w:numPr>
        <w:numId w:val="7"/>
      </w:numPr>
      <w:tabs>
        <w:tab w:val="num" w:pos="720"/>
        <w:tab w:val="left" w:pos="5103"/>
      </w:tabs>
      <w:spacing w:after="220"/>
      <w:ind w:left="720" w:hanging="360"/>
    </w:pPr>
    <w:rPr>
      <w:rFonts w:ascii="Arial" w:eastAsia="MS Mincho" w:hAnsi="Arial" w:cs="Calibri"/>
      <w:sz w:val="22"/>
      <w:lang w:eastAsia="en-US"/>
    </w:rPr>
  </w:style>
  <w:style w:type="paragraph" w:customStyle="1" w:styleId="Beilagen">
    <w:name w:val="Beilagen"/>
    <w:basedOn w:val="Listenabsatz"/>
    <w:qFormat/>
    <w:pPr>
      <w:numPr>
        <w:numId w:val="4"/>
      </w:numPr>
      <w:tabs>
        <w:tab w:val="num" w:pos="643"/>
        <w:tab w:val="left" w:pos="5103"/>
      </w:tabs>
      <w:spacing w:after="220" w:line="240" w:lineRule="auto"/>
      <w:ind w:left="643" w:hanging="360"/>
      <w:jc w:val="left"/>
    </w:pPr>
    <w:rPr>
      <w:rFonts w:ascii="Arial" w:eastAsia="MS Mincho" w:hAnsi="Arial"/>
      <w:szCs w:val="24"/>
      <w:lang w:val="de-CH"/>
    </w:rPr>
  </w:style>
  <w:style w:type="character" w:styleId="Platzhaltertext">
    <w:name w:val="Placeholder Text"/>
    <w:basedOn w:val="Absatz-Standardschriftart"/>
    <w:uiPriority w:val="99"/>
    <w:semiHidden/>
    <w:rPr>
      <w:color w:val="808080"/>
    </w:rPr>
  </w:style>
  <w:style w:type="paragraph" w:customStyle="1" w:styleId="Tabelle">
    <w:name w:val="Tabelle"/>
    <w:basedOn w:val="Standard"/>
    <w:qFormat/>
    <w:rPr>
      <w:rFonts w:ascii="Arial" w:eastAsia="MS Mincho" w:hAnsi="Arial" w:cs="Calibri"/>
      <w:sz w:val="16"/>
      <w:lang w:eastAsia="en-US"/>
    </w:rPr>
  </w:style>
  <w:style w:type="table" w:customStyle="1" w:styleId="TabellenCDBL">
    <w:name w:val="Tabellen CD BL"/>
    <w:basedOn w:val="NormaleTabelle"/>
    <w:uiPriority w:val="99"/>
    <w:pPr>
      <w:spacing w:after="0" w:line="240" w:lineRule="auto"/>
    </w:pPr>
    <w:rPr>
      <w:rFonts w:ascii="Arial" w:eastAsia="MS Mincho" w:hAnsi="Arial"/>
      <w:sz w:val="16"/>
      <w:szCs w:val="24"/>
      <w:lang w:val="en-US"/>
    </w:rPr>
    <w:tblPr>
      <w:tblBorders>
        <w:bottom w:val="single" w:sz="4" w:space="0" w:color="000000"/>
        <w:insideH w:val="single" w:sz="4" w:space="0" w:color="000000"/>
        <w:insideV w:val="single" w:sz="4" w:space="0" w:color="000000"/>
      </w:tblBorders>
    </w:tblPr>
    <w:tcPr>
      <w:tcMar>
        <w:top w:w="57" w:type="dxa"/>
        <w:left w:w="57" w:type="dxa"/>
        <w:bottom w:w="57" w:type="dxa"/>
        <w:right w:w="57" w:type="dxa"/>
      </w:tcMar>
    </w:tcPr>
    <w:tblStylePr w:type="firstRow">
      <w:rPr>
        <w:b/>
      </w:rPr>
      <w:tblPr/>
      <w:tcPr>
        <w:tcBorders>
          <w:bottom w:val="single" w:sz="8" w:space="0" w:color="auto"/>
        </w:tcBorders>
      </w:tcPr>
    </w:tblStylePr>
  </w:style>
  <w:style w:type="paragraph" w:customStyle="1" w:styleId="Bildlegende">
    <w:name w:val="Bildlegende"/>
    <w:basedOn w:val="Standard"/>
    <w:qFormat/>
    <w:pPr>
      <w:spacing w:before="80"/>
    </w:pPr>
    <w:rPr>
      <w:rFonts w:ascii="Arial" w:eastAsia="MS Mincho" w:hAnsi="Arial" w:cs="Calibri"/>
      <w:sz w:val="16"/>
      <w:lang w:eastAsia="en-US"/>
    </w:rPr>
  </w:style>
  <w:style w:type="numbering" w:customStyle="1" w:styleId="AktennotizTraktanden">
    <w:name w:val="Aktennotiz Traktanden"/>
    <w:uiPriority w:val="99"/>
    <w:pPr>
      <w:numPr>
        <w:numId w:val="3"/>
      </w:numPr>
    </w:pPr>
  </w:style>
  <w:style w:type="paragraph" w:customStyle="1" w:styleId="Beschluss1">
    <w:name w:val="Beschluss 1."/>
    <w:basedOn w:val="Standard"/>
    <w:pPr>
      <w:tabs>
        <w:tab w:val="left" w:pos="567"/>
      </w:tabs>
      <w:spacing w:line="264" w:lineRule="auto"/>
      <w:ind w:left="1021" w:hanging="1021"/>
    </w:pPr>
    <w:rPr>
      <w:rFonts w:ascii="Arial" w:hAnsi="Arial"/>
      <w:sz w:val="22"/>
      <w:szCs w:val="20"/>
      <w:lang w:eastAsia="de-CH"/>
    </w:rPr>
  </w:style>
  <w:style w:type="paragraph" w:styleId="Funotentext">
    <w:name w:val="footnote text"/>
    <w:basedOn w:val="Standard"/>
    <w:link w:val="FunotentextZchn"/>
    <w:uiPriority w:val="99"/>
    <w:pPr>
      <w:tabs>
        <w:tab w:val="left" w:pos="5103"/>
      </w:tabs>
    </w:pPr>
    <w:rPr>
      <w:rFonts w:ascii="Arial" w:eastAsia="MS Mincho" w:hAnsi="Arial" w:cs="Calibri"/>
      <w:sz w:val="16"/>
      <w:szCs w:val="20"/>
      <w:lang w:eastAsia="en-US"/>
    </w:rPr>
  </w:style>
  <w:style w:type="character" w:customStyle="1" w:styleId="FunotentextZchn">
    <w:name w:val="Fußnotentext Zchn"/>
    <w:basedOn w:val="Absatz-Standardschriftart"/>
    <w:link w:val="Funotentext"/>
    <w:uiPriority w:val="99"/>
    <w:rPr>
      <w:rFonts w:ascii="Arial" w:eastAsia="MS Mincho" w:hAnsi="Arial"/>
      <w:sz w:val="16"/>
      <w:szCs w:val="20"/>
      <w:lang w:val="de-CH"/>
    </w:rPr>
  </w:style>
  <w:style w:type="character" w:styleId="Funotenzeichen">
    <w:name w:val="footnote reference"/>
    <w:basedOn w:val="Absatz-Standardschriftart"/>
    <w:uiPriority w:val="99"/>
    <w:semiHidden/>
    <w:rPr>
      <w:vertAlign w:val="superscript"/>
    </w:rPr>
  </w:style>
  <w:style w:type="paragraph" w:customStyle="1" w:styleId="Geschftsnummer">
    <w:name w:val="Geschäftsnummer"/>
    <w:basedOn w:val="Standard"/>
    <w:qFormat/>
    <w:pPr>
      <w:spacing w:after="220"/>
      <w:jc w:val="right"/>
    </w:pPr>
    <w:rPr>
      <w:rFonts w:ascii="Arial" w:eastAsia="MS Mincho" w:hAnsi="Arial" w:cs="Arial"/>
      <w:b/>
      <w:sz w:val="28"/>
      <w:szCs w:val="28"/>
      <w:lang w:eastAsia="en-US"/>
    </w:rPr>
  </w:style>
  <w:style w:type="paragraph" w:customStyle="1" w:styleId="GesetzesnderungAbsatz">
    <w:name w:val="Gesetzesänderung Absatz"/>
    <w:basedOn w:val="Listenabsatz"/>
    <w:qFormat/>
    <w:pPr>
      <w:numPr>
        <w:numId w:val="5"/>
      </w:numPr>
      <w:tabs>
        <w:tab w:val="left" w:pos="5103"/>
      </w:tabs>
      <w:spacing w:after="220" w:line="240" w:lineRule="auto"/>
      <w:ind w:left="444" w:hanging="444"/>
      <w:jc w:val="left"/>
    </w:pPr>
    <w:rPr>
      <w:rFonts w:ascii="Arial" w:eastAsia="MS Mincho" w:hAnsi="Arial"/>
      <w:szCs w:val="24"/>
      <w:lang w:val="de-CH"/>
    </w:rPr>
  </w:style>
  <w:style w:type="paragraph" w:customStyle="1" w:styleId="Inhaltsverzeichnis">
    <w:name w:val="Inhaltsverzeichnis"/>
    <w:basedOn w:val="Verzeichnis2"/>
    <w:qFormat/>
    <w:pPr>
      <w:tabs>
        <w:tab w:val="left" w:pos="1276"/>
        <w:tab w:val="right" w:pos="9639"/>
      </w:tabs>
      <w:spacing w:line="264" w:lineRule="auto"/>
      <w:ind w:left="1276" w:right="425" w:hanging="992"/>
      <w:jc w:val="left"/>
    </w:pPr>
    <w:rPr>
      <w:rFonts w:eastAsia="Times New Roman" w:cs="Times New Roman"/>
      <w:b/>
      <w:sz w:val="20"/>
      <w:szCs w:val="20"/>
      <w:lang w:val="de-CH" w:eastAsia="de-DE"/>
    </w:rPr>
  </w:style>
  <w:style w:type="numbering" w:customStyle="1" w:styleId="InhaltsverzeichnisNummern">
    <w:name w:val="Inhaltsverzeichnis Nummern"/>
    <w:uiPriority w:val="99"/>
    <w:pPr>
      <w:numPr>
        <w:numId w:val="6"/>
      </w:numPr>
    </w:pPr>
  </w:style>
  <w:style w:type="paragraph" w:styleId="KeinLeerraum">
    <w:name w:val="No Spacing"/>
    <w:uiPriority w:val="1"/>
    <w:qFormat/>
    <w:pPr>
      <w:tabs>
        <w:tab w:val="left" w:pos="5103"/>
      </w:tabs>
      <w:spacing w:after="0" w:line="240" w:lineRule="auto"/>
    </w:pPr>
    <w:rPr>
      <w:rFonts w:ascii="Arial" w:eastAsia="MS Mincho" w:hAnsi="Arial"/>
      <w:sz w:val="24"/>
      <w:szCs w:val="24"/>
      <w:lang w:val="de-CH"/>
    </w:rPr>
  </w:style>
  <w:style w:type="paragraph" w:styleId="Kommentartext">
    <w:name w:val="annotation text"/>
    <w:basedOn w:val="Standard"/>
    <w:link w:val="KommentartextZchn"/>
    <w:uiPriority w:val="99"/>
    <w:semiHidden/>
    <w:pPr>
      <w:tabs>
        <w:tab w:val="left" w:pos="5103"/>
      </w:tabs>
      <w:spacing w:after="220"/>
    </w:pPr>
    <w:rPr>
      <w:rFonts w:ascii="Arial" w:eastAsia="MS Mincho" w:hAnsi="Arial" w:cs="Calibri"/>
      <w:sz w:val="20"/>
      <w:szCs w:val="20"/>
      <w:lang w:eastAsia="en-US"/>
    </w:rPr>
  </w:style>
  <w:style w:type="character" w:customStyle="1" w:styleId="KommentartextZchn">
    <w:name w:val="Kommentartext Zchn"/>
    <w:basedOn w:val="Absatz-Standardschriftart"/>
    <w:link w:val="Kommentartext"/>
    <w:uiPriority w:val="99"/>
    <w:semiHidden/>
    <w:rPr>
      <w:rFonts w:ascii="Arial" w:eastAsia="MS Mincho" w:hAnsi="Arial"/>
      <w:sz w:val="20"/>
      <w:szCs w:val="20"/>
      <w:lang w:val="de-CH"/>
    </w:rPr>
  </w:style>
  <w:style w:type="character" w:styleId="Kommentarzeichen">
    <w:name w:val="annotation reference"/>
    <w:basedOn w:val="Absatz-Standardschriftart"/>
    <w:uiPriority w:val="99"/>
    <w:semiHidden/>
    <w:rPr>
      <w:sz w:val="16"/>
      <w:szCs w:val="16"/>
    </w:rPr>
  </w:style>
  <w:style w:type="numbering" w:customStyle="1" w:styleId="Listenummeriertalt">
    <w:name w:val="Liste nummeriert alt"/>
    <w:uiPriority w:val="99"/>
    <w:pPr>
      <w:numPr>
        <w:numId w:val="8"/>
      </w:numPr>
    </w:pPr>
  </w:style>
  <w:style w:type="numbering" w:customStyle="1" w:styleId="Listeunnummeriertneu">
    <w:name w:val="Liste unnummeriert neu"/>
    <w:uiPriority w:val="99"/>
    <w:pPr>
      <w:numPr>
        <w:numId w:val="9"/>
      </w:numPr>
    </w:pPr>
  </w:style>
  <w:style w:type="paragraph" w:customStyle="1" w:styleId="Nummerierungrmisch">
    <w:name w:val="Nummerierung römisch"/>
    <w:basedOn w:val="Standard"/>
    <w:qFormat/>
    <w:pPr>
      <w:tabs>
        <w:tab w:val="left" w:pos="5103"/>
      </w:tabs>
      <w:spacing w:before="220"/>
    </w:pPr>
    <w:rPr>
      <w:rFonts w:ascii="Arial" w:eastAsia="MS Mincho" w:hAnsi="Arial" w:cs="Calibri"/>
      <w:sz w:val="22"/>
      <w:lang w:eastAsia="en-US"/>
    </w:rPr>
  </w:style>
  <w:style w:type="numbering" w:customStyle="1" w:styleId="ParlamentsdiensteProtokoll">
    <w:name w:val="Parlamentsdienste Protokoll"/>
    <w:uiPriority w:val="99"/>
    <w:pPr>
      <w:numPr>
        <w:numId w:val="10"/>
      </w:numPr>
    </w:pPr>
  </w:style>
  <w:style w:type="character" w:styleId="Seitenzahl">
    <w:name w:val="page number"/>
    <w:basedOn w:val="Absatz-Standardschriftart"/>
    <w:semiHidden/>
  </w:style>
  <w:style w:type="paragraph" w:customStyle="1" w:styleId="Sitzungsdetails">
    <w:name w:val="Sitzungsdetails"/>
    <w:basedOn w:val="Standard"/>
    <w:semiHidden/>
    <w:qFormat/>
    <w:pPr>
      <w:tabs>
        <w:tab w:val="left" w:pos="5103"/>
      </w:tabs>
      <w:spacing w:after="220"/>
      <w:ind w:left="1418" w:hanging="1418"/>
    </w:pPr>
    <w:rPr>
      <w:rFonts w:ascii="Arial" w:eastAsia="MS Mincho" w:hAnsi="Arial" w:cs="Calibri"/>
      <w:sz w:val="22"/>
      <w:lang w:val="en-US" w:eastAsia="en-US"/>
    </w:rPr>
  </w:style>
  <w:style w:type="table" w:customStyle="1" w:styleId="Tabellenraster1">
    <w:name w:val="Tabellenraster1"/>
    <w:basedOn w:val="NormaleTabelle"/>
    <w:next w:val="Tabellenraster"/>
    <w:uiPriority w:val="59"/>
    <w:pPr>
      <w:spacing w:after="0" w:line="240" w:lineRule="auto"/>
    </w:pPr>
    <w:rPr>
      <w:rFonts w:eastAsia="MS Mincho"/>
      <w:sz w:val="24"/>
      <w:szCs w:val="24"/>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raktandenliste">
    <w:name w:val="Traktandenliste"/>
    <w:basedOn w:val="Standard"/>
    <w:semiHidden/>
    <w:qFormat/>
    <w:pPr>
      <w:numPr>
        <w:numId w:val="11"/>
      </w:numPr>
      <w:tabs>
        <w:tab w:val="left" w:pos="5103"/>
      </w:tabs>
      <w:spacing w:before="110" w:after="220"/>
      <w:ind w:left="720"/>
    </w:pPr>
    <w:rPr>
      <w:rFonts w:ascii="Arial" w:eastAsia="MS Mincho" w:hAnsi="Arial" w:cs="Calibri"/>
      <w:sz w:val="22"/>
      <w:lang w:eastAsia="en-US"/>
    </w:rPr>
  </w:style>
  <w:style w:type="paragraph" w:customStyle="1" w:styleId="Traktandum">
    <w:name w:val="Traktandum"/>
    <w:basedOn w:val="Standard"/>
    <w:semiHidden/>
    <w:qFormat/>
    <w:pPr>
      <w:tabs>
        <w:tab w:val="left" w:pos="5103"/>
      </w:tabs>
      <w:spacing w:after="220"/>
      <w:ind w:left="567"/>
    </w:pPr>
    <w:rPr>
      <w:rFonts w:ascii="Arial" w:eastAsia="MS Mincho" w:hAnsi="Arial" w:cs="Calibri"/>
      <w:sz w:val="22"/>
      <w:lang w:eastAsia="en-US"/>
    </w:rPr>
  </w:style>
  <w:style w:type="paragraph" w:customStyle="1" w:styleId="Trennlinie">
    <w:name w:val="Trennlinie"/>
    <w:basedOn w:val="Standard"/>
    <w:semiHidden/>
    <w:qFormat/>
    <w:pPr>
      <w:pBdr>
        <w:bottom w:val="single" w:sz="4" w:space="1" w:color="auto"/>
      </w:pBdr>
      <w:tabs>
        <w:tab w:val="left" w:pos="5103"/>
      </w:tabs>
      <w:spacing w:after="220"/>
    </w:pPr>
    <w:rPr>
      <w:rFonts w:ascii="Arial" w:eastAsia="MS Mincho" w:hAnsi="Arial" w:cs="Calibri"/>
      <w:b/>
      <w:bCs/>
      <w:sz w:val="22"/>
      <w:lang w:val="en-US" w:eastAsia="en-US"/>
    </w:rPr>
  </w:style>
  <w:style w:type="paragraph" w:customStyle="1" w:styleId="Zwischentitel">
    <w:name w:val="Zwischentitel"/>
    <w:basedOn w:val="Standard"/>
    <w:qFormat/>
    <w:pPr>
      <w:tabs>
        <w:tab w:val="left" w:pos="5103"/>
      </w:tabs>
    </w:pPr>
    <w:rPr>
      <w:rFonts w:ascii="Arial" w:eastAsia="MS Mincho" w:hAnsi="Arial" w:cs="Calibri"/>
      <w:sz w:val="22"/>
      <w:lang w:eastAsia="en-US"/>
    </w:rPr>
  </w:style>
  <w:style w:type="character" w:customStyle="1" w:styleId="BesuchterHyperlink1">
    <w:name w:val="BesuchterHyperlink1"/>
    <w:basedOn w:val="Absatz-Standardschriftart"/>
    <w:uiPriority w:val="99"/>
    <w:semiHidden/>
    <w:unhideWhenUsed/>
    <w:rPr>
      <w:color w:val="800080"/>
      <w:u w:val="single"/>
    </w:rPr>
  </w:style>
  <w:style w:type="character" w:styleId="BesuchterLink">
    <w:name w:val="FollowedHyperlink"/>
    <w:basedOn w:val="Absatz-Standardschriftart"/>
    <w:uiPriority w:val="99"/>
    <w:semiHidden/>
    <w:unhideWhenUsed/>
    <w:rPr>
      <w:color w:val="954F72" w:themeColor="followedHyperlink"/>
      <w:u w:val="single"/>
    </w:rPr>
  </w:style>
  <w:style w:type="character" w:customStyle="1" w:styleId="external-link">
    <w:name w:val="external-link"/>
  </w:style>
  <w:style w:type="character" w:customStyle="1" w:styleId="normaltextrun">
    <w:name w:val="normaltextrun"/>
    <w:basedOn w:val="Absatz-Standardschriftart"/>
  </w:style>
  <w:style w:type="character" w:customStyle="1" w:styleId="eop">
    <w:name w:val="eop"/>
    <w:basedOn w:val="Absatz-Standardschriftart"/>
  </w:style>
  <w:style w:type="paragraph" w:customStyle="1" w:styleId="paragraph">
    <w:name w:val="paragraph"/>
    <w:basedOn w:val="Standard"/>
    <w:pPr>
      <w:spacing w:before="100" w:beforeAutospacing="1" w:after="100" w:afterAutospacing="1"/>
    </w:pPr>
  </w:style>
  <w:style w:type="character" w:styleId="NichtaufgelsteErwhnung">
    <w:name w:val="Unresolved Mention"/>
    <w:basedOn w:val="Absatz-Standardschriftart"/>
    <w:uiPriority w:val="99"/>
    <w:semiHidden/>
    <w:unhideWhenUsed/>
    <w:rPr>
      <w:color w:val="605E5C"/>
      <w:shd w:val="clear" w:color="auto" w:fill="E1DFDD"/>
    </w:rPr>
  </w:style>
  <w:style w:type="character" w:customStyle="1" w:styleId="element-invisible">
    <w:name w:val="element-invisible"/>
    <w:basedOn w:val="Absatz-Standardschriftart"/>
  </w:style>
  <w:style w:type="paragraph" w:customStyle="1" w:styleId="atm-paragraph">
    <w:name w:val="atm-paragraph"/>
    <w:basedOn w:val="Standard"/>
    <w:pPr>
      <w:spacing w:before="100" w:beforeAutospacing="1" w:after="100" w:afterAutospacing="1"/>
    </w:pPr>
  </w:style>
  <w:style w:type="paragraph" w:customStyle="1" w:styleId="docdata">
    <w:name w:val="docdata"/>
    <w:basedOn w:val="Standard"/>
    <w:pPr>
      <w:spacing w:before="100" w:beforeAutospacing="1" w:after="100" w:afterAutospacing="1"/>
    </w:pPr>
  </w:style>
  <w:style w:type="character" w:customStyle="1" w:styleId="superscript">
    <w:name w:val="superscript"/>
    <w:basedOn w:val="Absatz-Standardschriftart"/>
    <w:rsid w:val="004E7498"/>
  </w:style>
  <w:style w:type="table" w:customStyle="1" w:styleId="Tabellengitternetz">
    <w:name w:val="Tabellengitternetz"/>
    <w:basedOn w:val="NormaleTabelle"/>
    <w:rsid w:val="00CF4B95"/>
    <w:pPr>
      <w:keepNext/>
      <w:pBdr>
        <w:top w:val="none" w:sz="0" w:space="0" w:color="auto"/>
        <w:left w:val="none" w:sz="0" w:space="0" w:color="auto"/>
        <w:bottom w:val="none" w:sz="0" w:space="0" w:color="auto"/>
        <w:right w:val="none" w:sz="0" w:space="0" w:color="auto"/>
        <w:between w:val="none" w:sz="0" w:space="0" w:color="auto"/>
      </w:pBdr>
      <w:spacing w:after="0" w:line="280" w:lineRule="atLeast"/>
    </w:pPr>
    <w:rPr>
      <w:rFonts w:ascii="Times New Roman" w:eastAsia="Times New Roman" w:hAnsi="Times New Roman" w:cs="Times New Roman"/>
      <w:sz w:val="20"/>
      <w:szCs w:val="20"/>
      <w:lang w:val="de-CH" w:eastAsia="de-DE"/>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08887">
      <w:bodyDiv w:val="1"/>
      <w:marLeft w:val="0"/>
      <w:marRight w:val="0"/>
      <w:marTop w:val="0"/>
      <w:marBottom w:val="0"/>
      <w:divBdr>
        <w:top w:val="none" w:sz="0" w:space="0" w:color="auto"/>
        <w:left w:val="none" w:sz="0" w:space="0" w:color="auto"/>
        <w:bottom w:val="none" w:sz="0" w:space="0" w:color="auto"/>
        <w:right w:val="none" w:sz="0" w:space="0" w:color="auto"/>
      </w:divBdr>
    </w:div>
    <w:div w:id="300962577">
      <w:bodyDiv w:val="1"/>
      <w:marLeft w:val="0"/>
      <w:marRight w:val="0"/>
      <w:marTop w:val="0"/>
      <w:marBottom w:val="0"/>
      <w:divBdr>
        <w:top w:val="none" w:sz="0" w:space="0" w:color="auto"/>
        <w:left w:val="none" w:sz="0" w:space="0" w:color="auto"/>
        <w:bottom w:val="none" w:sz="0" w:space="0" w:color="auto"/>
        <w:right w:val="none" w:sz="0" w:space="0" w:color="auto"/>
      </w:divBdr>
      <w:divsChild>
        <w:div w:id="1199077800">
          <w:marLeft w:val="0"/>
          <w:marRight w:val="0"/>
          <w:marTop w:val="0"/>
          <w:marBottom w:val="0"/>
          <w:divBdr>
            <w:top w:val="none" w:sz="0" w:space="0" w:color="auto"/>
            <w:left w:val="none" w:sz="0" w:space="0" w:color="auto"/>
            <w:bottom w:val="none" w:sz="0" w:space="0" w:color="auto"/>
            <w:right w:val="none" w:sz="0" w:space="0" w:color="auto"/>
          </w:divBdr>
        </w:div>
        <w:div w:id="1270816813">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
      </w:divsChild>
    </w:div>
    <w:div w:id="398020595">
      <w:bodyDiv w:val="1"/>
      <w:marLeft w:val="0"/>
      <w:marRight w:val="0"/>
      <w:marTop w:val="0"/>
      <w:marBottom w:val="0"/>
      <w:divBdr>
        <w:top w:val="none" w:sz="0" w:space="0" w:color="auto"/>
        <w:left w:val="none" w:sz="0" w:space="0" w:color="auto"/>
        <w:bottom w:val="none" w:sz="0" w:space="0" w:color="auto"/>
        <w:right w:val="none" w:sz="0" w:space="0" w:color="auto"/>
      </w:divBdr>
      <w:divsChild>
        <w:div w:id="795221671">
          <w:marLeft w:val="0"/>
          <w:marRight w:val="0"/>
          <w:marTop w:val="0"/>
          <w:marBottom w:val="0"/>
          <w:divBdr>
            <w:top w:val="none" w:sz="0" w:space="0" w:color="auto"/>
            <w:left w:val="none" w:sz="0" w:space="0" w:color="auto"/>
            <w:bottom w:val="none" w:sz="0" w:space="0" w:color="auto"/>
            <w:right w:val="none" w:sz="0" w:space="0" w:color="auto"/>
          </w:divBdr>
        </w:div>
        <w:div w:id="1507406330">
          <w:marLeft w:val="0"/>
          <w:marRight w:val="0"/>
          <w:marTop w:val="0"/>
          <w:marBottom w:val="0"/>
          <w:divBdr>
            <w:top w:val="none" w:sz="0" w:space="0" w:color="auto"/>
            <w:left w:val="none" w:sz="0" w:space="0" w:color="auto"/>
            <w:bottom w:val="none" w:sz="0" w:space="0" w:color="auto"/>
            <w:right w:val="none" w:sz="0" w:space="0" w:color="auto"/>
          </w:divBdr>
        </w:div>
        <w:div w:id="1226376827">
          <w:marLeft w:val="0"/>
          <w:marRight w:val="0"/>
          <w:marTop w:val="0"/>
          <w:marBottom w:val="0"/>
          <w:divBdr>
            <w:top w:val="none" w:sz="0" w:space="0" w:color="auto"/>
            <w:left w:val="none" w:sz="0" w:space="0" w:color="auto"/>
            <w:bottom w:val="none" w:sz="0" w:space="0" w:color="auto"/>
            <w:right w:val="none" w:sz="0" w:space="0" w:color="auto"/>
          </w:divBdr>
        </w:div>
      </w:divsChild>
    </w:div>
    <w:div w:id="425074760">
      <w:bodyDiv w:val="1"/>
      <w:marLeft w:val="0"/>
      <w:marRight w:val="0"/>
      <w:marTop w:val="0"/>
      <w:marBottom w:val="0"/>
      <w:divBdr>
        <w:top w:val="none" w:sz="0" w:space="0" w:color="auto"/>
        <w:left w:val="none" w:sz="0" w:space="0" w:color="auto"/>
        <w:bottom w:val="none" w:sz="0" w:space="0" w:color="auto"/>
        <w:right w:val="none" w:sz="0" w:space="0" w:color="auto"/>
      </w:divBdr>
    </w:div>
    <w:div w:id="477040352">
      <w:bodyDiv w:val="1"/>
      <w:marLeft w:val="0"/>
      <w:marRight w:val="0"/>
      <w:marTop w:val="0"/>
      <w:marBottom w:val="0"/>
      <w:divBdr>
        <w:top w:val="none" w:sz="0" w:space="0" w:color="auto"/>
        <w:left w:val="none" w:sz="0" w:space="0" w:color="auto"/>
        <w:bottom w:val="none" w:sz="0" w:space="0" w:color="auto"/>
        <w:right w:val="none" w:sz="0" w:space="0" w:color="auto"/>
      </w:divBdr>
    </w:div>
    <w:div w:id="507598395">
      <w:bodyDiv w:val="1"/>
      <w:marLeft w:val="0"/>
      <w:marRight w:val="0"/>
      <w:marTop w:val="0"/>
      <w:marBottom w:val="0"/>
      <w:divBdr>
        <w:top w:val="none" w:sz="0" w:space="0" w:color="auto"/>
        <w:left w:val="none" w:sz="0" w:space="0" w:color="auto"/>
        <w:bottom w:val="none" w:sz="0" w:space="0" w:color="auto"/>
        <w:right w:val="none" w:sz="0" w:space="0" w:color="auto"/>
      </w:divBdr>
    </w:div>
    <w:div w:id="552271875">
      <w:bodyDiv w:val="1"/>
      <w:marLeft w:val="0"/>
      <w:marRight w:val="0"/>
      <w:marTop w:val="0"/>
      <w:marBottom w:val="0"/>
      <w:divBdr>
        <w:top w:val="none" w:sz="0" w:space="0" w:color="auto"/>
        <w:left w:val="none" w:sz="0" w:space="0" w:color="auto"/>
        <w:bottom w:val="none" w:sz="0" w:space="0" w:color="auto"/>
        <w:right w:val="none" w:sz="0" w:space="0" w:color="auto"/>
      </w:divBdr>
    </w:div>
    <w:div w:id="580793330">
      <w:bodyDiv w:val="1"/>
      <w:marLeft w:val="0"/>
      <w:marRight w:val="0"/>
      <w:marTop w:val="0"/>
      <w:marBottom w:val="0"/>
      <w:divBdr>
        <w:top w:val="none" w:sz="0" w:space="0" w:color="auto"/>
        <w:left w:val="none" w:sz="0" w:space="0" w:color="auto"/>
        <w:bottom w:val="none" w:sz="0" w:space="0" w:color="auto"/>
        <w:right w:val="none" w:sz="0" w:space="0" w:color="auto"/>
      </w:divBdr>
      <w:divsChild>
        <w:div w:id="1539774992">
          <w:marLeft w:val="0"/>
          <w:marRight w:val="0"/>
          <w:marTop w:val="0"/>
          <w:marBottom w:val="0"/>
          <w:divBdr>
            <w:top w:val="none" w:sz="0" w:space="0" w:color="auto"/>
            <w:left w:val="none" w:sz="0" w:space="0" w:color="auto"/>
            <w:bottom w:val="none" w:sz="0" w:space="0" w:color="auto"/>
            <w:right w:val="none" w:sz="0" w:space="0" w:color="auto"/>
          </w:divBdr>
          <w:divsChild>
            <w:div w:id="1470131601">
              <w:marLeft w:val="0"/>
              <w:marRight w:val="0"/>
              <w:marTop w:val="0"/>
              <w:marBottom w:val="0"/>
              <w:divBdr>
                <w:top w:val="none" w:sz="0" w:space="0" w:color="auto"/>
                <w:left w:val="none" w:sz="0" w:space="0" w:color="auto"/>
                <w:bottom w:val="none" w:sz="0" w:space="0" w:color="auto"/>
                <w:right w:val="none" w:sz="0" w:space="0" w:color="auto"/>
              </w:divBdr>
            </w:div>
            <w:div w:id="152449824">
              <w:marLeft w:val="0"/>
              <w:marRight w:val="0"/>
              <w:marTop w:val="0"/>
              <w:marBottom w:val="0"/>
              <w:divBdr>
                <w:top w:val="none" w:sz="0" w:space="0" w:color="auto"/>
                <w:left w:val="none" w:sz="0" w:space="0" w:color="auto"/>
                <w:bottom w:val="none" w:sz="0" w:space="0" w:color="auto"/>
                <w:right w:val="none" w:sz="0" w:space="0" w:color="auto"/>
              </w:divBdr>
            </w:div>
            <w:div w:id="1456100514">
              <w:marLeft w:val="0"/>
              <w:marRight w:val="0"/>
              <w:marTop w:val="0"/>
              <w:marBottom w:val="0"/>
              <w:divBdr>
                <w:top w:val="none" w:sz="0" w:space="0" w:color="auto"/>
                <w:left w:val="none" w:sz="0" w:space="0" w:color="auto"/>
                <w:bottom w:val="none" w:sz="0" w:space="0" w:color="auto"/>
                <w:right w:val="none" w:sz="0" w:space="0" w:color="auto"/>
              </w:divBdr>
            </w:div>
            <w:div w:id="1970819153">
              <w:marLeft w:val="0"/>
              <w:marRight w:val="0"/>
              <w:marTop w:val="0"/>
              <w:marBottom w:val="0"/>
              <w:divBdr>
                <w:top w:val="none" w:sz="0" w:space="0" w:color="auto"/>
                <w:left w:val="none" w:sz="0" w:space="0" w:color="auto"/>
                <w:bottom w:val="none" w:sz="0" w:space="0" w:color="auto"/>
                <w:right w:val="none" w:sz="0" w:space="0" w:color="auto"/>
              </w:divBdr>
            </w:div>
          </w:divsChild>
        </w:div>
        <w:div w:id="1093673198">
          <w:marLeft w:val="0"/>
          <w:marRight w:val="0"/>
          <w:marTop w:val="0"/>
          <w:marBottom w:val="0"/>
          <w:divBdr>
            <w:top w:val="none" w:sz="0" w:space="0" w:color="auto"/>
            <w:left w:val="none" w:sz="0" w:space="0" w:color="auto"/>
            <w:bottom w:val="none" w:sz="0" w:space="0" w:color="auto"/>
            <w:right w:val="none" w:sz="0" w:space="0" w:color="auto"/>
          </w:divBdr>
          <w:divsChild>
            <w:div w:id="1917662185">
              <w:marLeft w:val="0"/>
              <w:marRight w:val="0"/>
              <w:marTop w:val="0"/>
              <w:marBottom w:val="0"/>
              <w:divBdr>
                <w:top w:val="none" w:sz="0" w:space="0" w:color="auto"/>
                <w:left w:val="none" w:sz="0" w:space="0" w:color="auto"/>
                <w:bottom w:val="none" w:sz="0" w:space="0" w:color="auto"/>
                <w:right w:val="none" w:sz="0" w:space="0" w:color="auto"/>
              </w:divBdr>
            </w:div>
            <w:div w:id="149759782">
              <w:marLeft w:val="0"/>
              <w:marRight w:val="0"/>
              <w:marTop w:val="0"/>
              <w:marBottom w:val="0"/>
              <w:divBdr>
                <w:top w:val="none" w:sz="0" w:space="0" w:color="auto"/>
                <w:left w:val="none" w:sz="0" w:space="0" w:color="auto"/>
                <w:bottom w:val="none" w:sz="0" w:space="0" w:color="auto"/>
                <w:right w:val="none" w:sz="0" w:space="0" w:color="auto"/>
              </w:divBdr>
            </w:div>
            <w:div w:id="29771766">
              <w:marLeft w:val="0"/>
              <w:marRight w:val="0"/>
              <w:marTop w:val="0"/>
              <w:marBottom w:val="0"/>
              <w:divBdr>
                <w:top w:val="none" w:sz="0" w:space="0" w:color="auto"/>
                <w:left w:val="none" w:sz="0" w:space="0" w:color="auto"/>
                <w:bottom w:val="none" w:sz="0" w:space="0" w:color="auto"/>
                <w:right w:val="none" w:sz="0" w:space="0" w:color="auto"/>
              </w:divBdr>
            </w:div>
          </w:divsChild>
        </w:div>
        <w:div w:id="1543249193">
          <w:marLeft w:val="0"/>
          <w:marRight w:val="0"/>
          <w:marTop w:val="0"/>
          <w:marBottom w:val="0"/>
          <w:divBdr>
            <w:top w:val="none" w:sz="0" w:space="0" w:color="auto"/>
            <w:left w:val="none" w:sz="0" w:space="0" w:color="auto"/>
            <w:bottom w:val="none" w:sz="0" w:space="0" w:color="auto"/>
            <w:right w:val="none" w:sz="0" w:space="0" w:color="auto"/>
          </w:divBdr>
        </w:div>
        <w:div w:id="1256356376">
          <w:marLeft w:val="0"/>
          <w:marRight w:val="0"/>
          <w:marTop w:val="0"/>
          <w:marBottom w:val="0"/>
          <w:divBdr>
            <w:top w:val="none" w:sz="0" w:space="0" w:color="auto"/>
            <w:left w:val="none" w:sz="0" w:space="0" w:color="auto"/>
            <w:bottom w:val="none" w:sz="0" w:space="0" w:color="auto"/>
            <w:right w:val="none" w:sz="0" w:space="0" w:color="auto"/>
          </w:divBdr>
        </w:div>
      </w:divsChild>
    </w:div>
    <w:div w:id="760179679">
      <w:bodyDiv w:val="1"/>
      <w:marLeft w:val="0"/>
      <w:marRight w:val="0"/>
      <w:marTop w:val="0"/>
      <w:marBottom w:val="0"/>
      <w:divBdr>
        <w:top w:val="none" w:sz="0" w:space="0" w:color="auto"/>
        <w:left w:val="none" w:sz="0" w:space="0" w:color="auto"/>
        <w:bottom w:val="none" w:sz="0" w:space="0" w:color="auto"/>
        <w:right w:val="none" w:sz="0" w:space="0" w:color="auto"/>
      </w:divBdr>
    </w:div>
    <w:div w:id="926613664">
      <w:bodyDiv w:val="1"/>
      <w:marLeft w:val="0"/>
      <w:marRight w:val="0"/>
      <w:marTop w:val="0"/>
      <w:marBottom w:val="0"/>
      <w:divBdr>
        <w:top w:val="none" w:sz="0" w:space="0" w:color="auto"/>
        <w:left w:val="none" w:sz="0" w:space="0" w:color="auto"/>
        <w:bottom w:val="none" w:sz="0" w:space="0" w:color="auto"/>
        <w:right w:val="none" w:sz="0" w:space="0" w:color="auto"/>
      </w:divBdr>
    </w:div>
    <w:div w:id="950161652">
      <w:bodyDiv w:val="1"/>
      <w:marLeft w:val="0"/>
      <w:marRight w:val="0"/>
      <w:marTop w:val="0"/>
      <w:marBottom w:val="0"/>
      <w:divBdr>
        <w:top w:val="none" w:sz="0" w:space="0" w:color="auto"/>
        <w:left w:val="none" w:sz="0" w:space="0" w:color="auto"/>
        <w:bottom w:val="none" w:sz="0" w:space="0" w:color="auto"/>
        <w:right w:val="none" w:sz="0" w:space="0" w:color="auto"/>
      </w:divBdr>
    </w:div>
    <w:div w:id="1072434282">
      <w:bodyDiv w:val="1"/>
      <w:marLeft w:val="0"/>
      <w:marRight w:val="0"/>
      <w:marTop w:val="0"/>
      <w:marBottom w:val="0"/>
      <w:divBdr>
        <w:top w:val="none" w:sz="0" w:space="0" w:color="auto"/>
        <w:left w:val="none" w:sz="0" w:space="0" w:color="auto"/>
        <w:bottom w:val="none" w:sz="0" w:space="0" w:color="auto"/>
        <w:right w:val="none" w:sz="0" w:space="0" w:color="auto"/>
      </w:divBdr>
      <w:divsChild>
        <w:div w:id="250235837">
          <w:marLeft w:val="0"/>
          <w:marRight w:val="0"/>
          <w:marTop w:val="0"/>
          <w:marBottom w:val="0"/>
          <w:divBdr>
            <w:top w:val="none" w:sz="0" w:space="0" w:color="auto"/>
            <w:left w:val="none" w:sz="0" w:space="0" w:color="auto"/>
            <w:bottom w:val="none" w:sz="0" w:space="0" w:color="auto"/>
            <w:right w:val="none" w:sz="0" w:space="0" w:color="auto"/>
          </w:divBdr>
        </w:div>
        <w:div w:id="542325425">
          <w:marLeft w:val="0"/>
          <w:marRight w:val="0"/>
          <w:marTop w:val="0"/>
          <w:marBottom w:val="0"/>
          <w:divBdr>
            <w:top w:val="none" w:sz="0" w:space="0" w:color="auto"/>
            <w:left w:val="none" w:sz="0" w:space="0" w:color="auto"/>
            <w:bottom w:val="none" w:sz="0" w:space="0" w:color="auto"/>
            <w:right w:val="none" w:sz="0" w:space="0" w:color="auto"/>
          </w:divBdr>
        </w:div>
        <w:div w:id="2015449740">
          <w:marLeft w:val="0"/>
          <w:marRight w:val="0"/>
          <w:marTop w:val="0"/>
          <w:marBottom w:val="0"/>
          <w:divBdr>
            <w:top w:val="none" w:sz="0" w:space="0" w:color="auto"/>
            <w:left w:val="none" w:sz="0" w:space="0" w:color="auto"/>
            <w:bottom w:val="none" w:sz="0" w:space="0" w:color="auto"/>
            <w:right w:val="none" w:sz="0" w:space="0" w:color="auto"/>
          </w:divBdr>
        </w:div>
        <w:div w:id="1987078210">
          <w:marLeft w:val="0"/>
          <w:marRight w:val="0"/>
          <w:marTop w:val="0"/>
          <w:marBottom w:val="0"/>
          <w:divBdr>
            <w:top w:val="none" w:sz="0" w:space="0" w:color="auto"/>
            <w:left w:val="none" w:sz="0" w:space="0" w:color="auto"/>
            <w:bottom w:val="none" w:sz="0" w:space="0" w:color="auto"/>
            <w:right w:val="none" w:sz="0" w:space="0" w:color="auto"/>
          </w:divBdr>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
    <w:div w:id="1391270593">
      <w:bodyDiv w:val="1"/>
      <w:marLeft w:val="0"/>
      <w:marRight w:val="0"/>
      <w:marTop w:val="0"/>
      <w:marBottom w:val="0"/>
      <w:divBdr>
        <w:top w:val="none" w:sz="0" w:space="0" w:color="auto"/>
        <w:left w:val="none" w:sz="0" w:space="0" w:color="auto"/>
        <w:bottom w:val="none" w:sz="0" w:space="0" w:color="auto"/>
        <w:right w:val="none" w:sz="0" w:space="0" w:color="auto"/>
      </w:divBdr>
    </w:div>
    <w:div w:id="1417438196">
      <w:bodyDiv w:val="1"/>
      <w:marLeft w:val="0"/>
      <w:marRight w:val="0"/>
      <w:marTop w:val="0"/>
      <w:marBottom w:val="0"/>
      <w:divBdr>
        <w:top w:val="none" w:sz="0" w:space="0" w:color="auto"/>
        <w:left w:val="none" w:sz="0" w:space="0" w:color="auto"/>
        <w:bottom w:val="none" w:sz="0" w:space="0" w:color="auto"/>
        <w:right w:val="none" w:sz="0" w:space="0" w:color="auto"/>
      </w:divBdr>
    </w:div>
    <w:div w:id="1612395290">
      <w:bodyDiv w:val="1"/>
      <w:marLeft w:val="0"/>
      <w:marRight w:val="0"/>
      <w:marTop w:val="0"/>
      <w:marBottom w:val="0"/>
      <w:divBdr>
        <w:top w:val="none" w:sz="0" w:space="0" w:color="auto"/>
        <w:left w:val="none" w:sz="0" w:space="0" w:color="auto"/>
        <w:bottom w:val="none" w:sz="0" w:space="0" w:color="auto"/>
        <w:right w:val="none" w:sz="0" w:space="0" w:color="auto"/>
      </w:divBdr>
      <w:divsChild>
        <w:div w:id="517430372">
          <w:marLeft w:val="0"/>
          <w:marRight w:val="0"/>
          <w:marTop w:val="0"/>
          <w:marBottom w:val="0"/>
          <w:divBdr>
            <w:top w:val="none" w:sz="0" w:space="0" w:color="auto"/>
            <w:left w:val="none" w:sz="0" w:space="0" w:color="auto"/>
            <w:bottom w:val="none" w:sz="0" w:space="0" w:color="auto"/>
            <w:right w:val="none" w:sz="0" w:space="0" w:color="auto"/>
          </w:divBdr>
          <w:divsChild>
            <w:div w:id="98987266">
              <w:marLeft w:val="0"/>
              <w:marRight w:val="0"/>
              <w:marTop w:val="0"/>
              <w:marBottom w:val="0"/>
              <w:divBdr>
                <w:top w:val="none" w:sz="0" w:space="0" w:color="auto"/>
                <w:left w:val="none" w:sz="0" w:space="0" w:color="auto"/>
                <w:bottom w:val="none" w:sz="0" w:space="0" w:color="auto"/>
                <w:right w:val="none" w:sz="0" w:space="0" w:color="auto"/>
              </w:divBdr>
            </w:div>
            <w:div w:id="260266495">
              <w:marLeft w:val="0"/>
              <w:marRight w:val="0"/>
              <w:marTop w:val="0"/>
              <w:marBottom w:val="0"/>
              <w:divBdr>
                <w:top w:val="none" w:sz="0" w:space="0" w:color="auto"/>
                <w:left w:val="none" w:sz="0" w:space="0" w:color="auto"/>
                <w:bottom w:val="none" w:sz="0" w:space="0" w:color="auto"/>
                <w:right w:val="none" w:sz="0" w:space="0" w:color="auto"/>
              </w:divBdr>
            </w:div>
            <w:div w:id="651104358">
              <w:marLeft w:val="0"/>
              <w:marRight w:val="0"/>
              <w:marTop w:val="0"/>
              <w:marBottom w:val="0"/>
              <w:divBdr>
                <w:top w:val="none" w:sz="0" w:space="0" w:color="auto"/>
                <w:left w:val="none" w:sz="0" w:space="0" w:color="auto"/>
                <w:bottom w:val="none" w:sz="0" w:space="0" w:color="auto"/>
                <w:right w:val="none" w:sz="0" w:space="0" w:color="auto"/>
              </w:divBdr>
            </w:div>
          </w:divsChild>
        </w:div>
        <w:div w:id="1045763080">
          <w:marLeft w:val="0"/>
          <w:marRight w:val="0"/>
          <w:marTop w:val="0"/>
          <w:marBottom w:val="0"/>
          <w:divBdr>
            <w:top w:val="none" w:sz="0" w:space="0" w:color="auto"/>
            <w:left w:val="none" w:sz="0" w:space="0" w:color="auto"/>
            <w:bottom w:val="none" w:sz="0" w:space="0" w:color="auto"/>
            <w:right w:val="none" w:sz="0" w:space="0" w:color="auto"/>
          </w:divBdr>
          <w:divsChild>
            <w:div w:id="38096891">
              <w:marLeft w:val="0"/>
              <w:marRight w:val="0"/>
              <w:marTop w:val="0"/>
              <w:marBottom w:val="0"/>
              <w:divBdr>
                <w:top w:val="none" w:sz="0" w:space="0" w:color="auto"/>
                <w:left w:val="none" w:sz="0" w:space="0" w:color="auto"/>
                <w:bottom w:val="none" w:sz="0" w:space="0" w:color="auto"/>
                <w:right w:val="none" w:sz="0" w:space="0" w:color="auto"/>
              </w:divBdr>
            </w:div>
            <w:div w:id="10036963">
              <w:marLeft w:val="0"/>
              <w:marRight w:val="0"/>
              <w:marTop w:val="0"/>
              <w:marBottom w:val="0"/>
              <w:divBdr>
                <w:top w:val="none" w:sz="0" w:space="0" w:color="auto"/>
                <w:left w:val="none" w:sz="0" w:space="0" w:color="auto"/>
                <w:bottom w:val="none" w:sz="0" w:space="0" w:color="auto"/>
                <w:right w:val="none" w:sz="0" w:space="0" w:color="auto"/>
              </w:divBdr>
            </w:div>
            <w:div w:id="1498811607">
              <w:marLeft w:val="0"/>
              <w:marRight w:val="0"/>
              <w:marTop w:val="0"/>
              <w:marBottom w:val="0"/>
              <w:divBdr>
                <w:top w:val="none" w:sz="0" w:space="0" w:color="auto"/>
                <w:left w:val="none" w:sz="0" w:space="0" w:color="auto"/>
                <w:bottom w:val="none" w:sz="0" w:space="0" w:color="auto"/>
                <w:right w:val="none" w:sz="0" w:space="0" w:color="auto"/>
              </w:divBdr>
            </w:div>
            <w:div w:id="711658205">
              <w:marLeft w:val="0"/>
              <w:marRight w:val="0"/>
              <w:marTop w:val="0"/>
              <w:marBottom w:val="0"/>
              <w:divBdr>
                <w:top w:val="none" w:sz="0" w:space="0" w:color="auto"/>
                <w:left w:val="none" w:sz="0" w:space="0" w:color="auto"/>
                <w:bottom w:val="none" w:sz="0" w:space="0" w:color="auto"/>
                <w:right w:val="none" w:sz="0" w:space="0" w:color="auto"/>
              </w:divBdr>
            </w:div>
            <w:div w:id="1344546880">
              <w:marLeft w:val="0"/>
              <w:marRight w:val="0"/>
              <w:marTop w:val="0"/>
              <w:marBottom w:val="0"/>
              <w:divBdr>
                <w:top w:val="none" w:sz="0" w:space="0" w:color="auto"/>
                <w:left w:val="none" w:sz="0" w:space="0" w:color="auto"/>
                <w:bottom w:val="none" w:sz="0" w:space="0" w:color="auto"/>
                <w:right w:val="none" w:sz="0" w:space="0" w:color="auto"/>
              </w:divBdr>
            </w:div>
          </w:divsChild>
        </w:div>
        <w:div w:id="28839202">
          <w:marLeft w:val="0"/>
          <w:marRight w:val="0"/>
          <w:marTop w:val="0"/>
          <w:marBottom w:val="0"/>
          <w:divBdr>
            <w:top w:val="none" w:sz="0" w:space="0" w:color="auto"/>
            <w:left w:val="none" w:sz="0" w:space="0" w:color="auto"/>
            <w:bottom w:val="none" w:sz="0" w:space="0" w:color="auto"/>
            <w:right w:val="none" w:sz="0" w:space="0" w:color="auto"/>
          </w:divBdr>
        </w:div>
        <w:div w:id="1721902266">
          <w:marLeft w:val="0"/>
          <w:marRight w:val="0"/>
          <w:marTop w:val="0"/>
          <w:marBottom w:val="0"/>
          <w:divBdr>
            <w:top w:val="none" w:sz="0" w:space="0" w:color="auto"/>
            <w:left w:val="none" w:sz="0" w:space="0" w:color="auto"/>
            <w:bottom w:val="none" w:sz="0" w:space="0" w:color="auto"/>
            <w:right w:val="none" w:sz="0" w:space="0" w:color="auto"/>
          </w:divBdr>
        </w:div>
        <w:div w:id="81924326">
          <w:marLeft w:val="0"/>
          <w:marRight w:val="0"/>
          <w:marTop w:val="0"/>
          <w:marBottom w:val="0"/>
          <w:divBdr>
            <w:top w:val="none" w:sz="0" w:space="0" w:color="auto"/>
            <w:left w:val="none" w:sz="0" w:space="0" w:color="auto"/>
            <w:bottom w:val="none" w:sz="0" w:space="0" w:color="auto"/>
            <w:right w:val="none" w:sz="0" w:space="0" w:color="auto"/>
          </w:divBdr>
        </w:div>
        <w:div w:id="1275211958">
          <w:marLeft w:val="0"/>
          <w:marRight w:val="0"/>
          <w:marTop w:val="0"/>
          <w:marBottom w:val="0"/>
          <w:divBdr>
            <w:top w:val="none" w:sz="0" w:space="0" w:color="auto"/>
            <w:left w:val="none" w:sz="0" w:space="0" w:color="auto"/>
            <w:bottom w:val="none" w:sz="0" w:space="0" w:color="auto"/>
            <w:right w:val="none" w:sz="0" w:space="0" w:color="auto"/>
          </w:divBdr>
        </w:div>
        <w:div w:id="1184244674">
          <w:marLeft w:val="0"/>
          <w:marRight w:val="0"/>
          <w:marTop w:val="0"/>
          <w:marBottom w:val="0"/>
          <w:divBdr>
            <w:top w:val="none" w:sz="0" w:space="0" w:color="auto"/>
            <w:left w:val="none" w:sz="0" w:space="0" w:color="auto"/>
            <w:bottom w:val="none" w:sz="0" w:space="0" w:color="auto"/>
            <w:right w:val="none" w:sz="0" w:space="0" w:color="auto"/>
          </w:divBdr>
        </w:div>
      </w:divsChild>
    </w:div>
    <w:div w:id="1691908571">
      <w:bodyDiv w:val="1"/>
      <w:marLeft w:val="0"/>
      <w:marRight w:val="0"/>
      <w:marTop w:val="0"/>
      <w:marBottom w:val="0"/>
      <w:divBdr>
        <w:top w:val="none" w:sz="0" w:space="0" w:color="auto"/>
        <w:left w:val="none" w:sz="0" w:space="0" w:color="auto"/>
        <w:bottom w:val="none" w:sz="0" w:space="0" w:color="auto"/>
        <w:right w:val="none" w:sz="0" w:space="0" w:color="auto"/>
      </w:divBdr>
      <w:divsChild>
        <w:div w:id="893077834">
          <w:marLeft w:val="0"/>
          <w:marRight w:val="0"/>
          <w:marTop w:val="0"/>
          <w:marBottom w:val="0"/>
          <w:divBdr>
            <w:top w:val="none" w:sz="0" w:space="0" w:color="auto"/>
            <w:left w:val="none" w:sz="0" w:space="0" w:color="auto"/>
            <w:bottom w:val="none" w:sz="0" w:space="0" w:color="auto"/>
            <w:right w:val="none" w:sz="0" w:space="0" w:color="auto"/>
          </w:divBdr>
        </w:div>
        <w:div w:id="878517692">
          <w:marLeft w:val="0"/>
          <w:marRight w:val="0"/>
          <w:marTop w:val="0"/>
          <w:marBottom w:val="0"/>
          <w:divBdr>
            <w:top w:val="none" w:sz="0" w:space="0" w:color="auto"/>
            <w:left w:val="none" w:sz="0" w:space="0" w:color="auto"/>
            <w:bottom w:val="none" w:sz="0" w:space="0" w:color="auto"/>
            <w:right w:val="none" w:sz="0" w:space="0" w:color="auto"/>
          </w:divBdr>
        </w:div>
        <w:div w:id="1240366685">
          <w:marLeft w:val="0"/>
          <w:marRight w:val="0"/>
          <w:marTop w:val="0"/>
          <w:marBottom w:val="0"/>
          <w:divBdr>
            <w:top w:val="none" w:sz="0" w:space="0" w:color="auto"/>
            <w:left w:val="none" w:sz="0" w:space="0" w:color="auto"/>
            <w:bottom w:val="none" w:sz="0" w:space="0" w:color="auto"/>
            <w:right w:val="none" w:sz="0" w:space="0" w:color="auto"/>
          </w:divBdr>
        </w:div>
        <w:div w:id="1655603151">
          <w:marLeft w:val="0"/>
          <w:marRight w:val="0"/>
          <w:marTop w:val="0"/>
          <w:marBottom w:val="0"/>
          <w:divBdr>
            <w:top w:val="none" w:sz="0" w:space="0" w:color="auto"/>
            <w:left w:val="none" w:sz="0" w:space="0" w:color="auto"/>
            <w:bottom w:val="none" w:sz="0" w:space="0" w:color="auto"/>
            <w:right w:val="none" w:sz="0" w:space="0" w:color="auto"/>
          </w:divBdr>
        </w:div>
        <w:div w:id="1702706660">
          <w:marLeft w:val="0"/>
          <w:marRight w:val="0"/>
          <w:marTop w:val="0"/>
          <w:marBottom w:val="0"/>
          <w:divBdr>
            <w:top w:val="none" w:sz="0" w:space="0" w:color="auto"/>
            <w:left w:val="none" w:sz="0" w:space="0" w:color="auto"/>
            <w:bottom w:val="none" w:sz="0" w:space="0" w:color="auto"/>
            <w:right w:val="none" w:sz="0" w:space="0" w:color="auto"/>
          </w:divBdr>
        </w:div>
        <w:div w:id="2143765378">
          <w:marLeft w:val="0"/>
          <w:marRight w:val="0"/>
          <w:marTop w:val="0"/>
          <w:marBottom w:val="0"/>
          <w:divBdr>
            <w:top w:val="none" w:sz="0" w:space="0" w:color="auto"/>
            <w:left w:val="none" w:sz="0" w:space="0" w:color="auto"/>
            <w:bottom w:val="none" w:sz="0" w:space="0" w:color="auto"/>
            <w:right w:val="none" w:sz="0" w:space="0" w:color="auto"/>
          </w:divBdr>
        </w:div>
      </w:divsChild>
    </w:div>
    <w:div w:id="1914318065">
      <w:bodyDiv w:val="1"/>
      <w:marLeft w:val="0"/>
      <w:marRight w:val="0"/>
      <w:marTop w:val="0"/>
      <w:marBottom w:val="0"/>
      <w:divBdr>
        <w:top w:val="none" w:sz="0" w:space="0" w:color="auto"/>
        <w:left w:val="none" w:sz="0" w:space="0" w:color="auto"/>
        <w:bottom w:val="none" w:sz="0" w:space="0" w:color="auto"/>
        <w:right w:val="none" w:sz="0" w:space="0" w:color="auto"/>
      </w:divBdr>
    </w:div>
    <w:div w:id="207994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0.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0.png"/><Relationship Id="rId5" Type="http://schemas.openxmlformats.org/officeDocument/2006/relationships/footnotes" Target="footnotes.xml"/><Relationship Id="rId15" Type="http://schemas.openxmlformats.org/officeDocument/2006/relationships/footer" Target="footer2.xml"/><Relationship Id="rId4"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s://www.imedias.ch/beratung/vorlagen_ict_support.cfm" TargetMode="External"/><Relationship Id="rId1" Type="http://schemas.openxmlformats.org/officeDocument/2006/relationships/hyperlink" Target="http://www.imedias.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2794</Words>
  <Characters>17605</Characters>
  <Application>Microsoft Office Word</Application>
  <DocSecurity>0</DocSecurity>
  <Lines>146</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Vorlage: www.imedias.ch / https://www.imedias.ch/beratung/vorlagen_ict_support.cfmPflichtenheft Medien &amp; ICT BGB Erlenbachrah Wangler</dc:creator>
  <cp:keywords/>
  <dc:description/>
  <cp:lastModifiedBy>Diehl, Romy (ITSBL)</cp:lastModifiedBy>
  <cp:revision>2</cp:revision>
  <dcterms:created xsi:type="dcterms:W3CDTF">2022-01-14T11:52:00Z</dcterms:created>
  <dcterms:modified xsi:type="dcterms:W3CDTF">2022-01-14T11:52:00Z</dcterms:modified>
</cp:coreProperties>
</file>