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A3DF" w14:textId="77777777" w:rsidR="00400D86" w:rsidRDefault="00DB2FCE" w:rsidP="00173E9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00D86">
        <w:rPr>
          <w:rFonts w:ascii="Arial" w:hAnsi="Arial" w:cs="Arial"/>
          <w:b/>
          <w:sz w:val="28"/>
          <w:szCs w:val="28"/>
        </w:rPr>
        <w:t xml:space="preserve">Exemplarische </w:t>
      </w:r>
      <w:r w:rsidR="00173E9D" w:rsidRPr="00400D86">
        <w:rPr>
          <w:rFonts w:ascii="Arial" w:hAnsi="Arial" w:cs="Arial"/>
          <w:b/>
          <w:sz w:val="28"/>
          <w:szCs w:val="28"/>
        </w:rPr>
        <w:t xml:space="preserve">Jahresplanung Hauswirtschaft </w:t>
      </w:r>
    </w:p>
    <w:p w14:paraId="7566836A" w14:textId="77777777" w:rsidR="00173E9D" w:rsidRPr="00400D86" w:rsidRDefault="00173E9D" w:rsidP="00173E9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00D86">
        <w:rPr>
          <w:rFonts w:ascii="Arial" w:hAnsi="Arial" w:cs="Arial"/>
          <w:b/>
          <w:sz w:val="28"/>
          <w:szCs w:val="28"/>
        </w:rPr>
        <w:t>2. Klasse Sekundarsc</w:t>
      </w:r>
      <w:r w:rsidRPr="00DB4145">
        <w:rPr>
          <w:rFonts w:ascii="Arial" w:hAnsi="Arial" w:cs="Arial"/>
          <w:b/>
          <w:sz w:val="28"/>
          <w:szCs w:val="28"/>
        </w:rPr>
        <w:t>hule</w:t>
      </w:r>
      <w:hyperlink w:anchor="Fussnote" w:history="1">
        <w:r w:rsidR="00B548A1" w:rsidRPr="00DB4145">
          <w:rPr>
            <w:rStyle w:val="Hyperlink"/>
            <w:rFonts w:ascii="Arial" w:hAnsi="Arial" w:cs="Arial"/>
            <w:b/>
            <w:color w:val="auto"/>
            <w:sz w:val="28"/>
            <w:szCs w:val="28"/>
            <w:u w:val="none"/>
            <w:vertAlign w:val="superscript"/>
          </w:rPr>
          <w:footnoteReference w:id="1"/>
        </w:r>
      </w:hyperlink>
    </w:p>
    <w:p w14:paraId="78CC7ECD" w14:textId="77777777" w:rsidR="00173E9D" w:rsidRPr="00A906E6" w:rsidRDefault="00173E9D" w:rsidP="00173E9D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5035" w:type="pct"/>
        <w:tblLayout w:type="fixed"/>
        <w:tblLook w:val="04A0" w:firstRow="1" w:lastRow="0" w:firstColumn="1" w:lastColumn="0" w:noHBand="0" w:noVBand="1"/>
      </w:tblPr>
      <w:tblGrid>
        <w:gridCol w:w="389"/>
        <w:gridCol w:w="558"/>
        <w:gridCol w:w="720"/>
        <w:gridCol w:w="14"/>
        <w:gridCol w:w="1816"/>
        <w:gridCol w:w="3598"/>
        <w:gridCol w:w="1218"/>
        <w:gridCol w:w="1490"/>
      </w:tblGrid>
      <w:tr w:rsidR="00A906E6" w:rsidRPr="00173E9D" w14:paraId="055AB599" w14:textId="77777777" w:rsidTr="001023B7">
        <w:tc>
          <w:tcPr>
            <w:tcW w:w="199" w:type="pct"/>
            <w:shd w:val="clear" w:color="auto" w:fill="BFBFBF" w:themeFill="background1" w:themeFillShade="BF"/>
          </w:tcPr>
          <w:p w14:paraId="58298412" w14:textId="77777777" w:rsidR="00173E9D" w:rsidRPr="00173E9D" w:rsidRDefault="00173E9D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" w:type="pct"/>
            <w:shd w:val="clear" w:color="auto" w:fill="BFBFBF" w:themeFill="background1" w:themeFillShade="BF"/>
          </w:tcPr>
          <w:p w14:paraId="4BBC7B48" w14:textId="77777777" w:rsidR="00173E9D" w:rsidRPr="00173E9D" w:rsidRDefault="00173E9D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3E9D">
              <w:rPr>
                <w:rFonts w:ascii="Arial" w:hAnsi="Arial" w:cs="Arial"/>
                <w:b/>
                <w:sz w:val="20"/>
                <w:szCs w:val="20"/>
              </w:rPr>
              <w:t>Wo</w:t>
            </w:r>
          </w:p>
        </w:tc>
        <w:tc>
          <w:tcPr>
            <w:tcW w:w="367" w:type="pct"/>
            <w:shd w:val="clear" w:color="auto" w:fill="BFBFBF" w:themeFill="background1" w:themeFillShade="BF"/>
          </w:tcPr>
          <w:p w14:paraId="18D263B5" w14:textId="77777777" w:rsidR="00173E9D" w:rsidRPr="00173E9D" w:rsidRDefault="00DB2FCE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2711">
              <w:rPr>
                <w:rFonts w:ascii="Arial" w:hAnsi="Arial" w:cs="Arial"/>
                <w:b/>
                <w:sz w:val="12"/>
                <w:szCs w:val="12"/>
              </w:rPr>
              <w:t>Anzahl Lektionen</w:t>
            </w:r>
          </w:p>
        </w:tc>
        <w:tc>
          <w:tcPr>
            <w:tcW w:w="933" w:type="pct"/>
            <w:gridSpan w:val="2"/>
            <w:shd w:val="clear" w:color="auto" w:fill="BFBFBF" w:themeFill="background1" w:themeFillShade="BF"/>
          </w:tcPr>
          <w:p w14:paraId="5A47D578" w14:textId="77777777" w:rsidR="00173E9D" w:rsidRPr="00173E9D" w:rsidRDefault="00173E9D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3E9D">
              <w:rPr>
                <w:rFonts w:ascii="Arial" w:hAnsi="Arial" w:cs="Arial"/>
                <w:b/>
                <w:sz w:val="20"/>
                <w:szCs w:val="20"/>
              </w:rPr>
              <w:t>Themenschwerpunkt</w:t>
            </w:r>
          </w:p>
        </w:tc>
        <w:tc>
          <w:tcPr>
            <w:tcW w:w="1835" w:type="pct"/>
            <w:shd w:val="clear" w:color="auto" w:fill="BFBFBF" w:themeFill="background1" w:themeFillShade="BF"/>
          </w:tcPr>
          <w:p w14:paraId="10D537B6" w14:textId="77777777" w:rsidR="00173E9D" w:rsidRPr="00173E9D" w:rsidRDefault="00173E9D" w:rsidP="004D2658">
            <w:pPr>
              <w:spacing w:after="0" w:line="240" w:lineRule="auto"/>
              <w:ind w:left="186" w:hanging="186"/>
              <w:rPr>
                <w:rFonts w:ascii="Arial" w:hAnsi="Arial" w:cs="Arial"/>
                <w:b/>
                <w:sz w:val="20"/>
                <w:szCs w:val="20"/>
              </w:rPr>
            </w:pPr>
            <w:r w:rsidRPr="00173E9D">
              <w:rPr>
                <w:rFonts w:ascii="Arial" w:hAnsi="Arial" w:cs="Arial"/>
                <w:b/>
                <w:sz w:val="20"/>
                <w:szCs w:val="20"/>
              </w:rPr>
              <w:t>Inhalte</w:t>
            </w:r>
          </w:p>
        </w:tc>
        <w:tc>
          <w:tcPr>
            <w:tcW w:w="621" w:type="pct"/>
            <w:shd w:val="clear" w:color="auto" w:fill="BFBFBF" w:themeFill="background1" w:themeFillShade="BF"/>
          </w:tcPr>
          <w:p w14:paraId="5EC6EFCC" w14:textId="77777777" w:rsidR="00173E9D" w:rsidRPr="00173E9D" w:rsidRDefault="00173E9D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3E9D">
              <w:rPr>
                <w:rFonts w:ascii="Arial" w:hAnsi="Arial" w:cs="Arial"/>
                <w:b/>
                <w:sz w:val="20"/>
                <w:szCs w:val="20"/>
              </w:rPr>
              <w:t>Lehrmittel</w:t>
            </w:r>
          </w:p>
          <w:p w14:paraId="10EA452C" w14:textId="77777777" w:rsidR="00173E9D" w:rsidRPr="00173E9D" w:rsidRDefault="00173E9D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0" w:type="pct"/>
            <w:shd w:val="clear" w:color="auto" w:fill="BFBFBF" w:themeFill="background1" w:themeFillShade="BF"/>
          </w:tcPr>
          <w:p w14:paraId="066C5738" w14:textId="77777777" w:rsidR="00173E9D" w:rsidRPr="00173E9D" w:rsidRDefault="00173E9D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3E9D">
              <w:rPr>
                <w:rFonts w:ascii="Arial" w:hAnsi="Arial" w:cs="Arial"/>
                <w:b/>
                <w:sz w:val="20"/>
                <w:szCs w:val="20"/>
              </w:rPr>
              <w:t>Verortung im LP VS BL</w:t>
            </w:r>
          </w:p>
        </w:tc>
      </w:tr>
      <w:tr w:rsidR="00873406" w:rsidRPr="00173E9D" w14:paraId="09A6DCA3" w14:textId="77777777" w:rsidTr="001023B7">
        <w:tc>
          <w:tcPr>
            <w:tcW w:w="199" w:type="pct"/>
            <w:vMerge w:val="restart"/>
            <w:shd w:val="clear" w:color="auto" w:fill="BFBFBF" w:themeFill="background1" w:themeFillShade="BF"/>
            <w:textDirection w:val="btLr"/>
          </w:tcPr>
          <w:p w14:paraId="03F54F2E" w14:textId="77777777" w:rsidR="00873406" w:rsidRPr="00173E9D" w:rsidRDefault="00873406" w:rsidP="00C35DD1">
            <w:pPr>
              <w:pStyle w:val="Listenabsatz"/>
              <w:numPr>
                <w:ilvl w:val="0"/>
                <w:numId w:val="25"/>
              </w:numPr>
              <w:spacing w:after="0" w:line="240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Klasse Sekundarschule</w:t>
            </w:r>
          </w:p>
        </w:tc>
        <w:tc>
          <w:tcPr>
            <w:tcW w:w="285" w:type="pct"/>
          </w:tcPr>
          <w:p w14:paraId="74EB4BB5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7" w:type="pct"/>
            <w:vMerge w:val="restart"/>
          </w:tcPr>
          <w:p w14:paraId="63C23E1D" w14:textId="77777777" w:rsidR="00873406" w:rsidRDefault="00873406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  <w:p w14:paraId="01C46135" w14:textId="2BCC9D7B" w:rsidR="00873406" w:rsidRPr="00173E9D" w:rsidRDefault="00873406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 w:val="restart"/>
          </w:tcPr>
          <w:p w14:paraId="20331B2B" w14:textId="77777777" w:rsidR="00873406" w:rsidRDefault="00873406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2FCE">
              <w:rPr>
                <w:rFonts w:ascii="Arial" w:hAnsi="Arial" w:cs="Arial"/>
                <w:b/>
                <w:sz w:val="20"/>
                <w:szCs w:val="20"/>
              </w:rPr>
              <w:t>Nahrungszubereitung</w:t>
            </w:r>
          </w:p>
          <w:p w14:paraId="65D1EADE" w14:textId="2F12A7E3" w:rsidR="00873406" w:rsidRPr="00DB2FCE" w:rsidRDefault="00873406" w:rsidP="00C35DD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5" w:type="pct"/>
            <w:vMerge w:val="restart"/>
          </w:tcPr>
          <w:p w14:paraId="6E56382D" w14:textId="77777777" w:rsidR="00873406" w:rsidRPr="00173E9D" w:rsidRDefault="00873406" w:rsidP="006322EF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D2658">
              <w:rPr>
                <w:rFonts w:ascii="Arial" w:hAnsi="Arial" w:cs="Arial"/>
                <w:color w:val="E2001A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73E9D">
              <w:rPr>
                <w:rFonts w:ascii="Arial" w:hAnsi="Arial" w:cs="Arial"/>
                <w:color w:val="0070C0"/>
                <w:sz w:val="20"/>
                <w:szCs w:val="20"/>
              </w:rPr>
              <w:t>Hygiene</w:t>
            </w:r>
          </w:p>
          <w:p w14:paraId="7CB60B28" w14:textId="6421B3EA" w:rsidR="00873406" w:rsidRDefault="00873406" w:rsidP="006322EF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D2658">
              <w:rPr>
                <w:rFonts w:ascii="Arial" w:hAnsi="Arial" w:cs="Arial"/>
                <w:color w:val="E2001A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73E9D">
              <w:rPr>
                <w:rFonts w:ascii="Arial" w:hAnsi="Arial" w:cs="Arial"/>
                <w:color w:val="0070C0"/>
                <w:sz w:val="20"/>
                <w:szCs w:val="20"/>
              </w:rPr>
              <w:t>nahrungsmittelgerechte Zubereitung</w:t>
            </w:r>
          </w:p>
          <w:p w14:paraId="32926D4A" w14:textId="3297C387" w:rsidR="00873406" w:rsidRPr="00367FC4" w:rsidRDefault="001023B7" w:rsidP="00367FC4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D2658">
              <w:rPr>
                <w:rFonts w:ascii="Arial" w:hAnsi="Arial" w:cs="Arial"/>
                <w:color w:val="E2001A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Mahlzeitenplanung</w:t>
            </w:r>
          </w:p>
        </w:tc>
        <w:tc>
          <w:tcPr>
            <w:tcW w:w="621" w:type="pct"/>
            <w:vMerge w:val="restart"/>
          </w:tcPr>
          <w:p w14:paraId="367774D1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 w:val="restart"/>
          </w:tcPr>
          <w:p w14:paraId="1FC953F7" w14:textId="42E452D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HW.4.4.a</w:t>
            </w:r>
            <w:r w:rsidR="00FA6DC3">
              <w:rPr>
                <w:rFonts w:ascii="Arial" w:hAnsi="Arial" w:cs="Arial"/>
                <w:sz w:val="20"/>
                <w:szCs w:val="20"/>
              </w:rPr>
              <w:t>-</w:t>
            </w:r>
            <w:r w:rsidR="006121AA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73406" w:rsidRPr="00173E9D" w14:paraId="658DCBE4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616B0BA4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62AA75C8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7" w:type="pct"/>
            <w:vMerge/>
          </w:tcPr>
          <w:p w14:paraId="40756661" w14:textId="74E3A5C6" w:rsidR="00873406" w:rsidRPr="00173E9D" w:rsidRDefault="00873406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72E56037" w14:textId="02C56C62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64A91B09" w14:textId="7B19A1BD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467F0841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126C733E" w14:textId="4A9A8881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28CE3ED4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0BD3D6C7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58E347D0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7" w:type="pct"/>
            <w:vMerge/>
          </w:tcPr>
          <w:p w14:paraId="2246E742" w14:textId="1D432000" w:rsidR="00873406" w:rsidRPr="00173E9D" w:rsidRDefault="00873406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152289A6" w14:textId="0D18C993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69076165" w14:textId="30BCC172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5B305374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67FE7B54" w14:textId="63BEDA0B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722623C7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0B4D016B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243C1467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7" w:type="pct"/>
            <w:vMerge/>
          </w:tcPr>
          <w:p w14:paraId="2FE7858A" w14:textId="4AE6A1D0" w:rsidR="00873406" w:rsidRPr="00173E9D" w:rsidRDefault="00873406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5FFADBF8" w14:textId="27061BE6" w:rsidR="00873406" w:rsidRPr="00DB2FCE" w:rsidRDefault="00873406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5DC04901" w14:textId="696B0D80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34BD8893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662D47BE" w14:textId="216A5489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05CAAE99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3C378EBE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3A6BD5D5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7" w:type="pct"/>
            <w:vMerge/>
          </w:tcPr>
          <w:p w14:paraId="55F718CE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037F7B2B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4CA4DC6A" w14:textId="7777777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6BA8A665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4004735E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353DC82F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4B98E811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440BAEC4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7" w:type="pct"/>
            <w:vMerge/>
          </w:tcPr>
          <w:p w14:paraId="0F3C5FD6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1A3544EC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08A1E3B6" w14:textId="7777777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45A965A7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0EAD9BC7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11FCF08B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1E3570F8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033B8EEC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7" w:type="pct"/>
            <w:vMerge/>
          </w:tcPr>
          <w:p w14:paraId="4B799484" w14:textId="7777777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1243736F" w14:textId="7777777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40B016E2" w14:textId="7777777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3E6AA05D" w14:textId="7777777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1EE6A963" w14:textId="56EFE03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3852EDEB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2FA4CA1B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pct"/>
            <w:gridSpan w:val="7"/>
            <w:shd w:val="clear" w:color="auto" w:fill="BFBFBF" w:themeFill="background1" w:themeFillShade="BF"/>
          </w:tcPr>
          <w:p w14:paraId="5FEA3DD5" w14:textId="7777777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Herbstferien</w:t>
            </w:r>
          </w:p>
        </w:tc>
      </w:tr>
      <w:tr w:rsidR="00873406" w:rsidRPr="00173E9D" w14:paraId="7FC2B1C5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607E2C88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637F4747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7" w:type="pct"/>
            <w:vMerge w:val="restart"/>
          </w:tcPr>
          <w:p w14:paraId="24DE61E3" w14:textId="0DCB835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 w:val="restart"/>
          </w:tcPr>
          <w:p w14:paraId="025DF4F2" w14:textId="32EB99E2" w:rsidR="00873406" w:rsidRPr="00DB2FCE" w:rsidRDefault="00873406" w:rsidP="00665B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2FCE">
              <w:rPr>
                <w:rFonts w:ascii="Arial" w:hAnsi="Arial" w:cs="Arial"/>
                <w:b/>
                <w:sz w:val="20"/>
                <w:szCs w:val="20"/>
              </w:rPr>
              <w:t>Nahrungszubereitung</w:t>
            </w:r>
          </w:p>
        </w:tc>
        <w:tc>
          <w:tcPr>
            <w:tcW w:w="1835" w:type="pct"/>
            <w:vMerge w:val="restart"/>
          </w:tcPr>
          <w:p w14:paraId="797FC9C9" w14:textId="77777777" w:rsidR="00873406" w:rsidRPr="00173E9D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D2658">
              <w:rPr>
                <w:rFonts w:ascii="Arial" w:hAnsi="Arial" w:cs="Arial"/>
                <w:color w:val="E2001A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73E9D">
              <w:rPr>
                <w:rFonts w:ascii="Arial" w:hAnsi="Arial" w:cs="Arial"/>
                <w:color w:val="0070C0"/>
                <w:sz w:val="20"/>
                <w:szCs w:val="20"/>
              </w:rPr>
              <w:t>Hygiene</w:t>
            </w:r>
          </w:p>
          <w:p w14:paraId="366D0A86" w14:textId="61B5B98E" w:rsidR="00873406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D2658">
              <w:rPr>
                <w:rFonts w:ascii="Arial" w:hAnsi="Arial" w:cs="Arial"/>
                <w:color w:val="E2001A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73E9D">
              <w:rPr>
                <w:rFonts w:ascii="Arial" w:hAnsi="Arial" w:cs="Arial"/>
                <w:color w:val="0070C0"/>
                <w:sz w:val="20"/>
                <w:szCs w:val="20"/>
              </w:rPr>
              <w:t>nahrungsmittelgerechte Zubereitung</w:t>
            </w:r>
          </w:p>
          <w:p w14:paraId="7802634F" w14:textId="65D4DFBA" w:rsidR="00873406" w:rsidRPr="00367FC4" w:rsidRDefault="001023B7" w:rsidP="00367FC4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D2658">
              <w:rPr>
                <w:rFonts w:ascii="Arial" w:hAnsi="Arial" w:cs="Arial"/>
                <w:color w:val="E2001A"/>
                <w:sz w:val="20"/>
                <w:szCs w:val="20"/>
              </w:rPr>
              <w:t>≡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Mahlzeitenplanung</w:t>
            </w:r>
          </w:p>
        </w:tc>
        <w:tc>
          <w:tcPr>
            <w:tcW w:w="621" w:type="pct"/>
            <w:vMerge w:val="restart"/>
          </w:tcPr>
          <w:p w14:paraId="0EA8B6C1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 w:val="restart"/>
          </w:tcPr>
          <w:p w14:paraId="7977B0B3" w14:textId="6A917D3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HW.4.4.a</w:t>
            </w:r>
            <w:r w:rsidR="00FA6DC3">
              <w:rPr>
                <w:rFonts w:ascii="Arial" w:hAnsi="Arial" w:cs="Arial"/>
                <w:sz w:val="20"/>
                <w:szCs w:val="20"/>
              </w:rPr>
              <w:t>-e</w:t>
            </w:r>
          </w:p>
        </w:tc>
      </w:tr>
      <w:tr w:rsidR="00873406" w:rsidRPr="00173E9D" w14:paraId="4DD18A9E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6B2ABE63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61D6C47D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7" w:type="pct"/>
            <w:vMerge/>
          </w:tcPr>
          <w:p w14:paraId="073CD83D" w14:textId="520D000C" w:rsidR="00873406" w:rsidRPr="00173E9D" w:rsidRDefault="00873406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4440540F" w14:textId="004E4B1E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72E58A41" w14:textId="067071D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6AF5D267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73959DBE" w14:textId="29987612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7BF1F765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7ABFAE54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268FD20A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7" w:type="pct"/>
            <w:vMerge/>
          </w:tcPr>
          <w:p w14:paraId="7679977B" w14:textId="63D52B0A" w:rsidR="00873406" w:rsidRPr="00173E9D" w:rsidRDefault="00873406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31B53F52" w14:textId="430E50D6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114B0D86" w14:textId="2CD4BD1D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07529444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060EAC3B" w14:textId="4CA6B609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7D0DA4F6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0CACE517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5FDD5F85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7" w:type="pct"/>
            <w:vMerge/>
          </w:tcPr>
          <w:p w14:paraId="4AA66C0C" w14:textId="36418028" w:rsidR="00873406" w:rsidRPr="00173E9D" w:rsidRDefault="00873406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6D8BF66D" w14:textId="431105C4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2D79AD48" w14:textId="4DBE72C0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2FF97C66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11261559" w14:textId="225BE130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32F8D352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0F7E62F6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7EA738ED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67" w:type="pct"/>
            <w:vMerge w:val="restart"/>
          </w:tcPr>
          <w:p w14:paraId="703FD9D3" w14:textId="69235D8D" w:rsidR="00873406" w:rsidRPr="00173E9D" w:rsidRDefault="00873406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33" w:type="pct"/>
            <w:gridSpan w:val="2"/>
            <w:vMerge w:val="restart"/>
          </w:tcPr>
          <w:p w14:paraId="5C946C10" w14:textId="0C447992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Planung und Durch</w:t>
            </w:r>
            <w:r w:rsidRPr="00DB2FCE">
              <w:rPr>
                <w:rFonts w:ascii="Arial" w:hAnsi="Arial" w:cs="Arial"/>
                <w:b/>
                <w:sz w:val="20"/>
                <w:szCs w:val="20"/>
              </w:rPr>
              <w:t>führung von Alltags-arbeiten</w:t>
            </w:r>
          </w:p>
        </w:tc>
        <w:tc>
          <w:tcPr>
            <w:tcW w:w="1835" w:type="pct"/>
            <w:vMerge w:val="restart"/>
          </w:tcPr>
          <w:p w14:paraId="625001FE" w14:textId="77777777" w:rsidR="00873406" w:rsidRPr="006322EF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6322EF">
              <w:rPr>
                <w:rFonts w:ascii="Arial" w:hAnsi="Arial" w:cs="Arial"/>
                <w:color w:val="0070C0"/>
                <w:sz w:val="20"/>
                <w:szCs w:val="20"/>
              </w:rPr>
              <w:t xml:space="preserve">Haushaltsarbeiten </w:t>
            </w:r>
          </w:p>
          <w:p w14:paraId="108E5F06" w14:textId="1B99FE40" w:rsidR="00873406" w:rsidRPr="006322EF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6322EF">
              <w:rPr>
                <w:rFonts w:ascii="Arial" w:hAnsi="Arial" w:cs="Arial"/>
                <w:color w:val="0070C0"/>
                <w:sz w:val="20"/>
                <w:szCs w:val="20"/>
              </w:rPr>
              <w:t>Arbeitsplanung und -ausführung</w:t>
            </w:r>
          </w:p>
          <w:p w14:paraId="450277C1" w14:textId="70988C1F" w:rsidR="00873406" w:rsidRPr="00173E9D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6322EF">
              <w:rPr>
                <w:rFonts w:ascii="Arial" w:hAnsi="Arial" w:cs="Arial"/>
                <w:color w:val="0070C0"/>
                <w:sz w:val="20"/>
                <w:szCs w:val="20"/>
              </w:rPr>
              <w:t>Arbeitsorganisation</w:t>
            </w:r>
          </w:p>
        </w:tc>
        <w:tc>
          <w:tcPr>
            <w:tcW w:w="621" w:type="pct"/>
            <w:vMerge w:val="restart"/>
          </w:tcPr>
          <w:p w14:paraId="0AB90E11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 w:val="restart"/>
          </w:tcPr>
          <w:p w14:paraId="785D6BAD" w14:textId="3DA1FD09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HW.5.1.a</w:t>
            </w:r>
            <w:r w:rsidR="00BB0954">
              <w:rPr>
                <w:rFonts w:ascii="Arial" w:hAnsi="Arial" w:cs="Arial"/>
                <w:sz w:val="20"/>
                <w:szCs w:val="20"/>
              </w:rPr>
              <w:t>+b</w:t>
            </w:r>
          </w:p>
        </w:tc>
      </w:tr>
      <w:tr w:rsidR="00873406" w:rsidRPr="00173E9D" w14:paraId="14592924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0ECFB3DA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51337B79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67" w:type="pct"/>
            <w:vMerge/>
          </w:tcPr>
          <w:p w14:paraId="3F14C386" w14:textId="27E0A7D7" w:rsidR="00873406" w:rsidRPr="00173E9D" w:rsidRDefault="00873406" w:rsidP="00C35DD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1A9DBB1B" w14:textId="6ED0CC9B" w:rsidR="00873406" w:rsidRPr="00DB2FCE" w:rsidRDefault="00873406" w:rsidP="00C35D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4D87547F" w14:textId="0C8E6CEE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5BC17303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276622FE" w14:textId="085565FB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7A18EB71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3B8C0CC4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06D28802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67" w:type="pct"/>
            <w:vMerge/>
          </w:tcPr>
          <w:p w14:paraId="55B86F2B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1F8DB88A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1AED3989" w14:textId="7777777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19C5077A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36BC8A78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087698A2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290D43B1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7CEA97AB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67" w:type="pct"/>
            <w:vMerge/>
          </w:tcPr>
          <w:p w14:paraId="4EC96811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1FAA3237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5F5519E2" w14:textId="7777777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5ECECBE4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3E70CD09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3E9B599E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48CA2178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0D72CF4A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516" w:type="pct"/>
            <w:gridSpan w:val="6"/>
          </w:tcPr>
          <w:p w14:paraId="0887036E" w14:textId="7777777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Reserve</w:t>
            </w:r>
            <w:r>
              <w:rPr>
                <w:rFonts w:ascii="Arial" w:hAnsi="Arial" w:cs="Arial"/>
                <w:sz w:val="20"/>
                <w:szCs w:val="20"/>
              </w:rPr>
              <w:t xml:space="preserve"> / eigene Themen</w:t>
            </w:r>
          </w:p>
        </w:tc>
      </w:tr>
      <w:tr w:rsidR="00873406" w:rsidRPr="00173E9D" w14:paraId="5D473E99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68C9E740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24B96ED3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516" w:type="pct"/>
            <w:gridSpan w:val="6"/>
          </w:tcPr>
          <w:p w14:paraId="78DD4FB1" w14:textId="7777777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Reserve</w:t>
            </w:r>
            <w:r>
              <w:rPr>
                <w:rFonts w:ascii="Arial" w:hAnsi="Arial" w:cs="Arial"/>
                <w:sz w:val="20"/>
                <w:szCs w:val="20"/>
              </w:rPr>
              <w:t xml:space="preserve"> / eigene Themen</w:t>
            </w:r>
          </w:p>
        </w:tc>
      </w:tr>
      <w:tr w:rsidR="00873406" w:rsidRPr="00173E9D" w14:paraId="0D5CDACD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113952D2" w14:textId="77777777" w:rsidR="00873406" w:rsidRPr="00173E9D" w:rsidRDefault="00873406" w:rsidP="00C35D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pct"/>
            <w:gridSpan w:val="7"/>
            <w:shd w:val="clear" w:color="auto" w:fill="BFBFBF" w:themeFill="background1" w:themeFillShade="BF"/>
          </w:tcPr>
          <w:p w14:paraId="5F2AF098" w14:textId="77777777" w:rsidR="00873406" w:rsidRPr="00173E9D" w:rsidRDefault="00873406" w:rsidP="004D2658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Weihnachtsferien</w:t>
            </w:r>
          </w:p>
        </w:tc>
      </w:tr>
      <w:tr w:rsidR="00873406" w:rsidRPr="00173E9D" w14:paraId="043298BB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3E42AD4F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1EFF8A71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7" w:type="pct"/>
            <w:vMerge w:val="restart"/>
          </w:tcPr>
          <w:p w14:paraId="4C6EC341" w14:textId="7C4F39D4" w:rsidR="00873406" w:rsidRPr="00173E9D" w:rsidRDefault="00873406" w:rsidP="00665B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 w:val="restart"/>
          </w:tcPr>
          <w:p w14:paraId="504562EA" w14:textId="5411FCEF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Planung und Durch</w:t>
            </w:r>
            <w:r w:rsidRPr="00DB2FCE">
              <w:rPr>
                <w:rFonts w:ascii="Arial" w:hAnsi="Arial" w:cs="Arial"/>
                <w:b/>
                <w:sz w:val="20"/>
                <w:szCs w:val="20"/>
              </w:rPr>
              <w:t>führung von Alltags-arbeiten</w:t>
            </w:r>
          </w:p>
        </w:tc>
        <w:tc>
          <w:tcPr>
            <w:tcW w:w="1835" w:type="pct"/>
            <w:vMerge w:val="restart"/>
          </w:tcPr>
          <w:p w14:paraId="5E57F504" w14:textId="77777777" w:rsidR="00873406" w:rsidRPr="006322EF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6322EF">
              <w:rPr>
                <w:rFonts w:ascii="Arial" w:hAnsi="Arial" w:cs="Arial"/>
                <w:color w:val="0070C0"/>
                <w:sz w:val="20"/>
                <w:szCs w:val="20"/>
              </w:rPr>
              <w:t xml:space="preserve">Haushaltsarbeiten </w:t>
            </w:r>
          </w:p>
          <w:p w14:paraId="6F5F7AA9" w14:textId="76DFD843" w:rsidR="00873406" w:rsidRPr="006322EF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6322EF">
              <w:rPr>
                <w:rFonts w:ascii="Arial" w:hAnsi="Arial" w:cs="Arial"/>
                <w:color w:val="0070C0"/>
                <w:sz w:val="20"/>
                <w:szCs w:val="20"/>
              </w:rPr>
              <w:t>Arbeitsplanung und -ausführung</w:t>
            </w:r>
          </w:p>
          <w:p w14:paraId="10F07DBB" w14:textId="3CF187ED" w:rsidR="00873406" w:rsidRPr="00173E9D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6322EF">
              <w:rPr>
                <w:rFonts w:ascii="Arial" w:hAnsi="Arial" w:cs="Arial"/>
                <w:color w:val="0070C0"/>
                <w:sz w:val="20"/>
                <w:szCs w:val="20"/>
              </w:rPr>
              <w:t>Arbeitsorganisation</w:t>
            </w:r>
          </w:p>
        </w:tc>
        <w:tc>
          <w:tcPr>
            <w:tcW w:w="621" w:type="pct"/>
            <w:vMerge w:val="restart"/>
          </w:tcPr>
          <w:p w14:paraId="751436C9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 w:val="restart"/>
          </w:tcPr>
          <w:p w14:paraId="2386C4A4" w14:textId="6A7D9100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HW.5.1.a</w:t>
            </w:r>
            <w:r w:rsidR="00BB0954">
              <w:rPr>
                <w:rFonts w:ascii="Arial" w:hAnsi="Arial" w:cs="Arial"/>
                <w:sz w:val="20"/>
                <w:szCs w:val="20"/>
              </w:rPr>
              <w:t>+b</w:t>
            </w:r>
          </w:p>
        </w:tc>
      </w:tr>
      <w:tr w:rsidR="00873406" w:rsidRPr="00173E9D" w14:paraId="61617F12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2419E68C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10AE4D92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7" w:type="pct"/>
            <w:vMerge/>
          </w:tcPr>
          <w:p w14:paraId="09E2A32C" w14:textId="6457B98A" w:rsidR="00873406" w:rsidRPr="00173E9D" w:rsidRDefault="00873406" w:rsidP="00665B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569A8D40" w14:textId="5C026E8B" w:rsidR="00873406" w:rsidRPr="00DB2FCE" w:rsidRDefault="00873406" w:rsidP="00665B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131BA9C8" w14:textId="1475C451" w:rsidR="00873406" w:rsidRPr="00173E9D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274D151B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532F872C" w14:textId="1445E708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668108FC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7454B871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7134BE42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67" w:type="pct"/>
            <w:vMerge/>
          </w:tcPr>
          <w:p w14:paraId="0F73E9E2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6CE038F9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70F6994C" w14:textId="77777777" w:rsidR="00873406" w:rsidRPr="00173E9D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3F63E7BA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76BDB2CB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56EC9441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7F429378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38206053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7" w:type="pct"/>
            <w:vMerge w:val="restart"/>
          </w:tcPr>
          <w:p w14:paraId="4D1C2233" w14:textId="3D58BD13" w:rsidR="00873406" w:rsidRPr="00A906E6" w:rsidRDefault="00873406" w:rsidP="00665B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B58D465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 w:val="restart"/>
          </w:tcPr>
          <w:p w14:paraId="05E1E87A" w14:textId="62810F0E" w:rsidR="00873406" w:rsidRPr="00DB2FCE" w:rsidRDefault="00873406" w:rsidP="00665B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Auswahl von Nahrung</w:t>
            </w:r>
          </w:p>
        </w:tc>
        <w:tc>
          <w:tcPr>
            <w:tcW w:w="1835" w:type="pct"/>
            <w:vMerge w:val="restart"/>
          </w:tcPr>
          <w:p w14:paraId="069F81DA" w14:textId="0B7F1756" w:rsidR="00873406" w:rsidRPr="00C75C57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C75C57">
              <w:rPr>
                <w:rFonts w:ascii="Arial" w:hAnsi="Arial" w:cs="Arial"/>
                <w:color w:val="0070C0"/>
                <w:sz w:val="20"/>
                <w:szCs w:val="20"/>
              </w:rPr>
              <w:t>Ernährungsempfehlungen</w:t>
            </w:r>
          </w:p>
          <w:p w14:paraId="6DE9264E" w14:textId="45F45510" w:rsidR="00873406" w:rsidRPr="00C75C57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C75C57">
              <w:rPr>
                <w:rFonts w:ascii="Arial" w:hAnsi="Arial" w:cs="Arial"/>
                <w:color w:val="0070C0"/>
                <w:sz w:val="20"/>
                <w:szCs w:val="20"/>
              </w:rPr>
              <w:t xml:space="preserve">Lebensmittelkennzeichnung </w:t>
            </w:r>
          </w:p>
          <w:p w14:paraId="4E3971FC" w14:textId="6FACA0CD" w:rsidR="00873406" w:rsidRPr="00173E9D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C75C57">
              <w:rPr>
                <w:rFonts w:ascii="Arial" w:hAnsi="Arial" w:cs="Arial"/>
                <w:color w:val="0070C0"/>
                <w:sz w:val="20"/>
                <w:szCs w:val="20"/>
              </w:rPr>
              <w:t>Interessenkonflikte</w:t>
            </w:r>
          </w:p>
        </w:tc>
        <w:tc>
          <w:tcPr>
            <w:tcW w:w="621" w:type="pct"/>
            <w:vMerge w:val="restart"/>
          </w:tcPr>
          <w:p w14:paraId="0CD6C13E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60" w:type="pct"/>
            <w:vMerge w:val="restart"/>
          </w:tcPr>
          <w:p w14:paraId="25C02232" w14:textId="3476C5AF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HW.</w:t>
            </w:r>
            <w:r w:rsidRPr="00A906E6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3 a-c</w:t>
            </w:r>
          </w:p>
        </w:tc>
      </w:tr>
      <w:tr w:rsidR="00873406" w:rsidRPr="00173E9D" w14:paraId="08603152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4D007561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25A3D611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67" w:type="pct"/>
            <w:vMerge/>
          </w:tcPr>
          <w:p w14:paraId="19581D20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64620B05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204DBA13" w14:textId="77777777" w:rsidR="00873406" w:rsidRPr="00173E9D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60E83D06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4879EC04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672E1194" w14:textId="77777777" w:rsidTr="001023B7">
        <w:trPr>
          <w:trHeight w:val="141"/>
        </w:trPr>
        <w:tc>
          <w:tcPr>
            <w:tcW w:w="199" w:type="pct"/>
            <w:vMerge/>
            <w:shd w:val="clear" w:color="auto" w:fill="BFBFBF" w:themeFill="background1" w:themeFillShade="BF"/>
          </w:tcPr>
          <w:p w14:paraId="6D50BE6C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4DA638CF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7" w:type="pct"/>
            <w:vMerge/>
          </w:tcPr>
          <w:p w14:paraId="7CDE3589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vMerge/>
          </w:tcPr>
          <w:p w14:paraId="73B8CEE3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13E5E011" w14:textId="77777777" w:rsidR="00873406" w:rsidRPr="00173E9D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74D19A8E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28232423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067DC9BD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7AB87AE3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pct"/>
            <w:gridSpan w:val="7"/>
            <w:shd w:val="clear" w:color="auto" w:fill="BFBFBF" w:themeFill="background1" w:themeFillShade="BF"/>
          </w:tcPr>
          <w:p w14:paraId="124F47AF" w14:textId="77777777" w:rsidR="00873406" w:rsidRPr="00A906E6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Sportferien</w:t>
            </w:r>
          </w:p>
        </w:tc>
      </w:tr>
      <w:tr w:rsidR="00873406" w:rsidRPr="00173E9D" w14:paraId="11F90C7E" w14:textId="77777777" w:rsidTr="001023B7">
        <w:trPr>
          <w:trHeight w:val="72"/>
        </w:trPr>
        <w:tc>
          <w:tcPr>
            <w:tcW w:w="199" w:type="pct"/>
            <w:vMerge/>
            <w:shd w:val="clear" w:color="auto" w:fill="BFBFBF" w:themeFill="background1" w:themeFillShade="BF"/>
          </w:tcPr>
          <w:p w14:paraId="22B0FDE0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7B084646" w14:textId="491C8D44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74" w:type="pct"/>
            <w:gridSpan w:val="2"/>
            <w:vMerge w:val="restart"/>
          </w:tcPr>
          <w:p w14:paraId="077CEBB6" w14:textId="42113B8A" w:rsidR="00873406" w:rsidRPr="00A906E6" w:rsidRDefault="00873406" w:rsidP="00665B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26" w:type="pct"/>
            <w:vMerge w:val="restart"/>
          </w:tcPr>
          <w:p w14:paraId="5E6B5764" w14:textId="2C8D415C" w:rsidR="00873406" w:rsidRPr="00DB2FCE" w:rsidRDefault="00873406" w:rsidP="00665B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Gesundheit als Ressource</w:t>
            </w:r>
          </w:p>
        </w:tc>
        <w:tc>
          <w:tcPr>
            <w:tcW w:w="1835" w:type="pct"/>
            <w:vMerge w:val="restart"/>
          </w:tcPr>
          <w:p w14:paraId="6296A5E0" w14:textId="1732EE7A" w:rsidR="00873406" w:rsidRPr="004659C7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4659C7">
              <w:rPr>
                <w:rFonts w:ascii="Arial" w:hAnsi="Arial" w:cs="Arial"/>
                <w:sz w:val="20"/>
                <w:szCs w:val="20"/>
              </w:rPr>
              <w:t>Einflüsse auf Gesundheit</w:t>
            </w:r>
          </w:p>
          <w:p w14:paraId="7BFFB352" w14:textId="11DFEF5F" w:rsidR="00873406" w:rsidRPr="00173E9D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4659C7">
              <w:rPr>
                <w:rFonts w:ascii="Arial" w:hAnsi="Arial" w:cs="Arial"/>
                <w:sz w:val="20"/>
                <w:szCs w:val="20"/>
              </w:rPr>
              <w:t>Gesundheitsfaktoren</w:t>
            </w:r>
          </w:p>
        </w:tc>
        <w:tc>
          <w:tcPr>
            <w:tcW w:w="621" w:type="pct"/>
            <w:vMerge w:val="restart"/>
          </w:tcPr>
          <w:p w14:paraId="1B8F54E4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60" w:type="pct"/>
            <w:vMerge w:val="restart"/>
          </w:tcPr>
          <w:p w14:paraId="64B86B4B" w14:textId="3C5E785C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HW.4.1.a-c</w:t>
            </w:r>
          </w:p>
        </w:tc>
      </w:tr>
      <w:tr w:rsidR="00873406" w:rsidRPr="00173E9D" w14:paraId="33642EB2" w14:textId="77777777" w:rsidTr="001023B7">
        <w:trPr>
          <w:trHeight w:val="71"/>
        </w:trPr>
        <w:tc>
          <w:tcPr>
            <w:tcW w:w="199" w:type="pct"/>
            <w:vMerge/>
            <w:shd w:val="clear" w:color="auto" w:fill="BFBFBF" w:themeFill="background1" w:themeFillShade="BF"/>
          </w:tcPr>
          <w:p w14:paraId="485DD333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527C36C0" w14:textId="038479AD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74" w:type="pct"/>
            <w:gridSpan w:val="2"/>
            <w:vMerge/>
          </w:tcPr>
          <w:p w14:paraId="024D3AD2" w14:textId="77777777" w:rsidR="00873406" w:rsidRDefault="00873406" w:rsidP="00665B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Merge/>
          </w:tcPr>
          <w:p w14:paraId="67D6404F" w14:textId="77777777" w:rsidR="00873406" w:rsidRDefault="00873406" w:rsidP="00665B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216E157B" w14:textId="77777777" w:rsidR="00873406" w:rsidRPr="004659C7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173AE70E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49BEAF9E" w14:textId="77777777" w:rsidR="0087340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77667DCF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1A60F500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14A3AF75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74" w:type="pct"/>
            <w:gridSpan w:val="2"/>
            <w:vMerge/>
          </w:tcPr>
          <w:p w14:paraId="668EE6A8" w14:textId="77777777" w:rsidR="00873406" w:rsidRPr="00A906E6" w:rsidRDefault="00873406" w:rsidP="00665B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Merge/>
          </w:tcPr>
          <w:p w14:paraId="13339BFE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3DF41466" w14:textId="77777777" w:rsidR="00873406" w:rsidRPr="00173E9D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57BF5E93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639C1F37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4F99063C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31F55F91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2D6010C6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74" w:type="pct"/>
            <w:gridSpan w:val="2"/>
            <w:vMerge/>
          </w:tcPr>
          <w:p w14:paraId="59704043" w14:textId="77777777" w:rsidR="00873406" w:rsidRPr="00A906E6" w:rsidRDefault="00873406" w:rsidP="00665B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Merge/>
          </w:tcPr>
          <w:p w14:paraId="425E3D5B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34649EEE" w14:textId="77777777" w:rsidR="00873406" w:rsidRPr="00173E9D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1331E642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7C5B24A0" w14:textId="77777777" w:rsidR="00873406" w:rsidRPr="00A906E6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40ACB73C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3C910C3B" w14:textId="77777777" w:rsidR="00873406" w:rsidRPr="00173E9D" w:rsidRDefault="00873406" w:rsidP="00665B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pct"/>
            <w:gridSpan w:val="7"/>
            <w:shd w:val="clear" w:color="auto" w:fill="BFBFBF" w:themeFill="background1" w:themeFillShade="BF"/>
          </w:tcPr>
          <w:p w14:paraId="238F0482" w14:textId="77777777" w:rsidR="00873406" w:rsidRPr="00A906E6" w:rsidRDefault="00873406" w:rsidP="00665B2E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Frühlingsferien</w:t>
            </w:r>
          </w:p>
        </w:tc>
      </w:tr>
      <w:tr w:rsidR="00873406" w:rsidRPr="00173E9D" w14:paraId="6D95D8EA" w14:textId="77777777" w:rsidTr="001023B7">
        <w:trPr>
          <w:trHeight w:val="435"/>
        </w:trPr>
        <w:tc>
          <w:tcPr>
            <w:tcW w:w="199" w:type="pct"/>
            <w:vMerge/>
            <w:shd w:val="clear" w:color="auto" w:fill="BFBFBF" w:themeFill="background1" w:themeFillShade="BF"/>
          </w:tcPr>
          <w:p w14:paraId="3CFE41A1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0128863F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74" w:type="pct"/>
            <w:gridSpan w:val="2"/>
          </w:tcPr>
          <w:p w14:paraId="0AB2E0AD" w14:textId="61196FA0" w:rsidR="00873406" w:rsidRPr="00173E9D" w:rsidRDefault="00873406" w:rsidP="006F4E6A">
            <w:pPr>
              <w:tabs>
                <w:tab w:val="left" w:pos="70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</w:tcPr>
          <w:p w14:paraId="0B6212C3" w14:textId="6AAA18EA" w:rsidR="00873406" w:rsidRPr="004659C7" w:rsidRDefault="00873406" w:rsidP="00AE2F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Gesundheit als Ressource</w:t>
            </w:r>
          </w:p>
        </w:tc>
        <w:tc>
          <w:tcPr>
            <w:tcW w:w="1835" w:type="pct"/>
          </w:tcPr>
          <w:p w14:paraId="57EE9E74" w14:textId="77777777" w:rsidR="00873406" w:rsidRPr="004659C7" w:rsidRDefault="00873406" w:rsidP="006F4E6A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4659C7">
              <w:rPr>
                <w:rFonts w:ascii="Arial" w:hAnsi="Arial" w:cs="Arial"/>
                <w:sz w:val="20"/>
                <w:szCs w:val="20"/>
              </w:rPr>
              <w:t>Einflüsse auf Gesundheit</w:t>
            </w:r>
          </w:p>
          <w:p w14:paraId="7654124A" w14:textId="7841B1F0" w:rsidR="00873406" w:rsidRPr="00173E9D" w:rsidRDefault="00873406" w:rsidP="006F4E6A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4659C7">
              <w:rPr>
                <w:rFonts w:ascii="Arial" w:hAnsi="Arial" w:cs="Arial"/>
                <w:sz w:val="20"/>
                <w:szCs w:val="20"/>
              </w:rPr>
              <w:t>Gesundheitsfaktoren</w:t>
            </w:r>
          </w:p>
        </w:tc>
        <w:tc>
          <w:tcPr>
            <w:tcW w:w="621" w:type="pct"/>
          </w:tcPr>
          <w:p w14:paraId="124EA55C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</w:tcPr>
          <w:p w14:paraId="6E2A734A" w14:textId="37CE24BC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HW.4.1.a-c</w:t>
            </w:r>
          </w:p>
        </w:tc>
      </w:tr>
      <w:tr w:rsidR="00873406" w:rsidRPr="00173E9D" w14:paraId="164F8C9B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28AF6CBD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6CEB5F81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74" w:type="pct"/>
            <w:gridSpan w:val="2"/>
            <w:vMerge w:val="restart"/>
          </w:tcPr>
          <w:p w14:paraId="1CBBD7B2" w14:textId="27DC4831" w:rsidR="00873406" w:rsidRPr="00173E9D" w:rsidRDefault="00873406" w:rsidP="006F4E6A">
            <w:pPr>
              <w:tabs>
                <w:tab w:val="left" w:pos="70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26" w:type="pct"/>
            <w:vMerge w:val="restart"/>
          </w:tcPr>
          <w:p w14:paraId="6D4E76A4" w14:textId="30742374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 und Trinken</w:t>
            </w:r>
          </w:p>
        </w:tc>
        <w:tc>
          <w:tcPr>
            <w:tcW w:w="1835" w:type="pct"/>
            <w:vMerge w:val="restart"/>
          </w:tcPr>
          <w:p w14:paraId="1A0EF028" w14:textId="77777777" w:rsidR="00873406" w:rsidRPr="004659C7" w:rsidRDefault="00873406" w:rsidP="006F4E6A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4659C7">
              <w:rPr>
                <w:rFonts w:ascii="Arial" w:hAnsi="Arial" w:cs="Arial"/>
                <w:color w:val="0070C0"/>
                <w:sz w:val="20"/>
                <w:szCs w:val="20"/>
              </w:rPr>
              <w:t xml:space="preserve">Esskulturelle Aspekte </w:t>
            </w:r>
          </w:p>
          <w:p w14:paraId="4A1FFE54" w14:textId="77777777" w:rsidR="00873406" w:rsidRPr="004659C7" w:rsidRDefault="00873406" w:rsidP="006F4E6A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4659C7">
              <w:rPr>
                <w:rFonts w:ascii="Arial" w:hAnsi="Arial" w:cs="Arial"/>
                <w:color w:val="0070C0"/>
                <w:sz w:val="20"/>
                <w:szCs w:val="20"/>
              </w:rPr>
              <w:t xml:space="preserve">Nahrungsmittel-Sensorik </w:t>
            </w:r>
          </w:p>
          <w:p w14:paraId="762A6D82" w14:textId="486CC783" w:rsidR="00873406" w:rsidRPr="00173E9D" w:rsidRDefault="00873406" w:rsidP="006F4E6A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65B2E">
              <w:rPr>
                <w:rFonts w:ascii="Arial" w:hAnsi="Arial" w:cs="Arial"/>
                <w:color w:val="E2001A"/>
                <w:sz w:val="20"/>
                <w:szCs w:val="20"/>
              </w:rPr>
              <w:t xml:space="preserve">≡ </w:t>
            </w:r>
            <w:r w:rsidRPr="004659C7">
              <w:rPr>
                <w:rFonts w:ascii="Arial" w:hAnsi="Arial" w:cs="Arial"/>
                <w:color w:val="0070C0"/>
                <w:sz w:val="20"/>
                <w:szCs w:val="20"/>
              </w:rPr>
              <w:t>Mahlzeitengestaltung, Getränkewahl</w:t>
            </w:r>
          </w:p>
        </w:tc>
        <w:tc>
          <w:tcPr>
            <w:tcW w:w="621" w:type="pct"/>
            <w:vMerge w:val="restart"/>
          </w:tcPr>
          <w:p w14:paraId="54B7FED9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 w:val="restart"/>
          </w:tcPr>
          <w:p w14:paraId="31B8B6F4" w14:textId="7DA3F3D4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HW.4.2.a-c</w:t>
            </w:r>
          </w:p>
        </w:tc>
      </w:tr>
      <w:tr w:rsidR="00873406" w:rsidRPr="00173E9D" w14:paraId="2B9377E7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04D1C13F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7DEF446E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74" w:type="pct"/>
            <w:gridSpan w:val="2"/>
            <w:vMerge/>
          </w:tcPr>
          <w:p w14:paraId="5F213927" w14:textId="77777777" w:rsidR="00873406" w:rsidRPr="00173E9D" w:rsidRDefault="00873406" w:rsidP="006F4E6A">
            <w:pPr>
              <w:tabs>
                <w:tab w:val="left" w:pos="70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Merge/>
          </w:tcPr>
          <w:p w14:paraId="189A7D7D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79CCE299" w14:textId="77777777" w:rsidR="00873406" w:rsidRPr="00173E9D" w:rsidRDefault="00873406" w:rsidP="006F4E6A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441DFEA5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4DBECB8B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121968C0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536B9BAE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624035FB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74" w:type="pct"/>
            <w:gridSpan w:val="2"/>
            <w:vMerge/>
          </w:tcPr>
          <w:p w14:paraId="5463BADE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Merge/>
          </w:tcPr>
          <w:p w14:paraId="1104CAF1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7FEA2F6D" w14:textId="77777777" w:rsidR="00873406" w:rsidRPr="00173E9D" w:rsidRDefault="00873406" w:rsidP="006F4E6A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562A6B6C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3467EDC5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1C6B7E64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73D43A7B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2FD46B62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74" w:type="pct"/>
            <w:gridSpan w:val="2"/>
            <w:vMerge/>
          </w:tcPr>
          <w:p w14:paraId="03285B42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Merge/>
          </w:tcPr>
          <w:p w14:paraId="3E419F7C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76902DD7" w14:textId="77777777" w:rsidR="00873406" w:rsidRPr="00173E9D" w:rsidRDefault="00873406" w:rsidP="006F4E6A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143B8120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49D57161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54F5B090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62DC883C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416351B2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74" w:type="pct"/>
            <w:gridSpan w:val="2"/>
            <w:vMerge/>
          </w:tcPr>
          <w:p w14:paraId="1A41E2B9" w14:textId="6FCE0D1A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Merge/>
          </w:tcPr>
          <w:p w14:paraId="6CA38A80" w14:textId="794E1E4C" w:rsidR="00873406" w:rsidRPr="00DB2FCE" w:rsidRDefault="00873406" w:rsidP="006F4E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72B6FE47" w14:textId="3F76F0DA" w:rsidR="00873406" w:rsidRPr="00173E9D" w:rsidRDefault="00873406" w:rsidP="006F4E6A">
            <w:pPr>
              <w:spacing w:after="0" w:line="240" w:lineRule="auto"/>
              <w:ind w:left="186" w:hanging="186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7145CD72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1DE77EBC" w14:textId="5E6ABA38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3F85731C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70835BFA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7A6C7396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74" w:type="pct"/>
            <w:gridSpan w:val="2"/>
            <w:vMerge/>
          </w:tcPr>
          <w:p w14:paraId="2D9B45BE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vMerge/>
          </w:tcPr>
          <w:p w14:paraId="38CF546E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pct"/>
            <w:vMerge/>
          </w:tcPr>
          <w:p w14:paraId="04E6C19A" w14:textId="77777777" w:rsidR="00873406" w:rsidRPr="00173E9D" w:rsidRDefault="00873406" w:rsidP="006F4E6A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vMerge/>
          </w:tcPr>
          <w:p w14:paraId="239DE8EB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7BFD4D25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406" w:rsidRPr="00173E9D" w14:paraId="2771086D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7D9DDDF2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2C5898E2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516" w:type="pct"/>
            <w:gridSpan w:val="6"/>
          </w:tcPr>
          <w:p w14:paraId="6213AA16" w14:textId="10FF152D" w:rsidR="00873406" w:rsidRPr="00173E9D" w:rsidRDefault="00873406" w:rsidP="00CE05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553">
              <w:rPr>
                <w:rFonts w:ascii="Arial" w:hAnsi="Arial" w:cs="Arial"/>
                <w:bCs/>
                <w:sz w:val="20"/>
                <w:szCs w:val="20"/>
              </w:rPr>
              <w:t xml:space="preserve">Reserve </w:t>
            </w:r>
            <w:r>
              <w:rPr>
                <w:rFonts w:ascii="Arial" w:hAnsi="Arial" w:cs="Arial"/>
                <w:sz w:val="20"/>
                <w:szCs w:val="20"/>
              </w:rPr>
              <w:t>/ eigene Themen</w:t>
            </w:r>
          </w:p>
        </w:tc>
      </w:tr>
      <w:tr w:rsidR="00873406" w:rsidRPr="00173E9D" w14:paraId="502E2395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365D0FCB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2B33C28D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516" w:type="pct"/>
            <w:gridSpan w:val="6"/>
          </w:tcPr>
          <w:p w14:paraId="5D6D965C" w14:textId="0B05BBA0" w:rsidR="00873406" w:rsidRPr="00173E9D" w:rsidRDefault="00873406" w:rsidP="00CE05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0553">
              <w:rPr>
                <w:rFonts w:ascii="Arial" w:hAnsi="Arial" w:cs="Arial"/>
                <w:bCs/>
                <w:sz w:val="20"/>
                <w:szCs w:val="20"/>
              </w:rPr>
              <w:t xml:space="preserve">Reserve </w:t>
            </w:r>
            <w:r>
              <w:rPr>
                <w:rFonts w:ascii="Arial" w:hAnsi="Arial" w:cs="Arial"/>
                <w:sz w:val="20"/>
                <w:szCs w:val="20"/>
              </w:rPr>
              <w:t>/ eigene Themen</w:t>
            </w:r>
          </w:p>
        </w:tc>
      </w:tr>
      <w:tr w:rsidR="00873406" w:rsidRPr="00173E9D" w14:paraId="67A90B4B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1517F501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</w:tcPr>
          <w:p w14:paraId="531EF417" w14:textId="77777777" w:rsidR="00873406" w:rsidRPr="00A906E6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6E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516" w:type="pct"/>
            <w:gridSpan w:val="6"/>
          </w:tcPr>
          <w:p w14:paraId="1D628585" w14:textId="50D33032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0553">
              <w:rPr>
                <w:rFonts w:ascii="Arial" w:hAnsi="Arial" w:cs="Arial"/>
                <w:bCs/>
                <w:sz w:val="20"/>
                <w:szCs w:val="20"/>
              </w:rPr>
              <w:t xml:space="preserve">Reserve </w:t>
            </w:r>
            <w:r>
              <w:rPr>
                <w:rFonts w:ascii="Arial" w:hAnsi="Arial" w:cs="Arial"/>
                <w:sz w:val="20"/>
                <w:szCs w:val="20"/>
              </w:rPr>
              <w:t>/ eigene Themen</w:t>
            </w:r>
          </w:p>
        </w:tc>
      </w:tr>
      <w:tr w:rsidR="00873406" w:rsidRPr="00173E9D" w14:paraId="31F403DF" w14:textId="77777777" w:rsidTr="001023B7">
        <w:tc>
          <w:tcPr>
            <w:tcW w:w="199" w:type="pct"/>
            <w:vMerge/>
            <w:shd w:val="clear" w:color="auto" w:fill="BFBFBF" w:themeFill="background1" w:themeFillShade="BF"/>
          </w:tcPr>
          <w:p w14:paraId="5B231D21" w14:textId="77777777" w:rsidR="00873406" w:rsidRPr="00173E9D" w:rsidRDefault="00873406" w:rsidP="006F4E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1" w:type="pct"/>
            <w:gridSpan w:val="7"/>
            <w:shd w:val="clear" w:color="auto" w:fill="BFBFBF" w:themeFill="background1" w:themeFillShade="BF"/>
          </w:tcPr>
          <w:p w14:paraId="6D214F81" w14:textId="77777777" w:rsidR="00873406" w:rsidRPr="00173E9D" w:rsidRDefault="00873406" w:rsidP="006F4E6A">
            <w:pPr>
              <w:spacing w:after="0" w:line="240" w:lineRule="auto"/>
              <w:ind w:left="186" w:hanging="186"/>
              <w:rPr>
                <w:rFonts w:ascii="Arial" w:hAnsi="Arial" w:cs="Arial"/>
                <w:sz w:val="20"/>
                <w:szCs w:val="20"/>
              </w:rPr>
            </w:pPr>
            <w:r w:rsidRPr="00173E9D">
              <w:rPr>
                <w:rFonts w:ascii="Arial" w:hAnsi="Arial" w:cs="Arial"/>
                <w:sz w:val="20"/>
                <w:szCs w:val="20"/>
              </w:rPr>
              <w:t>Sommerferien</w:t>
            </w:r>
          </w:p>
        </w:tc>
      </w:tr>
    </w:tbl>
    <w:p w14:paraId="581597BF" w14:textId="076B24B2" w:rsidR="00AE2FA3" w:rsidRDefault="00A906E6" w:rsidP="00A906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77DE">
        <w:rPr>
          <w:rFonts w:ascii="Arial" w:hAnsi="Arial" w:cs="Arial"/>
          <w:sz w:val="20"/>
          <w:szCs w:val="20"/>
        </w:rPr>
        <w:t xml:space="preserve">Reserve: </w:t>
      </w:r>
      <w:r w:rsidR="00AE2FA3">
        <w:rPr>
          <w:rFonts w:ascii="Arial" w:hAnsi="Arial" w:cs="Arial"/>
          <w:sz w:val="20"/>
          <w:szCs w:val="20"/>
        </w:rPr>
        <w:t>12</w:t>
      </w:r>
      <w:r w:rsidR="00DB2FCE" w:rsidRPr="002F77DE">
        <w:rPr>
          <w:rFonts w:ascii="Arial" w:hAnsi="Arial" w:cs="Arial"/>
          <w:sz w:val="20"/>
          <w:szCs w:val="20"/>
        </w:rPr>
        <w:t xml:space="preserve"> Lektionen </w:t>
      </w:r>
      <w:r w:rsidR="00AE2FA3">
        <w:rPr>
          <w:rFonts w:ascii="Arial" w:hAnsi="Arial" w:cs="Arial"/>
          <w:sz w:val="20"/>
          <w:szCs w:val="20"/>
        </w:rPr>
        <w:t xml:space="preserve">pro Halbklasse </w:t>
      </w:r>
      <w:r w:rsidR="00DB2FCE">
        <w:rPr>
          <w:rFonts w:ascii="Arial" w:hAnsi="Arial" w:cs="Arial"/>
          <w:sz w:val="20"/>
          <w:szCs w:val="20"/>
        </w:rPr>
        <w:t>f</w:t>
      </w:r>
      <w:r w:rsidRPr="002F77DE">
        <w:rPr>
          <w:rFonts w:ascii="Arial" w:hAnsi="Arial" w:cs="Arial"/>
          <w:sz w:val="20"/>
          <w:szCs w:val="20"/>
        </w:rPr>
        <w:t>ür eigene Schwerpunktlegungen,</w:t>
      </w:r>
      <w:r w:rsidR="00AE2FA3">
        <w:rPr>
          <w:rFonts w:ascii="Arial" w:hAnsi="Arial" w:cs="Arial"/>
          <w:sz w:val="20"/>
          <w:szCs w:val="20"/>
        </w:rPr>
        <w:t xml:space="preserve"> </w:t>
      </w:r>
      <w:r w:rsidR="00AE2FA3" w:rsidRPr="00AE2FA3">
        <w:rPr>
          <w:rFonts w:ascii="Arial" w:hAnsi="Arial" w:cs="Arial"/>
          <w:sz w:val="20"/>
          <w:szCs w:val="20"/>
        </w:rPr>
        <w:t>Vertiefung oder Bearbeitung der nicht grundsätzlich verbindlichen Kompetenzen HW.4.5.a+b, HW.3.1.a+b, HW.3.2.a, HW.3.3.a+b</w:t>
      </w:r>
      <w:r w:rsidR="00AE2FA3">
        <w:rPr>
          <w:rFonts w:ascii="Arial" w:hAnsi="Arial" w:cs="Arial"/>
          <w:sz w:val="20"/>
          <w:szCs w:val="20"/>
        </w:rPr>
        <w:t>.</w:t>
      </w:r>
    </w:p>
    <w:p w14:paraId="4A90AEEF" w14:textId="37D74B64" w:rsidR="00173E9D" w:rsidRPr="00FA6DC3" w:rsidRDefault="0015115C" w:rsidP="00BB0954">
      <w:pPr>
        <w:spacing w:after="0" w:line="240" w:lineRule="auto"/>
        <w:ind w:right="-710"/>
        <w:rPr>
          <w:rFonts w:ascii="Arial" w:hAnsi="Arial" w:cs="Arial"/>
          <w:sz w:val="20"/>
          <w:szCs w:val="20"/>
        </w:rPr>
      </w:pPr>
      <w:r w:rsidRPr="0015115C">
        <w:rPr>
          <w:rFonts w:ascii="Arial" w:hAnsi="Arial" w:cs="Arial"/>
          <w:sz w:val="20"/>
          <w:szCs w:val="20"/>
        </w:rPr>
        <w:t xml:space="preserve">Inhalte, die einer praktischen Umsetzung bedürfen, sind </w:t>
      </w:r>
      <w:r w:rsidRPr="0015115C">
        <w:rPr>
          <w:rFonts w:ascii="Arial" w:hAnsi="Arial" w:cs="Arial"/>
          <w:color w:val="0070C0"/>
          <w:sz w:val="20"/>
          <w:szCs w:val="20"/>
        </w:rPr>
        <w:t xml:space="preserve">blau </w:t>
      </w:r>
      <w:r w:rsidRPr="0015115C">
        <w:rPr>
          <w:rFonts w:ascii="Arial" w:hAnsi="Arial" w:cs="Arial"/>
          <w:sz w:val="20"/>
          <w:szCs w:val="20"/>
        </w:rPr>
        <w:t>ausgewiesen.</w:t>
      </w:r>
    </w:p>
    <w:sectPr w:rsidR="00173E9D" w:rsidRPr="00FA6DC3" w:rsidSect="00697DA6">
      <w:headerReference w:type="default" r:id="rId8"/>
      <w:footerReference w:type="default" r:id="rId9"/>
      <w:headerReference w:type="first" r:id="rId10"/>
      <w:type w:val="continuous"/>
      <w:pgSz w:w="11900" w:h="16840" w:code="9"/>
      <w:pgMar w:top="1559" w:right="851" w:bottom="1276" w:left="1304" w:header="39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1AB1" w14:textId="77777777" w:rsidR="00D27104" w:rsidRDefault="00D27104" w:rsidP="00CE1DA8">
      <w:r>
        <w:separator/>
      </w:r>
    </w:p>
  </w:endnote>
  <w:endnote w:type="continuationSeparator" w:id="0">
    <w:p w14:paraId="59413655" w14:textId="77777777" w:rsidR="00D27104" w:rsidRDefault="00D27104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  <w:gridCol w:w="6"/>
    </w:tblGrid>
    <w:tr w:rsidR="002F6BEF" w14:paraId="2BA6EDC9" w14:textId="77777777" w:rsidTr="00352F60">
      <w:tc>
        <w:tcPr>
          <w:tcW w:w="9071" w:type="dxa"/>
          <w:tcMar>
            <w:left w:w="0" w:type="dxa"/>
            <w:right w:w="0" w:type="dxa"/>
          </w:tcMar>
          <w:vAlign w:val="bottom"/>
        </w:tcPr>
        <w:tbl>
          <w:tblPr>
            <w:tblStyle w:val="Tabellenraster"/>
            <w:tblW w:w="963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071"/>
            <w:gridCol w:w="567"/>
          </w:tblGrid>
          <w:tr w:rsidR="00697DA6" w:rsidRPr="00B53834" w14:paraId="54D95074" w14:textId="77777777" w:rsidTr="00697DA6">
            <w:tc>
              <w:tcPr>
                <w:tcW w:w="9071" w:type="dxa"/>
                <w:tcMar>
                  <w:left w:w="0" w:type="dxa"/>
                  <w:right w:w="0" w:type="dxa"/>
                </w:tcMar>
                <w:vAlign w:val="bottom"/>
              </w:tcPr>
              <w:p w14:paraId="28CCA69D" w14:textId="77777777" w:rsidR="00697DA6" w:rsidRPr="00B53834" w:rsidRDefault="00697DA6" w:rsidP="00697DA6">
                <w:pPr>
                  <w:pStyle w:val="Fuzeile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 w:rsidRPr="00B53834">
                  <w:rPr>
                    <w:rFonts w:ascii="Arial" w:hAnsi="Arial" w:cs="Arial"/>
                    <w:sz w:val="16"/>
                    <w:szCs w:val="16"/>
                  </w:rPr>
                  <w:t>Lehrplan Volksschule Basel-Landschaft 3. Zyklus</w:t>
                </w:r>
              </w:p>
            </w:tc>
            <w:tc>
              <w:tcPr>
                <w:tcW w:w="567" w:type="dxa"/>
                <w:tcMar>
                  <w:left w:w="0" w:type="dxa"/>
                  <w:right w:w="0" w:type="dxa"/>
                </w:tcMar>
                <w:vAlign w:val="bottom"/>
              </w:tcPr>
              <w:p w14:paraId="4E20A150" w14:textId="77777777" w:rsidR="00697DA6" w:rsidRPr="00B53834" w:rsidRDefault="00697DA6" w:rsidP="00697DA6">
                <w:pPr>
                  <w:pStyle w:val="Seitenzahlrechts"/>
                  <w:spacing w:line="240" w:lineRule="auto"/>
                  <w:jc w:val="right"/>
                  <w:rPr>
                    <w:rFonts w:ascii="Arial" w:hAnsi="Arial" w:cs="Arial"/>
                  </w:rPr>
                </w:pPr>
              </w:p>
            </w:tc>
          </w:tr>
        </w:tbl>
        <w:p w14:paraId="2FF05C8A" w14:textId="77777777" w:rsidR="002F6BEF" w:rsidRDefault="002F6BEF" w:rsidP="00D97BE7">
          <w:pPr>
            <w:pStyle w:val="Seitenzahlrechts"/>
          </w:pP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331AF147" w14:textId="77777777" w:rsidR="002F6BEF" w:rsidRDefault="002F6BEF" w:rsidP="00352F60">
          <w:pPr>
            <w:pStyle w:val="Seitenzahlrechts"/>
            <w:jc w:val="right"/>
          </w:pPr>
        </w:p>
      </w:tc>
    </w:tr>
  </w:tbl>
  <w:p w14:paraId="3DFD0C50" w14:textId="77777777" w:rsidR="002F6BEF" w:rsidRPr="007D4887" w:rsidRDefault="002F6BEF" w:rsidP="002F6BEF">
    <w:pPr>
      <w:pStyle w:val="Seitenzahlrechts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5965" w14:textId="77777777" w:rsidR="00D27104" w:rsidRDefault="00D27104" w:rsidP="00CE1DA8">
      <w:r>
        <w:separator/>
      </w:r>
    </w:p>
  </w:footnote>
  <w:footnote w:type="continuationSeparator" w:id="0">
    <w:p w14:paraId="1E44A468" w14:textId="77777777" w:rsidR="00D27104" w:rsidRDefault="00D27104" w:rsidP="00CE1DA8">
      <w:r>
        <w:continuationSeparator/>
      </w:r>
    </w:p>
  </w:footnote>
  <w:footnote w:id="1">
    <w:p w14:paraId="7D3591FD" w14:textId="77777777" w:rsidR="00B548A1" w:rsidRDefault="00B548A1">
      <w:pPr>
        <w:pStyle w:val="Funotentext"/>
      </w:pPr>
      <w:bookmarkStart w:id="0" w:name="Fussnote"/>
      <w:r>
        <w:rPr>
          <w:rStyle w:val="Funotenzeichen"/>
        </w:rPr>
        <w:footnoteRef/>
      </w:r>
      <w:r>
        <w:t xml:space="preserve"> </w:t>
      </w:r>
      <w:r>
        <w:rPr>
          <w:rFonts w:ascii="Arial" w:hAnsi="Arial" w:cs="Arial"/>
        </w:rPr>
        <w:t xml:space="preserve">Dies ist ein unverbindlicher Vorschlag. Eine vollständige Auflistung der Inhalte kann </w:t>
      </w:r>
      <w:r w:rsidR="009334AC">
        <w:rPr>
          <w:rFonts w:ascii="Arial" w:hAnsi="Arial" w:cs="Arial"/>
        </w:rPr>
        <w:t>im Lehrplan mit Stoffinhalten, Themen und Treffpunkten</w:t>
      </w:r>
      <w:r>
        <w:rPr>
          <w:rFonts w:ascii="Arial" w:hAnsi="Arial" w:cs="Arial"/>
        </w:rPr>
        <w:t xml:space="preserve"> eingesehen werden.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0852" w14:textId="77777777" w:rsidR="007D4887" w:rsidRDefault="00D8772A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2BBBB69A" wp14:editId="5B58FB4C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62B4" w14:textId="77777777" w:rsidR="00CD549D" w:rsidRDefault="0019479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7FAD8C24" wp14:editId="3FE632BF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331CA1"/>
    <w:multiLevelType w:val="hybridMultilevel"/>
    <w:tmpl w:val="2DCC311C"/>
    <w:lvl w:ilvl="0" w:tplc="607E53FA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53" w:hanging="360"/>
      </w:pPr>
    </w:lvl>
    <w:lvl w:ilvl="2" w:tplc="0807001B" w:tentative="1">
      <w:start w:val="1"/>
      <w:numFmt w:val="lowerRoman"/>
      <w:lvlText w:val="%3."/>
      <w:lvlJc w:val="right"/>
      <w:pPr>
        <w:ind w:left="2273" w:hanging="180"/>
      </w:pPr>
    </w:lvl>
    <w:lvl w:ilvl="3" w:tplc="0807000F" w:tentative="1">
      <w:start w:val="1"/>
      <w:numFmt w:val="decimal"/>
      <w:lvlText w:val="%4."/>
      <w:lvlJc w:val="left"/>
      <w:pPr>
        <w:ind w:left="2993" w:hanging="360"/>
      </w:pPr>
    </w:lvl>
    <w:lvl w:ilvl="4" w:tplc="08070019" w:tentative="1">
      <w:start w:val="1"/>
      <w:numFmt w:val="lowerLetter"/>
      <w:lvlText w:val="%5."/>
      <w:lvlJc w:val="left"/>
      <w:pPr>
        <w:ind w:left="3713" w:hanging="360"/>
      </w:pPr>
    </w:lvl>
    <w:lvl w:ilvl="5" w:tplc="0807001B" w:tentative="1">
      <w:start w:val="1"/>
      <w:numFmt w:val="lowerRoman"/>
      <w:lvlText w:val="%6."/>
      <w:lvlJc w:val="right"/>
      <w:pPr>
        <w:ind w:left="4433" w:hanging="180"/>
      </w:pPr>
    </w:lvl>
    <w:lvl w:ilvl="6" w:tplc="0807000F" w:tentative="1">
      <w:start w:val="1"/>
      <w:numFmt w:val="decimal"/>
      <w:lvlText w:val="%7."/>
      <w:lvlJc w:val="left"/>
      <w:pPr>
        <w:ind w:left="5153" w:hanging="360"/>
      </w:pPr>
    </w:lvl>
    <w:lvl w:ilvl="7" w:tplc="08070019" w:tentative="1">
      <w:start w:val="1"/>
      <w:numFmt w:val="lowerLetter"/>
      <w:lvlText w:val="%8."/>
      <w:lvlJc w:val="left"/>
      <w:pPr>
        <w:ind w:left="5873" w:hanging="360"/>
      </w:pPr>
    </w:lvl>
    <w:lvl w:ilvl="8" w:tplc="08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5522"/>
    <w:multiLevelType w:val="multilevel"/>
    <w:tmpl w:val="4A74BD5C"/>
    <w:numStyleLink w:val="ParlamentsdiensteProtokoll"/>
  </w:abstractNum>
  <w:abstractNum w:abstractNumId="9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5567E4"/>
    <w:multiLevelType w:val="multilevel"/>
    <w:tmpl w:val="0409001F"/>
    <w:numStyleLink w:val="AktennotizTraktanden"/>
  </w:abstractNum>
  <w:abstractNum w:abstractNumId="13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4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5"/>
  </w:num>
  <w:num w:numId="5">
    <w:abstractNumId w:val="14"/>
  </w:num>
  <w:num w:numId="6">
    <w:abstractNumId w:val="11"/>
  </w:num>
  <w:num w:numId="7">
    <w:abstractNumId w:val="16"/>
  </w:num>
  <w:num w:numId="8">
    <w:abstractNumId w:val="10"/>
  </w:num>
  <w:num w:numId="9">
    <w:abstractNumId w:val="6"/>
  </w:num>
  <w:num w:numId="10">
    <w:abstractNumId w:val="1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18"/>
  </w:num>
  <w:num w:numId="15">
    <w:abstractNumId w:val="0"/>
  </w:num>
  <w:num w:numId="16">
    <w:abstractNumId w:val="7"/>
  </w:num>
  <w:num w:numId="17">
    <w:abstractNumId w:val="3"/>
  </w:num>
  <w:num w:numId="18">
    <w:abstractNumId w:val="2"/>
  </w:num>
  <w:num w:numId="19">
    <w:abstractNumId w:val="12"/>
  </w:num>
  <w:num w:numId="20">
    <w:abstractNumId w:val="8"/>
  </w:num>
  <w:num w:numId="21">
    <w:abstractNumId w:val="8"/>
  </w:num>
  <w:num w:numId="22">
    <w:abstractNumId w:val="13"/>
  </w:num>
  <w:num w:numId="23">
    <w:abstractNumId w:val="13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9D"/>
    <w:rsid w:val="00007047"/>
    <w:rsid w:val="00017EFD"/>
    <w:rsid w:val="0005403C"/>
    <w:rsid w:val="00070DF5"/>
    <w:rsid w:val="000B5619"/>
    <w:rsid w:val="000C3486"/>
    <w:rsid w:val="000F2E39"/>
    <w:rsid w:val="0010061A"/>
    <w:rsid w:val="001023B7"/>
    <w:rsid w:val="001506A8"/>
    <w:rsid w:val="0015115C"/>
    <w:rsid w:val="00153DEE"/>
    <w:rsid w:val="001671FA"/>
    <w:rsid w:val="001677AF"/>
    <w:rsid w:val="00173E9D"/>
    <w:rsid w:val="00174E06"/>
    <w:rsid w:val="00194791"/>
    <w:rsid w:val="001A593E"/>
    <w:rsid w:val="001D73C6"/>
    <w:rsid w:val="0021003D"/>
    <w:rsid w:val="0021474E"/>
    <w:rsid w:val="002242C4"/>
    <w:rsid w:val="002658D5"/>
    <w:rsid w:val="002C3715"/>
    <w:rsid w:val="002F6BEF"/>
    <w:rsid w:val="003135EB"/>
    <w:rsid w:val="003476E6"/>
    <w:rsid w:val="003506BC"/>
    <w:rsid w:val="00353F45"/>
    <w:rsid w:val="00367C52"/>
    <w:rsid w:val="00367FC4"/>
    <w:rsid w:val="003813BB"/>
    <w:rsid w:val="003814C8"/>
    <w:rsid w:val="003C10D1"/>
    <w:rsid w:val="003D2971"/>
    <w:rsid w:val="00400D86"/>
    <w:rsid w:val="004659C7"/>
    <w:rsid w:val="0048225C"/>
    <w:rsid w:val="0049536B"/>
    <w:rsid w:val="004A03D0"/>
    <w:rsid w:val="004C1B29"/>
    <w:rsid w:val="004C6D14"/>
    <w:rsid w:val="004D2658"/>
    <w:rsid w:val="005037D5"/>
    <w:rsid w:val="00590F09"/>
    <w:rsid w:val="005967DB"/>
    <w:rsid w:val="005A46F6"/>
    <w:rsid w:val="006121AA"/>
    <w:rsid w:val="006172D4"/>
    <w:rsid w:val="006322EF"/>
    <w:rsid w:val="00635C42"/>
    <w:rsid w:val="006508B8"/>
    <w:rsid w:val="00665B2E"/>
    <w:rsid w:val="00697DA6"/>
    <w:rsid w:val="006C1AD4"/>
    <w:rsid w:val="006D7264"/>
    <w:rsid w:val="006F4E6A"/>
    <w:rsid w:val="006F5B6F"/>
    <w:rsid w:val="00723246"/>
    <w:rsid w:val="007566AD"/>
    <w:rsid w:val="00764137"/>
    <w:rsid w:val="00792E4D"/>
    <w:rsid w:val="0079320D"/>
    <w:rsid w:val="007C4023"/>
    <w:rsid w:val="007D4887"/>
    <w:rsid w:val="007D67FF"/>
    <w:rsid w:val="007E4F86"/>
    <w:rsid w:val="007E707C"/>
    <w:rsid w:val="00811C2C"/>
    <w:rsid w:val="00816A12"/>
    <w:rsid w:val="0082090D"/>
    <w:rsid w:val="00834719"/>
    <w:rsid w:val="008447EC"/>
    <w:rsid w:val="00871F27"/>
    <w:rsid w:val="00873406"/>
    <w:rsid w:val="008B4C51"/>
    <w:rsid w:val="008C1D00"/>
    <w:rsid w:val="008E3E4B"/>
    <w:rsid w:val="0090406E"/>
    <w:rsid w:val="00911ED0"/>
    <w:rsid w:val="00925B8F"/>
    <w:rsid w:val="009334AC"/>
    <w:rsid w:val="009432F3"/>
    <w:rsid w:val="00954F79"/>
    <w:rsid w:val="00960A42"/>
    <w:rsid w:val="009854F4"/>
    <w:rsid w:val="009C1E75"/>
    <w:rsid w:val="00A06C9B"/>
    <w:rsid w:val="00A7541A"/>
    <w:rsid w:val="00A83A82"/>
    <w:rsid w:val="00A906E6"/>
    <w:rsid w:val="00A93141"/>
    <w:rsid w:val="00AA0540"/>
    <w:rsid w:val="00AB1276"/>
    <w:rsid w:val="00AC58CC"/>
    <w:rsid w:val="00AE2FA3"/>
    <w:rsid w:val="00AE7D5E"/>
    <w:rsid w:val="00B079D5"/>
    <w:rsid w:val="00B117E2"/>
    <w:rsid w:val="00B548A1"/>
    <w:rsid w:val="00B563A3"/>
    <w:rsid w:val="00B77C7C"/>
    <w:rsid w:val="00B80740"/>
    <w:rsid w:val="00B949DF"/>
    <w:rsid w:val="00BB0954"/>
    <w:rsid w:val="00C02813"/>
    <w:rsid w:val="00C17B35"/>
    <w:rsid w:val="00C46A02"/>
    <w:rsid w:val="00C65412"/>
    <w:rsid w:val="00C75C57"/>
    <w:rsid w:val="00CB77ED"/>
    <w:rsid w:val="00CC7A97"/>
    <w:rsid w:val="00CD294D"/>
    <w:rsid w:val="00CD549D"/>
    <w:rsid w:val="00CE0553"/>
    <w:rsid w:val="00CE1DA8"/>
    <w:rsid w:val="00CF3110"/>
    <w:rsid w:val="00D27104"/>
    <w:rsid w:val="00D53A0D"/>
    <w:rsid w:val="00D8772A"/>
    <w:rsid w:val="00D94C23"/>
    <w:rsid w:val="00D96736"/>
    <w:rsid w:val="00D97BE7"/>
    <w:rsid w:val="00DB2FCE"/>
    <w:rsid w:val="00DB4145"/>
    <w:rsid w:val="00E2044D"/>
    <w:rsid w:val="00E22917"/>
    <w:rsid w:val="00E472C2"/>
    <w:rsid w:val="00E83249"/>
    <w:rsid w:val="00E85DF6"/>
    <w:rsid w:val="00ED05E7"/>
    <w:rsid w:val="00F03C10"/>
    <w:rsid w:val="00F311EF"/>
    <w:rsid w:val="00F46138"/>
    <w:rsid w:val="00F71BA3"/>
    <w:rsid w:val="00FA6DC3"/>
    <w:rsid w:val="2C0619AD"/>
    <w:rsid w:val="72FCB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9FCAD18"/>
  <w14:defaultImageDpi w14:val="330"/>
  <w15:docId w15:val="{2FFCF7F8-8483-4150-AD4F-5A44D368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3E9D"/>
    <w:pPr>
      <w:spacing w:after="200" w:line="276" w:lineRule="auto"/>
    </w:pPr>
    <w:rPr>
      <w:rFonts w:eastAsiaTheme="minorHAnsi"/>
      <w:sz w:val="22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97C9C9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715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3715"/>
    <w:rPr>
      <w:rFonts w:ascii="Arial" w:eastAsiaTheme="minorHAnsi" w:hAnsi="Arial"/>
      <w:b/>
      <w:bCs/>
      <w:sz w:val="20"/>
      <w:szCs w:val="20"/>
      <w:lang w:val="de-CH"/>
    </w:rPr>
  </w:style>
  <w:style w:type="paragraph" w:styleId="berarbeitung">
    <w:name w:val="Revision"/>
    <w:hidden/>
    <w:uiPriority w:val="99"/>
    <w:semiHidden/>
    <w:rsid w:val="008E3E4B"/>
    <w:rPr>
      <w:rFonts w:eastAsiaTheme="minorHAnsi"/>
      <w:sz w:val="22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214511\AppData\Roaming\Microsoft\Templates\BL\05%20Blanko%20hoch%20EV%20BKSD.dotx" TargetMode="External"/></Relationships>
</file>

<file path=word/theme/theme1.xml><?xml version="1.0" encoding="utf-8"?>
<a:theme xmlns:a="http://schemas.openxmlformats.org/drawingml/2006/main" name="Office Theme">
  <a:themeElements>
    <a:clrScheme name="BL P+S Farben grau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E6F2F2"/>
      </a:accent1>
      <a:accent2>
        <a:srgbClr val="B6BFBF"/>
      </a:accent2>
      <a:accent3>
        <a:srgbClr val="858C8C"/>
      </a:accent3>
      <a:accent4>
        <a:srgbClr val="555959"/>
      </a:accent4>
      <a:accent5>
        <a:srgbClr val="242626"/>
      </a:accent5>
      <a:accent6>
        <a:srgbClr val="808080"/>
      </a:accent6>
      <a:hlink>
        <a:srgbClr val="000000"/>
      </a:hlink>
      <a:folHlink>
        <a:srgbClr val="00000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8A0D6-AC3C-4470-B226-E66A2F79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Blanko hoch EV BKSD</Template>
  <TotalTime>0</TotalTime>
  <Pages>1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Kanton BL Standardbrief EV</vt:lpstr>
    </vt:vector>
  </TitlesOfParts>
  <Company>Kanton Basel Landschaft</Company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 Exemplarische JP 2</dc:title>
  <dc:creator>Voegeli, Elena BKSD</dc:creator>
  <dc:description>Vorlage erstellt am: 01.09.2017 14:12:14, Version</dc:description>
  <cp:lastModifiedBy>Voegeli, Elena BKSD</cp:lastModifiedBy>
  <cp:revision>5</cp:revision>
  <cp:lastPrinted>2018-01-05T16:16:00Z</cp:lastPrinted>
  <dcterms:created xsi:type="dcterms:W3CDTF">2025-12-05T13:07:00Z</dcterms:created>
  <dcterms:modified xsi:type="dcterms:W3CDTF">2026-04-24T12:53:00Z</dcterms:modified>
</cp:coreProperties>
</file>